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4AEB"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bookmarkStart w:id="0" w:name="_Hlk107323780"/>
    </w:p>
    <w:p w14:paraId="4758F263" w14:textId="77777777" w:rsidR="00C41413" w:rsidRPr="003B370F" w:rsidRDefault="00C41413" w:rsidP="00C41413">
      <w:pPr>
        <w:tabs>
          <w:tab w:val="left" w:pos="0"/>
        </w:tabs>
        <w:spacing w:after="0" w:line="240" w:lineRule="auto"/>
        <w:jc w:val="center"/>
        <w:rPr>
          <w:rFonts w:ascii="Times New Roman" w:eastAsia="Calibri" w:hAnsi="Times New Roman" w:cs="Times New Roman"/>
          <w:b/>
          <w:lang w:val="es-MX"/>
        </w:rPr>
      </w:pPr>
      <w:r w:rsidRPr="003B370F">
        <w:rPr>
          <w:rFonts w:ascii="Times New Roman" w:eastAsia="Calibri" w:hAnsi="Times New Roman" w:cs="Times New Roman"/>
          <w:b/>
          <w:lang w:val="es-MX"/>
        </w:rPr>
        <w:t>MANUAL ESPECIFICO DE FUNCIONES Y COMPETENCIAS LABORALES PARA LOS EMPLEOS DE PLANTA DE PERSONAL DEL INSTITUTO DISTRITAL DE TURISMO - IDT</w:t>
      </w:r>
    </w:p>
    <w:p w14:paraId="3A5791B6"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4C7DD379"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1226B96D"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72A456B9"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259FE607"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r w:rsidRPr="003B370F">
        <w:rPr>
          <w:rFonts w:ascii="Times New Roman" w:eastAsia="Calibri" w:hAnsi="Times New Roman" w:cs="Times New Roman"/>
          <w:noProof/>
          <w:lang w:eastAsia="es-CO"/>
        </w:rPr>
        <w:drawing>
          <wp:anchor distT="0" distB="0" distL="0" distR="0" simplePos="0" relativeHeight="251659264" behindDoc="1" locked="0" layoutInCell="1" allowOverlap="1" wp14:anchorId="6876B19C" wp14:editId="2C88ABC7">
            <wp:simplePos x="0" y="0"/>
            <wp:positionH relativeFrom="page">
              <wp:posOffset>2847975</wp:posOffset>
            </wp:positionH>
            <wp:positionV relativeFrom="page">
              <wp:posOffset>3886589</wp:posOffset>
            </wp:positionV>
            <wp:extent cx="1985360" cy="220980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85360" cy="2209800"/>
                    </a:xfrm>
                    <a:prstGeom prst="rect">
                      <a:avLst/>
                    </a:prstGeom>
                  </pic:spPr>
                </pic:pic>
              </a:graphicData>
            </a:graphic>
            <wp14:sizeRelH relativeFrom="margin">
              <wp14:pctWidth>0</wp14:pctWidth>
            </wp14:sizeRelH>
            <wp14:sizeRelV relativeFrom="margin">
              <wp14:pctHeight>0</wp14:pctHeight>
            </wp14:sizeRelV>
          </wp:anchor>
        </w:drawing>
      </w:r>
    </w:p>
    <w:p w14:paraId="024866E6"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2EA03C8E"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543FD380"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2FA1C405"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6BE9CA95"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030D9D02"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3C4D1857"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74AB8770"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7377CF9E"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5664CB05"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73CD6AEF"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2A8C5726"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64F81E40"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1DAD681A"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207F61AC"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51D2CE1D"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1F3A0514" w14:textId="77777777" w:rsidR="00C41413" w:rsidRPr="003B370F" w:rsidRDefault="00C41413" w:rsidP="00C41413">
      <w:pPr>
        <w:tabs>
          <w:tab w:val="left" w:pos="0"/>
        </w:tabs>
        <w:spacing w:after="0" w:line="240" w:lineRule="auto"/>
        <w:jc w:val="center"/>
        <w:rPr>
          <w:rFonts w:ascii="Times New Roman" w:eastAsia="Calibri" w:hAnsi="Times New Roman" w:cs="Times New Roman"/>
          <w:b/>
          <w:lang w:val="es-MX"/>
        </w:rPr>
      </w:pPr>
    </w:p>
    <w:p w14:paraId="0FE1A23E" w14:textId="77777777" w:rsidR="00C41413" w:rsidRPr="003B370F" w:rsidRDefault="00C41413" w:rsidP="00C41413">
      <w:pPr>
        <w:tabs>
          <w:tab w:val="left" w:pos="0"/>
        </w:tabs>
        <w:spacing w:after="0" w:line="240" w:lineRule="auto"/>
        <w:jc w:val="center"/>
        <w:rPr>
          <w:rFonts w:ascii="Times New Roman" w:eastAsia="Calibri" w:hAnsi="Times New Roman" w:cs="Times New Roman"/>
          <w:b/>
          <w:lang w:val="es-MX"/>
        </w:rPr>
      </w:pPr>
    </w:p>
    <w:p w14:paraId="5E19CD0F" w14:textId="77777777" w:rsidR="00C41413" w:rsidRPr="003B370F" w:rsidRDefault="00C41413" w:rsidP="00C41413">
      <w:pPr>
        <w:tabs>
          <w:tab w:val="left" w:pos="0"/>
        </w:tabs>
        <w:spacing w:after="0" w:line="240" w:lineRule="auto"/>
        <w:jc w:val="center"/>
        <w:rPr>
          <w:rFonts w:ascii="Times New Roman" w:eastAsia="Calibri" w:hAnsi="Times New Roman" w:cs="Times New Roman"/>
          <w:b/>
          <w:lang w:val="es-MX"/>
        </w:rPr>
      </w:pPr>
    </w:p>
    <w:p w14:paraId="1EDC9C8E" w14:textId="77777777" w:rsidR="00C41413" w:rsidRPr="003B370F" w:rsidRDefault="00C41413" w:rsidP="00C41413">
      <w:pPr>
        <w:tabs>
          <w:tab w:val="left" w:pos="0"/>
        </w:tabs>
        <w:spacing w:after="0" w:line="240" w:lineRule="auto"/>
        <w:jc w:val="center"/>
        <w:rPr>
          <w:rFonts w:ascii="Times New Roman" w:eastAsia="Calibri" w:hAnsi="Times New Roman" w:cs="Times New Roman"/>
          <w:b/>
          <w:lang w:val="es-MX"/>
        </w:rPr>
      </w:pPr>
    </w:p>
    <w:p w14:paraId="106EC0D7" w14:textId="77777777" w:rsidR="00C41413" w:rsidRPr="003B370F" w:rsidRDefault="00C41413" w:rsidP="00C41413">
      <w:pPr>
        <w:tabs>
          <w:tab w:val="left" w:pos="0"/>
        </w:tabs>
        <w:spacing w:after="0" w:line="240" w:lineRule="auto"/>
        <w:jc w:val="center"/>
        <w:rPr>
          <w:rFonts w:ascii="Times New Roman" w:eastAsia="Calibri" w:hAnsi="Times New Roman" w:cs="Times New Roman"/>
          <w:b/>
          <w:lang w:val="es-MX"/>
        </w:rPr>
      </w:pPr>
    </w:p>
    <w:p w14:paraId="03E8B600" w14:textId="77777777" w:rsidR="00C41413" w:rsidRPr="003B370F" w:rsidRDefault="00C41413" w:rsidP="00C41413">
      <w:pPr>
        <w:tabs>
          <w:tab w:val="left" w:pos="0"/>
        </w:tabs>
        <w:spacing w:after="0" w:line="240" w:lineRule="auto"/>
        <w:jc w:val="center"/>
        <w:rPr>
          <w:rFonts w:ascii="Times New Roman" w:eastAsia="Calibri" w:hAnsi="Times New Roman" w:cs="Times New Roman"/>
          <w:b/>
          <w:lang w:val="es-MX"/>
        </w:rPr>
      </w:pPr>
    </w:p>
    <w:p w14:paraId="119AD2D4" w14:textId="77777777" w:rsidR="00C41413" w:rsidRPr="003B370F" w:rsidRDefault="00C41413" w:rsidP="00C41413">
      <w:pPr>
        <w:tabs>
          <w:tab w:val="left" w:pos="0"/>
        </w:tabs>
        <w:spacing w:after="0" w:line="240" w:lineRule="auto"/>
        <w:jc w:val="center"/>
        <w:rPr>
          <w:rFonts w:ascii="Times New Roman" w:eastAsia="Calibri" w:hAnsi="Times New Roman" w:cs="Times New Roman"/>
          <w:b/>
          <w:lang w:val="es-MX"/>
        </w:rPr>
      </w:pPr>
    </w:p>
    <w:p w14:paraId="7B96C4A9" w14:textId="77777777" w:rsidR="00C41413" w:rsidRPr="003B370F" w:rsidRDefault="00C41413" w:rsidP="00C41413">
      <w:pPr>
        <w:tabs>
          <w:tab w:val="left" w:pos="0"/>
        </w:tabs>
        <w:spacing w:after="0" w:line="240" w:lineRule="auto"/>
        <w:jc w:val="center"/>
        <w:rPr>
          <w:rFonts w:ascii="Times New Roman" w:eastAsia="Calibri" w:hAnsi="Times New Roman" w:cs="Times New Roman"/>
          <w:b/>
          <w:lang w:val="es-MX"/>
        </w:rPr>
      </w:pPr>
    </w:p>
    <w:p w14:paraId="620389B1" w14:textId="77777777" w:rsidR="00C41413" w:rsidRPr="003B370F" w:rsidRDefault="00C41413" w:rsidP="00C41413">
      <w:pPr>
        <w:tabs>
          <w:tab w:val="left" w:pos="0"/>
        </w:tabs>
        <w:spacing w:after="0" w:line="240" w:lineRule="auto"/>
        <w:jc w:val="center"/>
        <w:rPr>
          <w:rFonts w:ascii="Times New Roman" w:eastAsia="Calibri" w:hAnsi="Times New Roman" w:cs="Times New Roman"/>
          <w:b/>
          <w:lang w:val="es-MX"/>
        </w:rPr>
      </w:pPr>
    </w:p>
    <w:p w14:paraId="3CC646B5" w14:textId="77777777" w:rsidR="00C41413" w:rsidRPr="003B370F" w:rsidRDefault="00C41413" w:rsidP="00C41413">
      <w:pPr>
        <w:tabs>
          <w:tab w:val="left" w:pos="0"/>
        </w:tabs>
        <w:spacing w:after="0" w:line="240" w:lineRule="auto"/>
        <w:jc w:val="center"/>
        <w:rPr>
          <w:rFonts w:ascii="Times New Roman" w:eastAsia="Calibri" w:hAnsi="Times New Roman" w:cs="Times New Roman"/>
          <w:b/>
          <w:lang w:val="es-MX"/>
        </w:rPr>
      </w:pPr>
    </w:p>
    <w:p w14:paraId="1D936DD0" w14:textId="77777777" w:rsidR="00C41413" w:rsidRPr="003B370F" w:rsidRDefault="00C41413" w:rsidP="00C41413">
      <w:pPr>
        <w:tabs>
          <w:tab w:val="left" w:pos="0"/>
        </w:tabs>
        <w:spacing w:after="0" w:line="240" w:lineRule="auto"/>
        <w:jc w:val="center"/>
        <w:rPr>
          <w:rFonts w:ascii="Times New Roman" w:eastAsia="Calibri" w:hAnsi="Times New Roman" w:cs="Times New Roman"/>
          <w:b/>
          <w:lang w:val="es-MX"/>
        </w:rPr>
      </w:pPr>
      <w:r w:rsidRPr="003B370F">
        <w:rPr>
          <w:rFonts w:ascii="Times New Roman" w:eastAsia="Calibri" w:hAnsi="Times New Roman" w:cs="Times New Roman"/>
          <w:b/>
          <w:lang w:val="es-MX"/>
        </w:rPr>
        <w:t>BOGOTA D.C JUNIO DE 2022</w:t>
      </w:r>
    </w:p>
    <w:p w14:paraId="3BE89928"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p>
    <w:p w14:paraId="65487024"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p>
    <w:p w14:paraId="27030266"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p>
    <w:p w14:paraId="397FDD6B"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p>
    <w:p w14:paraId="795E2DF4"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p>
    <w:p w14:paraId="2D15F2E9"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p>
    <w:p w14:paraId="3E14A57E"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p>
    <w:p w14:paraId="391DAC3D"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p>
    <w:p w14:paraId="4265755B" w14:textId="77777777" w:rsidR="00C41413" w:rsidRPr="003B370F" w:rsidRDefault="00C41413" w:rsidP="00C41413">
      <w:pPr>
        <w:spacing w:after="0" w:line="240" w:lineRule="auto"/>
        <w:jc w:val="both"/>
        <w:rPr>
          <w:rFonts w:ascii="Times New Roman" w:eastAsia="Times New Roman" w:hAnsi="Times New Roman" w:cs="Times New Roman"/>
          <w:b/>
          <w:lang w:val="es-ES" w:eastAsia="es-ES"/>
        </w:rPr>
      </w:pPr>
    </w:p>
    <w:p w14:paraId="4953EBB1"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p>
    <w:p w14:paraId="3385B1A7"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p>
    <w:p w14:paraId="2AFD3108"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p>
    <w:p w14:paraId="4E4EBFD2" w14:textId="4D849A13" w:rsidR="00C41413" w:rsidRPr="003B370F" w:rsidRDefault="00C41413" w:rsidP="00C41413">
      <w:pPr>
        <w:spacing w:after="0" w:line="240" w:lineRule="auto"/>
        <w:jc w:val="center"/>
        <w:rPr>
          <w:rFonts w:ascii="Times New Roman" w:eastAsia="Times New Roman" w:hAnsi="Times New Roman" w:cs="Times New Roman"/>
          <w:b/>
          <w:bCs/>
          <w:iCs/>
          <w:lang w:val="es-ES_tradnl" w:eastAsia="es-ES"/>
        </w:rPr>
      </w:pPr>
      <w:r w:rsidRPr="003B370F">
        <w:rPr>
          <w:rFonts w:ascii="Times New Roman" w:eastAsia="Times New Roman" w:hAnsi="Times New Roman" w:cs="Times New Roman"/>
          <w:b/>
          <w:lang w:val="es-ES" w:eastAsia="es-ES"/>
        </w:rPr>
        <w:tab/>
      </w:r>
      <w:r w:rsidR="000F5594">
        <w:rPr>
          <w:rFonts w:ascii="Times New Roman" w:eastAsia="Times New Roman" w:hAnsi="Times New Roman" w:cs="Times New Roman"/>
          <w:b/>
          <w:lang w:val="es-ES" w:eastAsia="es-ES"/>
        </w:rPr>
        <w:t xml:space="preserve">LA DIRECTORA </w:t>
      </w:r>
      <w:r w:rsidRPr="003B370F">
        <w:rPr>
          <w:rFonts w:ascii="Times New Roman" w:eastAsia="Times New Roman" w:hAnsi="Times New Roman" w:cs="Times New Roman"/>
          <w:b/>
          <w:bCs/>
          <w:iCs/>
          <w:lang w:val="es-ES_tradnl" w:eastAsia="es-ES"/>
        </w:rPr>
        <w:t>GENERAL DEL INSTITUTO DISTRITAL DE TURISMO - IDT</w:t>
      </w:r>
    </w:p>
    <w:p w14:paraId="3E21B2CE" w14:textId="77777777" w:rsidR="00C41413" w:rsidRPr="003B370F" w:rsidRDefault="00C41413" w:rsidP="00C41413">
      <w:pPr>
        <w:spacing w:after="0" w:line="240" w:lineRule="auto"/>
        <w:jc w:val="center"/>
        <w:rPr>
          <w:rFonts w:ascii="Times New Roman" w:eastAsia="Times New Roman" w:hAnsi="Times New Roman" w:cs="Times New Roman"/>
          <w:bCs/>
          <w:iCs/>
          <w:lang w:val="es-ES_tradnl" w:eastAsia="es-ES"/>
        </w:rPr>
      </w:pPr>
      <w:r w:rsidRPr="003B370F">
        <w:rPr>
          <w:rFonts w:ascii="Times New Roman" w:eastAsia="Times New Roman" w:hAnsi="Times New Roman" w:cs="Times New Roman"/>
          <w:bCs/>
          <w:iCs/>
          <w:lang w:val="es-ES_tradnl" w:eastAsia="es-ES"/>
        </w:rPr>
        <w:t>En ejercicio de sus facultades Legales y en especial las que le confiere el Artículo 5 del Acuerdo Nro. 275 de 2007 del Concejo de Bogotá, D.C., los Acuerdos Nro. 01 de 2007 y 008 de 2016 de la Junta Directiva, y</w:t>
      </w:r>
    </w:p>
    <w:p w14:paraId="2DD568AC" w14:textId="77777777" w:rsidR="00C41413" w:rsidRPr="003B370F" w:rsidRDefault="00C41413" w:rsidP="00C41413">
      <w:pPr>
        <w:spacing w:after="0" w:line="240" w:lineRule="auto"/>
        <w:jc w:val="center"/>
        <w:rPr>
          <w:rFonts w:ascii="Times New Roman" w:eastAsia="Times New Roman" w:hAnsi="Times New Roman" w:cs="Times New Roman"/>
          <w:b/>
          <w:bCs/>
          <w:iCs/>
          <w:lang w:val="es-ES_tradnl" w:eastAsia="es-ES"/>
        </w:rPr>
      </w:pPr>
    </w:p>
    <w:p w14:paraId="6F1D4E2C" w14:textId="77777777" w:rsidR="00C41413" w:rsidRPr="003B370F" w:rsidRDefault="00C41413" w:rsidP="00C41413">
      <w:pPr>
        <w:spacing w:after="0" w:line="240" w:lineRule="auto"/>
        <w:jc w:val="center"/>
        <w:rPr>
          <w:rFonts w:ascii="Times New Roman" w:eastAsia="Times New Roman" w:hAnsi="Times New Roman" w:cs="Times New Roman"/>
          <w:b/>
          <w:bCs/>
          <w:iCs/>
          <w:lang w:val="es-ES_tradnl" w:eastAsia="es-ES"/>
        </w:rPr>
      </w:pPr>
      <w:r w:rsidRPr="003B370F">
        <w:rPr>
          <w:rFonts w:ascii="Times New Roman" w:eastAsia="Times New Roman" w:hAnsi="Times New Roman" w:cs="Times New Roman"/>
          <w:b/>
          <w:bCs/>
          <w:iCs/>
          <w:lang w:val="es-ES_tradnl" w:eastAsia="es-ES"/>
        </w:rPr>
        <w:t>CONSIDERANDO:</w:t>
      </w:r>
    </w:p>
    <w:p w14:paraId="524CD6F5" w14:textId="77777777" w:rsidR="00C41413" w:rsidRPr="003B370F" w:rsidRDefault="00C41413" w:rsidP="00C41413">
      <w:pPr>
        <w:spacing w:after="0" w:line="240" w:lineRule="auto"/>
        <w:jc w:val="both"/>
        <w:rPr>
          <w:rFonts w:ascii="Times New Roman" w:eastAsia="Times New Roman" w:hAnsi="Times New Roman" w:cs="Times New Roman"/>
          <w:b/>
          <w:bCs/>
          <w:iCs/>
          <w:lang w:val="es-ES_tradnl" w:eastAsia="es-ES"/>
        </w:rPr>
      </w:pPr>
    </w:p>
    <w:p w14:paraId="68DF6146" w14:textId="77777777" w:rsidR="00C41413" w:rsidRPr="003B370F" w:rsidRDefault="00C41413" w:rsidP="00C41413">
      <w:pPr>
        <w:spacing w:after="0" w:line="240" w:lineRule="auto"/>
        <w:jc w:val="both"/>
        <w:rPr>
          <w:rFonts w:ascii="Times New Roman" w:eastAsia="Times New Roman" w:hAnsi="Times New Roman" w:cs="Times New Roman"/>
          <w:bCs/>
          <w:iCs/>
          <w:lang w:val="es-ES_tradnl" w:eastAsia="es-ES"/>
        </w:rPr>
      </w:pPr>
    </w:p>
    <w:p w14:paraId="5CA3A653" w14:textId="77777777" w:rsidR="00C41413" w:rsidRPr="003B370F" w:rsidRDefault="00C41413" w:rsidP="00C41413">
      <w:pPr>
        <w:spacing w:after="0" w:line="240" w:lineRule="auto"/>
        <w:jc w:val="both"/>
        <w:rPr>
          <w:rFonts w:ascii="Times New Roman" w:eastAsia="Times New Roman" w:hAnsi="Times New Roman" w:cs="Times New Roman"/>
          <w:bCs/>
          <w:iCs/>
          <w:lang w:val="es-ES_tradnl" w:eastAsia="es-ES"/>
        </w:rPr>
      </w:pPr>
      <w:r w:rsidRPr="003B370F">
        <w:rPr>
          <w:rFonts w:ascii="Times New Roman" w:eastAsia="Times New Roman" w:hAnsi="Times New Roman" w:cs="Times New Roman"/>
          <w:bCs/>
          <w:iCs/>
          <w:lang w:val="es-ES_tradnl" w:eastAsia="es-ES"/>
        </w:rPr>
        <w:t>Que el Instituto Distrital de Turismo tiene dentro de sus funciones diseñar y ejecutar acciones de fortalecimiento y promoción de las condiciones turísticas del Distrito Capital, para hacer de esta actividad un factor que contribuya a su desarrollo económico y social, competitivo y sostenible, en interacción con los demás integrantes del sistema de Gestión Turística, mediante la ejecución de la política pública de turismo.</w:t>
      </w:r>
    </w:p>
    <w:p w14:paraId="0D30AD93" w14:textId="77777777" w:rsidR="00C41413" w:rsidRPr="003B370F" w:rsidRDefault="00C41413" w:rsidP="00C41413">
      <w:pPr>
        <w:spacing w:before="240" w:after="60" w:line="240" w:lineRule="auto"/>
        <w:contextualSpacing/>
        <w:jc w:val="center"/>
        <w:outlineLvl w:val="6"/>
        <w:rPr>
          <w:rFonts w:ascii="Times New Roman" w:eastAsia="Times New Roman" w:hAnsi="Times New Roman" w:cs="Times New Roman"/>
          <w:b/>
          <w:bCs/>
          <w:lang w:val="es-ES_tradnl" w:eastAsia="es-ES"/>
        </w:rPr>
      </w:pPr>
    </w:p>
    <w:p w14:paraId="1F7F97B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Que mediante la Resolución Nro.001 del 13 de marzo de 2007, la Dirección General estableció el Manual Específico de Funciones y de Competencias Laborales, para los empleos de la Planta del Instituto Distrital de Turismo - IDT.</w:t>
      </w:r>
    </w:p>
    <w:p w14:paraId="7CEB89D0" w14:textId="77777777" w:rsidR="00C41413" w:rsidRPr="003B370F" w:rsidRDefault="00C41413" w:rsidP="00C41413">
      <w:pPr>
        <w:spacing w:after="0" w:line="240" w:lineRule="auto"/>
        <w:contextualSpacing/>
        <w:jc w:val="both"/>
        <w:rPr>
          <w:rFonts w:ascii="Times New Roman" w:eastAsia="Calibri" w:hAnsi="Times New Roman" w:cs="Times New Roman"/>
          <w:lang w:val="es-ES"/>
        </w:rPr>
      </w:pPr>
    </w:p>
    <w:p w14:paraId="7312DDF4" w14:textId="77777777" w:rsidR="00C41413" w:rsidRPr="003B370F" w:rsidRDefault="00C41413" w:rsidP="00C41413">
      <w:pPr>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Que el artículo 122 de la Constitución Política establece: "No habrá empleo público que no tenga funciones detalladas en ley o reglamento, y para proveerlos de carácter remunerado se requiere que estén contemplados en la respectiva planta y previstos sus emolumentos en el presupuesto correspondiente. </w:t>
      </w:r>
    </w:p>
    <w:p w14:paraId="35D9E156" w14:textId="77777777" w:rsidR="00C41413" w:rsidRPr="003B370F" w:rsidRDefault="00C41413" w:rsidP="00C41413">
      <w:pPr>
        <w:spacing w:after="0" w:line="240" w:lineRule="auto"/>
        <w:contextualSpacing/>
        <w:jc w:val="both"/>
        <w:rPr>
          <w:rFonts w:ascii="Times New Roman" w:eastAsia="Times New Roman" w:hAnsi="Times New Roman" w:cs="Times New Roman"/>
          <w:bCs/>
          <w:lang w:eastAsia="es-ES"/>
        </w:rPr>
      </w:pPr>
    </w:p>
    <w:p w14:paraId="02A67849" w14:textId="77777777" w:rsidR="00C41413" w:rsidRPr="003B370F" w:rsidRDefault="00C41413" w:rsidP="00C41413">
      <w:pPr>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Que conforme con lo establecido por la Ley 909 de 2004, el Decreto Ley No.785 de 2005 y</w:t>
      </w:r>
      <w:r w:rsidRPr="003B370F">
        <w:rPr>
          <w:rFonts w:ascii="Times New Roman" w:eastAsia="Times New Roman" w:hAnsi="Times New Roman" w:cs="Times New Roman"/>
          <w:bCs/>
          <w:lang w:eastAsia="es-ES"/>
        </w:rPr>
        <w:br/>
        <w:t>el Decreto Nacional No.1083 de 2015, modificado por el Decreto Nacional 815 del 8 de mayo</w:t>
      </w:r>
      <w:r w:rsidRPr="003B370F">
        <w:rPr>
          <w:rFonts w:ascii="Times New Roman" w:eastAsia="Times New Roman" w:hAnsi="Times New Roman" w:cs="Times New Roman"/>
          <w:bCs/>
          <w:lang w:eastAsia="es-ES"/>
        </w:rPr>
        <w:br/>
        <w:t>de 2018, los organismos públicos deben adoptar sus manuales específicos de funciones y de</w:t>
      </w:r>
      <w:r w:rsidRPr="003B370F">
        <w:rPr>
          <w:rFonts w:ascii="Times New Roman" w:eastAsia="Times New Roman" w:hAnsi="Times New Roman" w:cs="Times New Roman"/>
          <w:bCs/>
          <w:lang w:eastAsia="es-ES"/>
        </w:rPr>
        <w:br/>
        <w:t>competencias comunes y comportamentales de los empleos que conforman la planta de</w:t>
      </w:r>
    </w:p>
    <w:p w14:paraId="47614C68" w14:textId="77777777" w:rsidR="00C41413" w:rsidRPr="003B370F" w:rsidRDefault="00C41413" w:rsidP="00C41413">
      <w:pPr>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personal. </w:t>
      </w:r>
    </w:p>
    <w:p w14:paraId="7ABCFAFC" w14:textId="77777777" w:rsidR="00C41413" w:rsidRPr="003B370F" w:rsidRDefault="00C41413" w:rsidP="00C41413">
      <w:pPr>
        <w:spacing w:after="0" w:line="240" w:lineRule="auto"/>
        <w:contextualSpacing/>
        <w:jc w:val="both"/>
        <w:rPr>
          <w:rFonts w:ascii="Times New Roman" w:eastAsia="Times New Roman" w:hAnsi="Times New Roman" w:cs="Times New Roman"/>
          <w:bCs/>
          <w:lang w:eastAsia="es-ES"/>
        </w:rPr>
      </w:pPr>
    </w:p>
    <w:p w14:paraId="3EF59826" w14:textId="77777777" w:rsidR="00C41413" w:rsidRPr="003B370F" w:rsidRDefault="00C41413" w:rsidP="00C41413">
      <w:pPr>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Que mediante el Acuerdo de Junta Directiva No. </w:t>
      </w:r>
      <w:proofErr w:type="spellStart"/>
      <w:r w:rsidRPr="003B370F">
        <w:rPr>
          <w:rFonts w:ascii="Times New Roman" w:eastAsia="Times New Roman" w:hAnsi="Times New Roman" w:cs="Times New Roman"/>
          <w:bCs/>
          <w:lang w:eastAsia="es-ES"/>
        </w:rPr>
        <w:t>xx</w:t>
      </w:r>
      <w:proofErr w:type="spellEnd"/>
      <w:r w:rsidRPr="003B370F">
        <w:rPr>
          <w:rFonts w:ascii="Times New Roman" w:eastAsia="Times New Roman" w:hAnsi="Times New Roman" w:cs="Times New Roman"/>
          <w:bCs/>
          <w:lang w:eastAsia="es-ES"/>
        </w:rPr>
        <w:t xml:space="preserve"> de 2022 se </w:t>
      </w:r>
      <w:r w:rsidRPr="003B370F">
        <w:rPr>
          <w:rFonts w:ascii="Times New Roman" w:eastAsia="Times New Roman" w:hAnsi="Times New Roman" w:cs="Times New Roman"/>
          <w:bCs/>
          <w:lang w:val="es-ES" w:eastAsia="es-ES"/>
        </w:rPr>
        <w:t>modifica la Estructura Organizacional del Instituto Distrital de Turismo IDT, se determinan sus funciones y se dictan otras disposiciones</w:t>
      </w:r>
    </w:p>
    <w:p w14:paraId="6EDAB45B" w14:textId="77777777" w:rsidR="00C41413" w:rsidRPr="003B370F" w:rsidRDefault="00C41413" w:rsidP="00C41413">
      <w:pPr>
        <w:spacing w:after="0" w:line="240" w:lineRule="auto"/>
        <w:contextualSpacing/>
        <w:jc w:val="both"/>
        <w:rPr>
          <w:rFonts w:ascii="Times New Roman" w:eastAsia="Times New Roman" w:hAnsi="Times New Roman" w:cs="Times New Roman"/>
          <w:bCs/>
          <w:lang w:eastAsia="es-ES"/>
        </w:rPr>
      </w:pPr>
    </w:p>
    <w:p w14:paraId="5745FCFF" w14:textId="77777777" w:rsidR="00C41413" w:rsidRPr="003B370F" w:rsidRDefault="00C41413" w:rsidP="00C41413">
      <w:pPr>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Que mediante Decreto de Junta Directiva </w:t>
      </w:r>
      <w:proofErr w:type="spellStart"/>
      <w:proofErr w:type="gramStart"/>
      <w:r w:rsidRPr="003B370F">
        <w:rPr>
          <w:rFonts w:ascii="Times New Roman" w:eastAsia="Times New Roman" w:hAnsi="Times New Roman" w:cs="Times New Roman"/>
          <w:bCs/>
          <w:lang w:eastAsia="es-ES"/>
        </w:rPr>
        <w:t>No.xxxx</w:t>
      </w:r>
      <w:proofErr w:type="spellEnd"/>
      <w:proofErr w:type="gramEnd"/>
      <w:r w:rsidRPr="003B370F">
        <w:rPr>
          <w:rFonts w:ascii="Times New Roman" w:eastAsia="Times New Roman" w:hAnsi="Times New Roman" w:cs="Times New Roman"/>
          <w:bCs/>
          <w:lang w:eastAsia="es-ES"/>
        </w:rPr>
        <w:t>  se establece</w:t>
      </w:r>
      <w:r w:rsidRPr="003B370F">
        <w:rPr>
          <w:rFonts w:ascii="Times New Roman" w:eastAsia="Times New Roman" w:hAnsi="Times New Roman" w:cs="Times New Roman"/>
          <w:bCs/>
          <w:lang w:val="es-ES" w:eastAsia="es-ES"/>
        </w:rPr>
        <w:t> la Planta de Personal del Instituto Distrital de Turismo IDT. </w:t>
      </w:r>
    </w:p>
    <w:p w14:paraId="330798E1" w14:textId="77777777" w:rsidR="00C41413" w:rsidRPr="003B370F" w:rsidRDefault="00C41413" w:rsidP="00C41413">
      <w:pPr>
        <w:spacing w:after="0" w:line="240" w:lineRule="auto"/>
        <w:contextualSpacing/>
        <w:jc w:val="both"/>
        <w:rPr>
          <w:rFonts w:ascii="Times New Roman" w:eastAsia="Times New Roman" w:hAnsi="Times New Roman" w:cs="Times New Roman"/>
          <w:bCs/>
          <w:lang w:val="es-ES" w:eastAsia="es-ES"/>
        </w:rPr>
      </w:pPr>
    </w:p>
    <w:p w14:paraId="4580CC33" w14:textId="77777777" w:rsidR="00C41413" w:rsidRPr="003B370F" w:rsidRDefault="00C41413" w:rsidP="00C41413">
      <w:pPr>
        <w:spacing w:after="0" w:line="240" w:lineRule="auto"/>
        <w:contextualSpacing/>
        <w:jc w:val="both"/>
        <w:rPr>
          <w:rFonts w:ascii="Times New Roman" w:eastAsia="Times New Roman" w:hAnsi="Times New Roman" w:cs="Times New Roman"/>
          <w:lang w:val="es-MX" w:eastAsia="es-ES"/>
        </w:rPr>
      </w:pPr>
    </w:p>
    <w:p w14:paraId="79269FE8" w14:textId="77777777" w:rsidR="00C41413" w:rsidRPr="003B370F" w:rsidRDefault="00C41413" w:rsidP="00C41413">
      <w:p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En mérito de lo anterior, </w:t>
      </w:r>
    </w:p>
    <w:p w14:paraId="59D19040" w14:textId="77777777" w:rsidR="00C41413" w:rsidRPr="003B370F" w:rsidRDefault="00C41413" w:rsidP="00C41413">
      <w:pPr>
        <w:tabs>
          <w:tab w:val="left" w:pos="1593"/>
        </w:tabs>
        <w:spacing w:after="0" w:line="240" w:lineRule="auto"/>
        <w:jc w:val="both"/>
        <w:rPr>
          <w:rFonts w:ascii="Times New Roman" w:eastAsia="Times New Roman" w:hAnsi="Times New Roman" w:cs="Times New Roman"/>
          <w:b/>
          <w:lang w:val="es-ES" w:eastAsia="es-ES"/>
        </w:rPr>
      </w:pPr>
    </w:p>
    <w:p w14:paraId="06D93519" w14:textId="77777777" w:rsidR="006B37BB" w:rsidRDefault="006B37BB" w:rsidP="00C41413">
      <w:pPr>
        <w:spacing w:after="0" w:line="240" w:lineRule="auto"/>
        <w:jc w:val="center"/>
        <w:rPr>
          <w:rFonts w:ascii="Times New Roman" w:eastAsia="Times New Roman" w:hAnsi="Times New Roman" w:cs="Times New Roman"/>
          <w:b/>
          <w:bCs/>
          <w:lang w:val="es-ES" w:eastAsia="es-ES"/>
        </w:rPr>
      </w:pPr>
    </w:p>
    <w:p w14:paraId="2A907128" w14:textId="77777777" w:rsidR="006B37BB" w:rsidRDefault="006B37BB" w:rsidP="00C41413">
      <w:pPr>
        <w:spacing w:after="0" w:line="240" w:lineRule="auto"/>
        <w:jc w:val="center"/>
        <w:rPr>
          <w:rFonts w:ascii="Times New Roman" w:eastAsia="Times New Roman" w:hAnsi="Times New Roman" w:cs="Times New Roman"/>
          <w:b/>
          <w:bCs/>
          <w:lang w:val="es-ES" w:eastAsia="es-ES"/>
        </w:rPr>
      </w:pPr>
    </w:p>
    <w:p w14:paraId="15FF770E" w14:textId="77777777" w:rsidR="006B37BB" w:rsidRDefault="006B37BB" w:rsidP="00C41413">
      <w:pPr>
        <w:spacing w:after="0" w:line="240" w:lineRule="auto"/>
        <w:jc w:val="center"/>
        <w:rPr>
          <w:rFonts w:ascii="Times New Roman" w:eastAsia="Times New Roman" w:hAnsi="Times New Roman" w:cs="Times New Roman"/>
          <w:b/>
          <w:bCs/>
          <w:lang w:val="es-ES" w:eastAsia="es-ES"/>
        </w:rPr>
      </w:pPr>
    </w:p>
    <w:p w14:paraId="4D7EADDD" w14:textId="77777777" w:rsidR="006B37BB" w:rsidRDefault="006B37BB" w:rsidP="00C41413">
      <w:pPr>
        <w:spacing w:after="0" w:line="240" w:lineRule="auto"/>
        <w:jc w:val="center"/>
        <w:rPr>
          <w:rFonts w:ascii="Times New Roman" w:eastAsia="Times New Roman" w:hAnsi="Times New Roman" w:cs="Times New Roman"/>
          <w:b/>
          <w:bCs/>
          <w:lang w:val="es-ES" w:eastAsia="es-ES"/>
        </w:rPr>
      </w:pPr>
    </w:p>
    <w:p w14:paraId="3F1126CE" w14:textId="77777777" w:rsidR="006B37BB" w:rsidRDefault="006B37BB" w:rsidP="00C41413">
      <w:pPr>
        <w:spacing w:after="0" w:line="240" w:lineRule="auto"/>
        <w:jc w:val="center"/>
        <w:rPr>
          <w:rFonts w:ascii="Times New Roman" w:eastAsia="Times New Roman" w:hAnsi="Times New Roman" w:cs="Times New Roman"/>
          <w:b/>
          <w:bCs/>
          <w:lang w:val="es-ES" w:eastAsia="es-ES"/>
        </w:rPr>
      </w:pPr>
    </w:p>
    <w:p w14:paraId="7F5EC6B2" w14:textId="77777777" w:rsidR="006B37BB" w:rsidRDefault="006B37BB" w:rsidP="00C41413">
      <w:pPr>
        <w:spacing w:after="0" w:line="240" w:lineRule="auto"/>
        <w:jc w:val="center"/>
        <w:rPr>
          <w:rFonts w:ascii="Times New Roman" w:eastAsia="Times New Roman" w:hAnsi="Times New Roman" w:cs="Times New Roman"/>
          <w:b/>
          <w:bCs/>
          <w:lang w:val="es-ES" w:eastAsia="es-ES"/>
        </w:rPr>
      </w:pPr>
    </w:p>
    <w:p w14:paraId="109A1E42" w14:textId="77777777" w:rsidR="006B37BB" w:rsidRDefault="006B37BB" w:rsidP="00C41413">
      <w:pPr>
        <w:spacing w:after="0" w:line="240" w:lineRule="auto"/>
        <w:jc w:val="center"/>
        <w:rPr>
          <w:rFonts w:ascii="Times New Roman" w:eastAsia="Times New Roman" w:hAnsi="Times New Roman" w:cs="Times New Roman"/>
          <w:b/>
          <w:bCs/>
          <w:lang w:val="es-ES" w:eastAsia="es-ES"/>
        </w:rPr>
      </w:pPr>
    </w:p>
    <w:p w14:paraId="5797C296" w14:textId="71F9A0C8" w:rsidR="00C41413" w:rsidRPr="003B370F" w:rsidRDefault="00C41413" w:rsidP="00C41413">
      <w:pPr>
        <w:spacing w:after="0" w:line="240" w:lineRule="auto"/>
        <w:jc w:val="center"/>
        <w:rPr>
          <w:rFonts w:ascii="Times New Roman" w:eastAsia="Times New Roman" w:hAnsi="Times New Roman" w:cs="Times New Roman"/>
          <w:b/>
          <w:lang w:val="es-ES" w:eastAsia="es-ES"/>
        </w:rPr>
      </w:pPr>
      <w:bookmarkStart w:id="1" w:name="_GoBack"/>
      <w:bookmarkEnd w:id="1"/>
      <w:r w:rsidRPr="003B370F">
        <w:rPr>
          <w:rFonts w:ascii="Times New Roman" w:eastAsia="Times New Roman" w:hAnsi="Times New Roman" w:cs="Times New Roman"/>
          <w:b/>
          <w:bCs/>
          <w:lang w:val="es-ES" w:eastAsia="es-ES"/>
        </w:rPr>
        <w:t>R E S U E L V E:</w:t>
      </w:r>
    </w:p>
    <w:p w14:paraId="7410DE7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lang w:val="es-ES" w:eastAsia="es-ES"/>
        </w:rPr>
      </w:pPr>
    </w:p>
    <w:p w14:paraId="463268B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lang w:val="es-ES" w:eastAsia="es-ES"/>
        </w:rPr>
      </w:pPr>
    </w:p>
    <w:p w14:paraId="16E93D2F" w14:textId="77777777" w:rsidR="00C41413" w:rsidRPr="003B370F" w:rsidRDefault="00C41413" w:rsidP="00C41413">
      <w:pPr>
        <w:spacing w:after="12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bCs/>
          <w:lang w:val="es-ES" w:eastAsia="es-ES"/>
        </w:rPr>
        <w:t xml:space="preserve">Artículo 1. Establecer el </w:t>
      </w:r>
      <w:r w:rsidRPr="003B370F">
        <w:rPr>
          <w:rFonts w:ascii="Times New Roman" w:eastAsia="Times New Roman" w:hAnsi="Times New Roman" w:cs="Times New Roman"/>
          <w:lang w:val="es-MX" w:eastAsia="es-ES"/>
        </w:rPr>
        <w:t>Manual Específico de Funciones y de Competencias Laborales, para los empleos de la Planta de Personal del Instituto Distrital de Turismo - IDT</w:t>
      </w:r>
      <w:r w:rsidRPr="003B370F">
        <w:rPr>
          <w:rFonts w:ascii="Times New Roman" w:eastAsia="Times New Roman" w:hAnsi="Times New Roman" w:cs="Times New Roman"/>
          <w:lang w:val="es-ES" w:eastAsia="es-CO"/>
        </w:rPr>
        <w:t xml:space="preserve">, cuyas funciones deberán ser cumplidas por los funcionarios con criterios de eficiencia y eficacia en orden al logro de la misión, objetivos y </w:t>
      </w:r>
      <w:bookmarkStart w:id="2" w:name="_Hlk103078377"/>
      <w:r w:rsidRPr="003B370F">
        <w:rPr>
          <w:rFonts w:ascii="Times New Roman" w:eastAsia="Times New Roman" w:hAnsi="Times New Roman" w:cs="Times New Roman"/>
          <w:lang w:val="es-ES" w:eastAsia="es-CO"/>
        </w:rPr>
        <w:t>funciones, que la ley y los reglamentes le señalan al Instituto, así:</w:t>
      </w:r>
    </w:p>
    <w:p w14:paraId="0CDCE6B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lang w:val="es-ES" w:eastAsia="es-ES"/>
        </w:rPr>
      </w:pPr>
    </w:p>
    <w:p w14:paraId="118C3F5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I. DESPACHO DEL DIRECTOR:</w:t>
      </w:r>
    </w:p>
    <w:p w14:paraId="4C65E6C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360"/>
        <w:contextualSpacing/>
        <w:jc w:val="both"/>
        <w:rPr>
          <w:rFonts w:ascii="Times New Roman" w:eastAsia="Times New Roman" w:hAnsi="Times New Roman" w:cs="Times New Roman"/>
          <w:b/>
          <w:lang w:val="es-ES" w:eastAsia="es-ES"/>
        </w:rPr>
      </w:pPr>
    </w:p>
    <w:tbl>
      <w:tblPr>
        <w:tblW w:w="5006" w:type="pct"/>
        <w:tblCellMar>
          <w:left w:w="70" w:type="dxa"/>
          <w:right w:w="70" w:type="dxa"/>
        </w:tblCellMar>
        <w:tblLook w:val="0000" w:firstRow="0" w:lastRow="0" w:firstColumn="0" w:lastColumn="0" w:noHBand="0" w:noVBand="0"/>
      </w:tblPr>
      <w:tblGrid>
        <w:gridCol w:w="4472"/>
        <w:gridCol w:w="4833"/>
      </w:tblGrid>
      <w:tr w:rsidR="003B370F" w:rsidRPr="003B370F" w14:paraId="290DD2C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C53771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355740D2" w14:textId="77777777" w:rsidTr="000F5594">
        <w:tc>
          <w:tcPr>
            <w:tcW w:w="2403" w:type="pct"/>
            <w:tcBorders>
              <w:top w:val="single" w:sz="6" w:space="0" w:color="auto"/>
              <w:left w:val="single" w:sz="6" w:space="0" w:color="auto"/>
              <w:bottom w:val="single" w:sz="6" w:space="0" w:color="auto"/>
              <w:right w:val="single" w:sz="6" w:space="0" w:color="auto"/>
            </w:tcBorders>
          </w:tcPr>
          <w:p w14:paraId="125AFE9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97" w:type="pct"/>
            <w:tcBorders>
              <w:top w:val="single" w:sz="6" w:space="0" w:color="auto"/>
              <w:left w:val="single" w:sz="6" w:space="0" w:color="auto"/>
              <w:bottom w:val="single" w:sz="6" w:space="0" w:color="auto"/>
              <w:right w:val="single" w:sz="6" w:space="0" w:color="auto"/>
            </w:tcBorders>
          </w:tcPr>
          <w:p w14:paraId="47E4F35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Directivo</w:t>
            </w:r>
          </w:p>
        </w:tc>
      </w:tr>
      <w:tr w:rsidR="003B370F" w:rsidRPr="003B370F" w14:paraId="6A8C47AC" w14:textId="77777777" w:rsidTr="000F5594">
        <w:tc>
          <w:tcPr>
            <w:tcW w:w="2403" w:type="pct"/>
            <w:tcBorders>
              <w:top w:val="single" w:sz="6" w:space="0" w:color="auto"/>
              <w:left w:val="single" w:sz="6" w:space="0" w:color="auto"/>
              <w:bottom w:val="single" w:sz="6" w:space="0" w:color="auto"/>
              <w:right w:val="single" w:sz="6" w:space="0" w:color="auto"/>
            </w:tcBorders>
          </w:tcPr>
          <w:p w14:paraId="6F5E7C5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97" w:type="pct"/>
            <w:tcBorders>
              <w:top w:val="single" w:sz="6" w:space="0" w:color="auto"/>
              <w:left w:val="single" w:sz="6" w:space="0" w:color="auto"/>
              <w:bottom w:val="single" w:sz="6" w:space="0" w:color="auto"/>
              <w:right w:val="single" w:sz="6" w:space="0" w:color="auto"/>
            </w:tcBorders>
          </w:tcPr>
          <w:p w14:paraId="16D4534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ES"/>
              </w:rPr>
              <w:t>Director de Entidad Descentralizada</w:t>
            </w:r>
          </w:p>
        </w:tc>
      </w:tr>
      <w:tr w:rsidR="003B370F" w:rsidRPr="003B370F" w14:paraId="55B5BBFC" w14:textId="77777777" w:rsidTr="000F5594">
        <w:tc>
          <w:tcPr>
            <w:tcW w:w="2403" w:type="pct"/>
            <w:tcBorders>
              <w:top w:val="single" w:sz="6" w:space="0" w:color="auto"/>
              <w:left w:val="single" w:sz="6" w:space="0" w:color="auto"/>
              <w:bottom w:val="single" w:sz="6" w:space="0" w:color="auto"/>
              <w:right w:val="single" w:sz="6" w:space="0" w:color="auto"/>
            </w:tcBorders>
          </w:tcPr>
          <w:p w14:paraId="22A6931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97" w:type="pct"/>
            <w:tcBorders>
              <w:top w:val="single" w:sz="6" w:space="0" w:color="auto"/>
              <w:left w:val="single" w:sz="6" w:space="0" w:color="auto"/>
              <w:bottom w:val="single" w:sz="6" w:space="0" w:color="auto"/>
              <w:right w:val="single" w:sz="6" w:space="0" w:color="auto"/>
            </w:tcBorders>
          </w:tcPr>
          <w:p w14:paraId="6B667C2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050</w:t>
            </w:r>
          </w:p>
        </w:tc>
      </w:tr>
      <w:tr w:rsidR="003B370F" w:rsidRPr="003B370F" w14:paraId="59C50C2A" w14:textId="77777777" w:rsidTr="000F5594">
        <w:tc>
          <w:tcPr>
            <w:tcW w:w="2403" w:type="pct"/>
            <w:tcBorders>
              <w:top w:val="single" w:sz="6" w:space="0" w:color="auto"/>
              <w:left w:val="single" w:sz="6" w:space="0" w:color="auto"/>
              <w:bottom w:val="single" w:sz="6" w:space="0" w:color="auto"/>
              <w:right w:val="single" w:sz="6" w:space="0" w:color="auto"/>
            </w:tcBorders>
          </w:tcPr>
          <w:p w14:paraId="37F987E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97" w:type="pct"/>
            <w:tcBorders>
              <w:top w:val="single" w:sz="6" w:space="0" w:color="auto"/>
              <w:left w:val="single" w:sz="6" w:space="0" w:color="auto"/>
              <w:bottom w:val="single" w:sz="6" w:space="0" w:color="auto"/>
              <w:right w:val="single" w:sz="6" w:space="0" w:color="auto"/>
            </w:tcBorders>
          </w:tcPr>
          <w:p w14:paraId="7ADF0B6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77145C28" w14:textId="77777777" w:rsidTr="000F5594">
        <w:tc>
          <w:tcPr>
            <w:tcW w:w="2403" w:type="pct"/>
            <w:tcBorders>
              <w:top w:val="single" w:sz="6" w:space="0" w:color="auto"/>
              <w:left w:val="single" w:sz="6" w:space="0" w:color="auto"/>
              <w:bottom w:val="single" w:sz="6" w:space="0" w:color="auto"/>
              <w:right w:val="single" w:sz="6" w:space="0" w:color="auto"/>
            </w:tcBorders>
          </w:tcPr>
          <w:p w14:paraId="7770857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97" w:type="pct"/>
            <w:tcBorders>
              <w:top w:val="single" w:sz="6" w:space="0" w:color="auto"/>
              <w:left w:val="single" w:sz="6" w:space="0" w:color="auto"/>
              <w:bottom w:val="single" w:sz="6" w:space="0" w:color="auto"/>
              <w:right w:val="single" w:sz="6" w:space="0" w:color="auto"/>
            </w:tcBorders>
          </w:tcPr>
          <w:p w14:paraId="32BC264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Uno (1)</w:t>
            </w:r>
          </w:p>
        </w:tc>
      </w:tr>
      <w:tr w:rsidR="003B370F" w:rsidRPr="003B370F" w14:paraId="0E80BD78" w14:textId="77777777" w:rsidTr="000F5594">
        <w:tc>
          <w:tcPr>
            <w:tcW w:w="2403" w:type="pct"/>
            <w:tcBorders>
              <w:top w:val="single" w:sz="6" w:space="0" w:color="auto"/>
              <w:left w:val="single" w:sz="6" w:space="0" w:color="auto"/>
              <w:bottom w:val="single" w:sz="6" w:space="0" w:color="auto"/>
              <w:right w:val="single" w:sz="6" w:space="0" w:color="auto"/>
            </w:tcBorders>
            <w:vAlign w:val="center"/>
          </w:tcPr>
          <w:p w14:paraId="632074D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eastAsia="es-ES"/>
              </w:rPr>
              <w:t>Dependencia</w:t>
            </w:r>
          </w:p>
        </w:tc>
        <w:tc>
          <w:tcPr>
            <w:tcW w:w="2597" w:type="pct"/>
            <w:tcBorders>
              <w:top w:val="single" w:sz="6" w:space="0" w:color="auto"/>
              <w:left w:val="single" w:sz="6" w:space="0" w:color="auto"/>
              <w:bottom w:val="single" w:sz="6" w:space="0" w:color="auto"/>
              <w:right w:val="single" w:sz="6" w:space="0" w:color="auto"/>
            </w:tcBorders>
            <w:vAlign w:val="center"/>
          </w:tcPr>
          <w:p w14:paraId="6F2F8EA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ES"/>
              </w:rPr>
              <w:t xml:space="preserve">Despacho del </w:t>
            </w:r>
            <w:proofErr w:type="gramStart"/>
            <w:r w:rsidRPr="003B370F">
              <w:rPr>
                <w:rFonts w:ascii="Times New Roman" w:eastAsia="Times New Roman" w:hAnsi="Times New Roman" w:cs="Times New Roman"/>
                <w:lang w:eastAsia="es-ES"/>
              </w:rPr>
              <w:t>Director</w:t>
            </w:r>
            <w:proofErr w:type="gramEnd"/>
            <w:r w:rsidRPr="003B370F">
              <w:rPr>
                <w:rFonts w:ascii="Times New Roman" w:eastAsia="Times New Roman" w:hAnsi="Times New Roman" w:cs="Times New Roman"/>
                <w:lang w:eastAsia="es-ES"/>
              </w:rPr>
              <w:t xml:space="preserve"> </w:t>
            </w:r>
          </w:p>
        </w:tc>
      </w:tr>
      <w:tr w:rsidR="003B370F" w:rsidRPr="003B370F" w14:paraId="5044A017" w14:textId="77777777" w:rsidTr="000F5594">
        <w:tc>
          <w:tcPr>
            <w:tcW w:w="2403" w:type="pct"/>
            <w:tcBorders>
              <w:top w:val="single" w:sz="6" w:space="0" w:color="auto"/>
              <w:left w:val="single" w:sz="6" w:space="0" w:color="auto"/>
              <w:bottom w:val="single" w:sz="6" w:space="0" w:color="auto"/>
              <w:right w:val="single" w:sz="6" w:space="0" w:color="auto"/>
            </w:tcBorders>
            <w:vAlign w:val="center"/>
          </w:tcPr>
          <w:p w14:paraId="7BF1509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97" w:type="pct"/>
            <w:tcBorders>
              <w:top w:val="single" w:sz="6" w:space="0" w:color="auto"/>
              <w:left w:val="single" w:sz="6" w:space="0" w:color="auto"/>
              <w:bottom w:val="single" w:sz="6" w:space="0" w:color="auto"/>
              <w:right w:val="single" w:sz="6" w:space="0" w:color="auto"/>
            </w:tcBorders>
            <w:vAlign w:val="center"/>
          </w:tcPr>
          <w:p w14:paraId="73AD092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Alcalde Mayor de Bogotá</w:t>
            </w:r>
          </w:p>
        </w:tc>
      </w:tr>
      <w:tr w:rsidR="003B370F" w:rsidRPr="003B370F" w14:paraId="6BC8062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3BE6F7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DIRECCIÓN GENERAL</w:t>
            </w:r>
          </w:p>
        </w:tc>
      </w:tr>
      <w:tr w:rsidR="003B370F" w:rsidRPr="003B370F" w14:paraId="73C5F15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3A09D7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E8C416A"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BC7797C"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Formular las políticas institucionales en coordinación con la Junta Directiva y definir, adoptar y dirigir los planes, programas y proyectos que deben ejecutar las dependencias de la entidad para lograr el cumplimiento de la misión y los objetivos institucionales.</w:t>
            </w:r>
          </w:p>
        </w:tc>
      </w:tr>
      <w:tr w:rsidR="003B370F" w:rsidRPr="003B370F" w14:paraId="26A44B8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5B688A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0CFB5CD5"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7F32982" w14:textId="77777777" w:rsidR="00C41413" w:rsidRPr="003B370F" w:rsidRDefault="00C41413" w:rsidP="00C414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Cumplir y hacer cumplir las decisiones y acuerdos de la Junta Directiva.</w:t>
            </w:r>
          </w:p>
          <w:p w14:paraId="168C0611" w14:textId="77777777" w:rsidR="00C41413" w:rsidRPr="003B370F" w:rsidRDefault="00C41413" w:rsidP="00C414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Dirigir, coordinar y controlar las actividades tendientes al cumplimiento de la misión del Instituto Distrital de Turismo, en atención a las políticas que tracen el Gobierno Distrital y la Junta Directiva. </w:t>
            </w:r>
          </w:p>
          <w:p w14:paraId="14D1899A" w14:textId="77777777" w:rsidR="00C41413" w:rsidRPr="003B370F" w:rsidRDefault="00C41413" w:rsidP="00C414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Dirigir, coordinar, vigilar, controlar y evaluar las actividades conducentes al cumplimiento de los objetivos y funciones del Instituto.  </w:t>
            </w:r>
          </w:p>
          <w:p w14:paraId="4598A11A" w14:textId="77777777" w:rsidR="00C41413" w:rsidRPr="003B370F" w:rsidRDefault="00C41413" w:rsidP="00C414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Dirigir la formulación, adoptar y evaluar la ejecución de los planes, programas y proyectos del Sector Turismo asignados e inherentes al Instituto y de conformidad con su competencia.</w:t>
            </w:r>
          </w:p>
          <w:p w14:paraId="0B693937" w14:textId="77777777" w:rsidR="00C41413" w:rsidRPr="003B370F" w:rsidRDefault="00C41413" w:rsidP="00C414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bookmarkStart w:id="3" w:name="_Hlk88579709"/>
            <w:r w:rsidRPr="003B370F">
              <w:rPr>
                <w:rFonts w:ascii="Times New Roman" w:eastAsia="Times New Roman" w:hAnsi="Times New Roman" w:cs="Times New Roman"/>
                <w:lang w:eastAsia="es-ES"/>
              </w:rPr>
              <w:t xml:space="preserve">Ordenar los gastos, expedir los actos administrativos, realizar las operaciones y </w:t>
            </w:r>
            <w:proofErr w:type="gramStart"/>
            <w:r w:rsidRPr="003B370F">
              <w:rPr>
                <w:rFonts w:ascii="Times New Roman" w:eastAsia="Times New Roman" w:hAnsi="Times New Roman" w:cs="Times New Roman"/>
                <w:lang w:eastAsia="es-ES"/>
              </w:rPr>
              <w:t>celebrar  convenios</w:t>
            </w:r>
            <w:proofErr w:type="gramEnd"/>
            <w:r w:rsidRPr="003B370F">
              <w:rPr>
                <w:rFonts w:ascii="Times New Roman" w:eastAsia="Times New Roman" w:hAnsi="Times New Roman" w:cs="Times New Roman"/>
                <w:lang w:eastAsia="es-ES"/>
              </w:rPr>
              <w:t xml:space="preserve">, contratos, alianzas y acuerdos con </w:t>
            </w:r>
            <w:bookmarkStart w:id="4" w:name="_Hlk88579679"/>
            <w:r w:rsidRPr="003B370F">
              <w:rPr>
                <w:rFonts w:ascii="Times New Roman" w:eastAsia="Times New Roman" w:hAnsi="Times New Roman" w:cs="Times New Roman"/>
                <w:lang w:eastAsia="es-ES"/>
              </w:rPr>
              <w:t>personas jurídicas de derecho público o privado</w:t>
            </w:r>
            <w:bookmarkEnd w:id="4"/>
            <w:r w:rsidRPr="003B370F">
              <w:rPr>
                <w:rFonts w:ascii="Times New Roman" w:eastAsia="Times New Roman" w:hAnsi="Times New Roman" w:cs="Times New Roman"/>
                <w:lang w:eastAsia="es-ES"/>
              </w:rPr>
              <w:t xml:space="preserve">, nacionales o extranjeras, que sean necesarios para el cumplimiento de los objetivos institucionales. </w:t>
            </w:r>
          </w:p>
          <w:bookmarkEnd w:id="3"/>
          <w:p w14:paraId="5EC4B37E" w14:textId="77777777" w:rsidR="00C41413" w:rsidRPr="003B370F" w:rsidRDefault="00C41413" w:rsidP="00C414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Nombrar y remover a los servidores del Instituto y, en general, dirigir la gestión del talento humano del Instituto, determinar las funciones y requisitos de los empleos, distribuir los empleos de la planta de personal, de acuerdo con la organización interna, las necesidades del servicio y ejercer la facultad nominadora.</w:t>
            </w:r>
          </w:p>
          <w:p w14:paraId="3B26D1AC" w14:textId="77777777" w:rsidR="00C41413" w:rsidRPr="003B370F" w:rsidRDefault="00C41413" w:rsidP="00C414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Dirigir el Sistema de Control Interno del Instituto Distrital de Turismo, de acuerdo con la normativa vigente en la materia.  </w:t>
            </w:r>
          </w:p>
          <w:p w14:paraId="5B4698B6" w14:textId="77777777" w:rsidR="00C41413" w:rsidRPr="003B370F" w:rsidRDefault="00C41413" w:rsidP="00C414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lastRenderedPageBreak/>
              <w:t>Ejercer la función de control interno disciplinario en segunda instancia, en los términos de ley.</w:t>
            </w:r>
          </w:p>
          <w:p w14:paraId="3E5D672B" w14:textId="77777777" w:rsidR="00C41413" w:rsidRPr="003B370F" w:rsidRDefault="00C41413" w:rsidP="00C414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Poner a consideración de las instancias pertinentes la adopción de modificaciones a la estructura y planta de personal del Instituto, aprobadas por la Junta Directiva.  </w:t>
            </w:r>
          </w:p>
          <w:p w14:paraId="204BA96D" w14:textId="77777777" w:rsidR="00C41413" w:rsidRPr="003B370F" w:rsidRDefault="00C41413" w:rsidP="00C414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Distribuir entre las diferentes dependencias del Instituto las funciones y competencias que la norma le otorgue a la entidad, cuando las mismas no estén asignadas expresamente a una de ellas. </w:t>
            </w:r>
          </w:p>
          <w:p w14:paraId="11AF750B" w14:textId="77777777" w:rsidR="00C41413" w:rsidRPr="003B370F" w:rsidRDefault="00C41413" w:rsidP="00C414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Dirigir y orientar el proceso de planeación de la entidad, el diseño del plan indicativo anual y los planes operativos de las dependencias del Instituto.</w:t>
            </w:r>
          </w:p>
          <w:p w14:paraId="1329F48D" w14:textId="77777777" w:rsidR="00C41413" w:rsidRPr="003B370F" w:rsidRDefault="00C41413" w:rsidP="00C414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Las demás que le señalen las disposiciones legales, los acuerdos distritales y los Decretos Distritales que le sean aplicables al Instituto Distrital de Turismo. </w:t>
            </w:r>
          </w:p>
          <w:p w14:paraId="4B9778A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r>
      <w:tr w:rsidR="003B370F" w:rsidRPr="003B370F" w14:paraId="02AB1EE6" w14:textId="77777777" w:rsidTr="000F5594">
        <w:trPr>
          <w:trHeight w:val="278"/>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2250E8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63F5CD5D"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79CD0676" w14:textId="77777777" w:rsidR="00C41413" w:rsidRPr="003B370F" w:rsidRDefault="00C41413" w:rsidP="00C4141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Políticas públicas en turismo a nivel nacional, regional e Internacional.</w:t>
            </w:r>
          </w:p>
          <w:p w14:paraId="497DE3D1" w14:textId="77777777" w:rsidR="00C41413" w:rsidRPr="003B370F" w:rsidRDefault="00C41413" w:rsidP="00C4141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Legislación turística nacional, regional e Internacional</w:t>
            </w:r>
          </w:p>
          <w:p w14:paraId="7D999892" w14:textId="77777777" w:rsidR="00C41413" w:rsidRPr="003B370F" w:rsidRDefault="00C41413" w:rsidP="00C4141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Conocimiento del contexto socioeconómico, político, cultural y ambiental del país y del Distrito Capital.</w:t>
            </w:r>
          </w:p>
          <w:p w14:paraId="087F1C78" w14:textId="77777777" w:rsidR="00C41413" w:rsidRPr="003B370F" w:rsidRDefault="00C41413" w:rsidP="00C4141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Metodologías de investigación aplicadas al desarrollo turístico.</w:t>
            </w:r>
          </w:p>
          <w:p w14:paraId="0F73CBCA" w14:textId="77777777" w:rsidR="00C41413" w:rsidRPr="003B370F" w:rsidRDefault="00C41413" w:rsidP="00C4141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 xml:space="preserve">Políticas públicas en administración de personal y contratación. </w:t>
            </w:r>
          </w:p>
          <w:p w14:paraId="685DAD97" w14:textId="77777777" w:rsidR="00C41413" w:rsidRPr="003B370F" w:rsidRDefault="00C41413" w:rsidP="00C4141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 xml:space="preserve">Constitución Política de Colombia </w:t>
            </w:r>
          </w:p>
          <w:p w14:paraId="6CD9764F" w14:textId="77777777" w:rsidR="00C41413" w:rsidRPr="003B370F" w:rsidRDefault="00C41413" w:rsidP="00C4141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Plan de Desarrollo Distrital</w:t>
            </w:r>
          </w:p>
          <w:p w14:paraId="6D9CA996" w14:textId="77777777" w:rsidR="00C41413" w:rsidRPr="003B370F" w:rsidRDefault="00C41413" w:rsidP="00C4141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Estatuto Orgánico de Bogotá</w:t>
            </w:r>
          </w:p>
          <w:p w14:paraId="2E22C71F" w14:textId="77777777" w:rsidR="00C41413" w:rsidRPr="003B370F" w:rsidRDefault="00C41413" w:rsidP="00C4141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Contratación estatal</w:t>
            </w:r>
          </w:p>
          <w:p w14:paraId="073DABD5" w14:textId="77777777" w:rsidR="00C41413" w:rsidRPr="003B370F" w:rsidRDefault="00C41413" w:rsidP="00C4141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 xml:space="preserve">Plan de Ordenamiento </w:t>
            </w:r>
            <w:proofErr w:type="gramStart"/>
            <w:r w:rsidRPr="003B370F">
              <w:rPr>
                <w:rFonts w:ascii="Times New Roman" w:eastAsia="Times New Roman" w:hAnsi="Times New Roman" w:cs="Times New Roman"/>
                <w:lang w:val="es-ES_tradnl" w:eastAsia="es-ES"/>
              </w:rPr>
              <w:t>Territorial..</w:t>
            </w:r>
            <w:proofErr w:type="gramEnd"/>
          </w:p>
        </w:tc>
      </w:tr>
      <w:tr w:rsidR="003B370F" w:rsidRPr="003B370F" w14:paraId="5745EC3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7D4517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0FD3A663" w14:textId="77777777" w:rsidTr="000F5594">
        <w:tc>
          <w:tcPr>
            <w:tcW w:w="2403" w:type="pct"/>
            <w:tcBorders>
              <w:top w:val="single" w:sz="6" w:space="0" w:color="auto"/>
              <w:left w:val="single" w:sz="6" w:space="0" w:color="auto"/>
              <w:bottom w:val="single" w:sz="6" w:space="0" w:color="auto"/>
              <w:right w:val="single" w:sz="6" w:space="0" w:color="auto"/>
            </w:tcBorders>
            <w:shd w:val="clear" w:color="auto" w:fill="D9D9D9"/>
          </w:tcPr>
          <w:p w14:paraId="3082E2D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97" w:type="pct"/>
            <w:tcBorders>
              <w:top w:val="single" w:sz="6" w:space="0" w:color="auto"/>
              <w:left w:val="single" w:sz="6" w:space="0" w:color="auto"/>
              <w:bottom w:val="single" w:sz="6" w:space="0" w:color="auto"/>
              <w:right w:val="single" w:sz="6" w:space="0" w:color="auto"/>
            </w:tcBorders>
            <w:shd w:val="clear" w:color="auto" w:fill="D9D9D9"/>
          </w:tcPr>
          <w:p w14:paraId="284590E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D1C65C5" w14:textId="77777777" w:rsidTr="000F5594">
        <w:tc>
          <w:tcPr>
            <w:tcW w:w="2403" w:type="pct"/>
            <w:tcBorders>
              <w:top w:val="single" w:sz="6" w:space="0" w:color="auto"/>
              <w:left w:val="single" w:sz="6" w:space="0" w:color="auto"/>
              <w:bottom w:val="single" w:sz="6" w:space="0" w:color="auto"/>
              <w:right w:val="single" w:sz="6" w:space="0" w:color="auto"/>
            </w:tcBorders>
          </w:tcPr>
          <w:p w14:paraId="45A2E29B" w14:textId="77777777" w:rsidR="00C41413" w:rsidRPr="000F5594"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hAnsi="Times New Roman"/>
                <w:lang w:val="es-ES_tradnl"/>
              </w:rPr>
            </w:pPr>
          </w:p>
          <w:p w14:paraId="14DC2875" w14:textId="77777777" w:rsidR="00C41413" w:rsidRPr="003B370F" w:rsidRDefault="00C41413" w:rsidP="00C41413">
            <w:pPr>
              <w:numPr>
                <w:ilvl w:val="0"/>
                <w:numId w:val="4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5D08C34E" w14:textId="77777777" w:rsidR="00C41413" w:rsidRPr="003B370F" w:rsidRDefault="00C41413" w:rsidP="00C41413">
            <w:pPr>
              <w:numPr>
                <w:ilvl w:val="0"/>
                <w:numId w:val="4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34396705" w14:textId="77777777" w:rsidR="00C41413" w:rsidRPr="003B370F" w:rsidRDefault="00C41413" w:rsidP="00C41413">
            <w:pPr>
              <w:numPr>
                <w:ilvl w:val="0"/>
                <w:numId w:val="4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193202EF" w14:textId="77777777" w:rsidR="00C41413" w:rsidRPr="003B370F" w:rsidRDefault="00C41413" w:rsidP="00C41413">
            <w:pPr>
              <w:numPr>
                <w:ilvl w:val="0"/>
                <w:numId w:val="4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EA755AE" w14:textId="77777777" w:rsidR="00C41413" w:rsidRPr="003B370F" w:rsidRDefault="00C41413" w:rsidP="00C41413">
            <w:pPr>
              <w:numPr>
                <w:ilvl w:val="0"/>
                <w:numId w:val="4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648EB94B" w14:textId="77777777" w:rsidR="00C41413" w:rsidRPr="003B370F" w:rsidRDefault="00C41413" w:rsidP="00C41413">
            <w:pPr>
              <w:numPr>
                <w:ilvl w:val="0"/>
                <w:numId w:val="4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52675E3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97" w:type="pct"/>
            <w:tcBorders>
              <w:top w:val="single" w:sz="6" w:space="0" w:color="auto"/>
              <w:left w:val="single" w:sz="6" w:space="0" w:color="auto"/>
              <w:bottom w:val="single" w:sz="6" w:space="0" w:color="auto"/>
              <w:right w:val="single" w:sz="6" w:space="0" w:color="auto"/>
            </w:tcBorders>
          </w:tcPr>
          <w:p w14:paraId="62965A5E" w14:textId="77777777" w:rsidR="00C41413" w:rsidRPr="003B370F" w:rsidRDefault="00C41413" w:rsidP="00C4141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Visión estratégica</w:t>
            </w:r>
          </w:p>
          <w:p w14:paraId="3D15A1B0" w14:textId="77777777" w:rsidR="00C41413" w:rsidRPr="003B370F" w:rsidRDefault="00C41413" w:rsidP="00C4141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Liderazgo efectivo</w:t>
            </w:r>
          </w:p>
          <w:p w14:paraId="01E8B91A" w14:textId="77777777" w:rsidR="00C41413" w:rsidRPr="003B370F" w:rsidRDefault="00C41413" w:rsidP="00C4141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Planeación</w:t>
            </w:r>
          </w:p>
          <w:p w14:paraId="5811DDF4" w14:textId="77777777" w:rsidR="00C41413" w:rsidRPr="003B370F" w:rsidRDefault="00C41413" w:rsidP="00C4141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Toma de decisiones</w:t>
            </w:r>
          </w:p>
          <w:p w14:paraId="407CCCBC" w14:textId="77777777" w:rsidR="00C41413" w:rsidRPr="003B370F" w:rsidRDefault="00C41413" w:rsidP="00C4141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del desarrollo de las personas</w:t>
            </w:r>
          </w:p>
          <w:p w14:paraId="0EC712C7" w14:textId="77777777" w:rsidR="00C41413" w:rsidRPr="003B370F" w:rsidRDefault="00C41413" w:rsidP="00C4141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Pensamiento Sistémico</w:t>
            </w:r>
          </w:p>
          <w:p w14:paraId="062824E7" w14:textId="77777777" w:rsidR="00C41413" w:rsidRPr="003B370F" w:rsidRDefault="00C41413" w:rsidP="00C4141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Resolución de conflictos</w:t>
            </w:r>
          </w:p>
        </w:tc>
      </w:tr>
      <w:tr w:rsidR="003B370F" w:rsidRPr="003B370F" w14:paraId="1EB6CBA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57904B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14C14E0B" w14:textId="77777777" w:rsidTr="000F5594">
        <w:trPr>
          <w:trHeight w:val="460"/>
        </w:trPr>
        <w:tc>
          <w:tcPr>
            <w:tcW w:w="2403" w:type="pct"/>
            <w:tcBorders>
              <w:top w:val="single" w:sz="6" w:space="0" w:color="auto"/>
              <w:left w:val="single" w:sz="6" w:space="0" w:color="auto"/>
              <w:bottom w:val="single" w:sz="6" w:space="0" w:color="auto"/>
              <w:right w:val="single" w:sz="6" w:space="0" w:color="auto"/>
            </w:tcBorders>
            <w:shd w:val="clear" w:color="auto" w:fill="D9D9D9"/>
          </w:tcPr>
          <w:p w14:paraId="65AEAF9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97" w:type="pct"/>
            <w:tcBorders>
              <w:top w:val="single" w:sz="6" w:space="0" w:color="auto"/>
              <w:left w:val="single" w:sz="6" w:space="0" w:color="auto"/>
              <w:bottom w:val="single" w:sz="6" w:space="0" w:color="auto"/>
              <w:right w:val="single" w:sz="6" w:space="0" w:color="auto"/>
            </w:tcBorders>
            <w:shd w:val="clear" w:color="auto" w:fill="D9D9D9"/>
          </w:tcPr>
          <w:p w14:paraId="7992EDF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lang w:val="es-ES" w:eastAsia="es-ES"/>
              </w:rPr>
            </w:pPr>
            <w:r w:rsidRPr="003B370F">
              <w:rPr>
                <w:rFonts w:ascii="Times New Roman" w:eastAsia="Times New Roman" w:hAnsi="Times New Roman" w:cs="Times New Roman"/>
                <w:b/>
                <w:lang w:val="es-ES" w:eastAsia="es-ES"/>
              </w:rPr>
              <w:t>EXPERIENCIA</w:t>
            </w:r>
          </w:p>
        </w:tc>
      </w:tr>
      <w:tr w:rsidR="003B370F" w:rsidRPr="003B370F" w14:paraId="232154AA" w14:textId="77777777" w:rsidTr="000F5594">
        <w:tc>
          <w:tcPr>
            <w:tcW w:w="2403" w:type="pct"/>
            <w:tcBorders>
              <w:top w:val="single" w:sz="6" w:space="0" w:color="auto"/>
              <w:left w:val="single" w:sz="6" w:space="0" w:color="auto"/>
              <w:bottom w:val="single" w:sz="6" w:space="0" w:color="auto"/>
              <w:right w:val="single" w:sz="6" w:space="0" w:color="auto"/>
            </w:tcBorders>
          </w:tcPr>
          <w:p w14:paraId="56DBBFF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profesional en áreas del conociendo las Ciencias Sociales y Humanas, o Economía, Administración, Contaduría Pública y Afines, o Ciencias de la Educación, o Ciencias de la Salud, o Ingeniería, Arquitectura, Urbanismo y Afines, o Matemáticas y Ciencias Naturales, o Agronomía, Veterinaria y Afines, o Bellas Artes; y Titulo de Posgrado</w:t>
            </w:r>
          </w:p>
          <w:p w14:paraId="475FEA2D"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b/>
                <w:lang w:eastAsia="es-ES"/>
              </w:rPr>
            </w:pPr>
          </w:p>
          <w:p w14:paraId="45A7A7D3"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lastRenderedPageBreak/>
              <w:t xml:space="preserve">Requerimientos: </w:t>
            </w:r>
            <w:r w:rsidRPr="003B370F">
              <w:rPr>
                <w:rFonts w:ascii="Times New Roman" w:eastAsia="Times New Roman" w:hAnsi="Times New Roman" w:cs="Times New Roman"/>
                <w:lang w:eastAsia="es-ES"/>
              </w:rPr>
              <w:t>Matrícula o Tarjeta profesional en los casos reglamentados por la ley.</w:t>
            </w:r>
          </w:p>
        </w:tc>
        <w:tc>
          <w:tcPr>
            <w:tcW w:w="2597" w:type="pct"/>
            <w:tcBorders>
              <w:top w:val="single" w:sz="6" w:space="0" w:color="auto"/>
              <w:left w:val="single" w:sz="6" w:space="0" w:color="auto"/>
              <w:bottom w:val="single" w:sz="6" w:space="0" w:color="auto"/>
              <w:right w:val="single" w:sz="6" w:space="0" w:color="auto"/>
            </w:tcBorders>
          </w:tcPr>
          <w:p w14:paraId="4BDE1D92"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Sesenta (60) meses de experiencia profesional.</w:t>
            </w:r>
          </w:p>
        </w:tc>
      </w:tr>
    </w:tbl>
    <w:p w14:paraId="50B9C37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18B9D0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414846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sectPr w:rsidR="00C41413" w:rsidRPr="003B370F" w:rsidSect="000F5594">
          <w:headerReference w:type="default" r:id="rId9"/>
          <w:footerReference w:type="default" r:id="rId10"/>
          <w:pgSz w:w="11910" w:h="16840"/>
          <w:pgMar w:top="3280" w:right="1300" w:bottom="2080" w:left="1300" w:header="1843" w:footer="269" w:gutter="0"/>
          <w:cols w:space="720"/>
        </w:sectPr>
      </w:pPr>
    </w:p>
    <w:tbl>
      <w:tblPr>
        <w:tblW w:w="5009" w:type="pct"/>
        <w:tblInd w:w="-8" w:type="dxa"/>
        <w:tblCellMar>
          <w:left w:w="70" w:type="dxa"/>
          <w:right w:w="70" w:type="dxa"/>
        </w:tblCellMar>
        <w:tblLook w:val="04A0" w:firstRow="1" w:lastRow="0" w:firstColumn="1" w:lastColumn="0" w:noHBand="0" w:noVBand="1"/>
      </w:tblPr>
      <w:tblGrid>
        <w:gridCol w:w="4396"/>
        <w:gridCol w:w="4442"/>
      </w:tblGrid>
      <w:tr w:rsidR="003B370F" w:rsidRPr="003B370F" w14:paraId="6E699ECF" w14:textId="77777777" w:rsidTr="00C41413">
        <w:trPr>
          <w:trHeight w:val="514"/>
        </w:trPr>
        <w:tc>
          <w:tcPr>
            <w:tcW w:w="5000" w:type="pct"/>
            <w:gridSpan w:val="2"/>
            <w:tcBorders>
              <w:top w:val="single" w:sz="6" w:space="0" w:color="auto"/>
              <w:left w:val="single" w:sz="6" w:space="0" w:color="auto"/>
              <w:bottom w:val="nil"/>
              <w:right w:val="single" w:sz="6" w:space="0" w:color="auto"/>
            </w:tcBorders>
            <w:shd w:val="clear" w:color="auto" w:fill="E7E6E6"/>
            <w:vAlign w:val="center"/>
            <w:hideMark/>
          </w:tcPr>
          <w:p w14:paraId="0228B30D" w14:textId="77777777" w:rsidR="00C41413" w:rsidRPr="003B370F" w:rsidRDefault="00C41413" w:rsidP="00C41413">
            <w:pPr>
              <w:keepNext/>
              <w:spacing w:after="60" w:line="256"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3CCFA6D5" w14:textId="77777777" w:rsidTr="000F5594">
        <w:tc>
          <w:tcPr>
            <w:tcW w:w="2487" w:type="pct"/>
            <w:tcBorders>
              <w:top w:val="single" w:sz="6" w:space="0" w:color="auto"/>
              <w:left w:val="single" w:sz="6" w:space="0" w:color="auto"/>
              <w:bottom w:val="single" w:sz="6" w:space="0" w:color="auto"/>
              <w:right w:val="single" w:sz="6" w:space="0" w:color="auto"/>
            </w:tcBorders>
            <w:hideMark/>
          </w:tcPr>
          <w:p w14:paraId="64FE680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3" w:type="pct"/>
            <w:tcBorders>
              <w:top w:val="single" w:sz="6" w:space="0" w:color="auto"/>
              <w:left w:val="single" w:sz="6" w:space="0" w:color="auto"/>
              <w:bottom w:val="single" w:sz="6" w:space="0" w:color="auto"/>
              <w:right w:val="single" w:sz="6" w:space="0" w:color="auto"/>
            </w:tcBorders>
            <w:hideMark/>
          </w:tcPr>
          <w:p w14:paraId="0EE9DCF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Asesor </w:t>
            </w:r>
          </w:p>
        </w:tc>
      </w:tr>
      <w:tr w:rsidR="003B370F" w:rsidRPr="003B370F" w14:paraId="1A506239" w14:textId="77777777" w:rsidTr="000F5594">
        <w:tc>
          <w:tcPr>
            <w:tcW w:w="2487" w:type="pct"/>
            <w:tcBorders>
              <w:top w:val="single" w:sz="6" w:space="0" w:color="auto"/>
              <w:left w:val="single" w:sz="6" w:space="0" w:color="auto"/>
              <w:bottom w:val="single" w:sz="6" w:space="0" w:color="auto"/>
              <w:right w:val="single" w:sz="6" w:space="0" w:color="auto"/>
            </w:tcBorders>
            <w:hideMark/>
          </w:tcPr>
          <w:p w14:paraId="054019D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3" w:type="pct"/>
            <w:tcBorders>
              <w:top w:val="single" w:sz="6" w:space="0" w:color="auto"/>
              <w:left w:val="single" w:sz="6" w:space="0" w:color="auto"/>
              <w:bottom w:val="single" w:sz="6" w:space="0" w:color="auto"/>
              <w:right w:val="single" w:sz="6" w:space="0" w:color="auto"/>
            </w:tcBorders>
            <w:hideMark/>
          </w:tcPr>
          <w:p w14:paraId="072B11A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Asesor</w:t>
            </w:r>
          </w:p>
        </w:tc>
      </w:tr>
      <w:tr w:rsidR="003B370F" w:rsidRPr="003B370F" w14:paraId="7301DF9D" w14:textId="77777777" w:rsidTr="000F5594">
        <w:tc>
          <w:tcPr>
            <w:tcW w:w="2487" w:type="pct"/>
            <w:tcBorders>
              <w:top w:val="single" w:sz="6" w:space="0" w:color="auto"/>
              <w:left w:val="single" w:sz="6" w:space="0" w:color="auto"/>
              <w:bottom w:val="single" w:sz="6" w:space="0" w:color="auto"/>
              <w:right w:val="single" w:sz="6" w:space="0" w:color="auto"/>
            </w:tcBorders>
            <w:hideMark/>
          </w:tcPr>
          <w:p w14:paraId="18D4ED8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3" w:type="pct"/>
            <w:tcBorders>
              <w:top w:val="single" w:sz="6" w:space="0" w:color="auto"/>
              <w:left w:val="single" w:sz="6" w:space="0" w:color="auto"/>
              <w:bottom w:val="single" w:sz="6" w:space="0" w:color="auto"/>
              <w:right w:val="single" w:sz="6" w:space="0" w:color="auto"/>
            </w:tcBorders>
            <w:hideMark/>
          </w:tcPr>
          <w:p w14:paraId="3BA98FE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105</w:t>
            </w:r>
          </w:p>
        </w:tc>
      </w:tr>
      <w:tr w:rsidR="003B370F" w:rsidRPr="003B370F" w14:paraId="21F7F8BA" w14:textId="77777777" w:rsidTr="000F5594">
        <w:tc>
          <w:tcPr>
            <w:tcW w:w="2487" w:type="pct"/>
            <w:tcBorders>
              <w:top w:val="single" w:sz="6" w:space="0" w:color="auto"/>
              <w:left w:val="single" w:sz="6" w:space="0" w:color="auto"/>
              <w:bottom w:val="single" w:sz="6" w:space="0" w:color="auto"/>
              <w:right w:val="single" w:sz="6" w:space="0" w:color="auto"/>
            </w:tcBorders>
            <w:hideMark/>
          </w:tcPr>
          <w:p w14:paraId="29EC764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3" w:type="pct"/>
            <w:tcBorders>
              <w:top w:val="single" w:sz="6" w:space="0" w:color="auto"/>
              <w:left w:val="single" w:sz="6" w:space="0" w:color="auto"/>
              <w:bottom w:val="single" w:sz="6" w:space="0" w:color="auto"/>
              <w:right w:val="single" w:sz="6" w:space="0" w:color="auto"/>
            </w:tcBorders>
            <w:hideMark/>
          </w:tcPr>
          <w:p w14:paraId="6F837A4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21B20DBC" w14:textId="77777777" w:rsidTr="000F5594">
        <w:tc>
          <w:tcPr>
            <w:tcW w:w="2487" w:type="pct"/>
            <w:tcBorders>
              <w:top w:val="single" w:sz="6" w:space="0" w:color="auto"/>
              <w:left w:val="single" w:sz="6" w:space="0" w:color="auto"/>
              <w:bottom w:val="single" w:sz="6" w:space="0" w:color="auto"/>
              <w:right w:val="single" w:sz="6" w:space="0" w:color="auto"/>
            </w:tcBorders>
            <w:hideMark/>
          </w:tcPr>
          <w:p w14:paraId="410DAAB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3" w:type="pct"/>
            <w:tcBorders>
              <w:top w:val="single" w:sz="6" w:space="0" w:color="auto"/>
              <w:left w:val="single" w:sz="6" w:space="0" w:color="auto"/>
              <w:bottom w:val="single" w:sz="6" w:space="0" w:color="auto"/>
              <w:right w:val="single" w:sz="6" w:space="0" w:color="auto"/>
            </w:tcBorders>
            <w:hideMark/>
          </w:tcPr>
          <w:p w14:paraId="445C3D8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w:t>
            </w:r>
          </w:p>
        </w:tc>
      </w:tr>
      <w:tr w:rsidR="003B370F" w:rsidRPr="003B370F" w14:paraId="4D2F137D" w14:textId="77777777" w:rsidTr="000F5594">
        <w:tc>
          <w:tcPr>
            <w:tcW w:w="2487" w:type="pct"/>
            <w:tcBorders>
              <w:top w:val="single" w:sz="6" w:space="0" w:color="auto"/>
              <w:left w:val="single" w:sz="6" w:space="0" w:color="auto"/>
              <w:bottom w:val="single" w:sz="6" w:space="0" w:color="auto"/>
              <w:right w:val="single" w:sz="6" w:space="0" w:color="auto"/>
            </w:tcBorders>
            <w:vAlign w:val="center"/>
            <w:hideMark/>
          </w:tcPr>
          <w:p w14:paraId="46C5B20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eastAsia="es-ES"/>
              </w:rPr>
              <w:t>Dependencia</w:t>
            </w:r>
          </w:p>
        </w:tc>
        <w:tc>
          <w:tcPr>
            <w:tcW w:w="2513" w:type="pct"/>
            <w:tcBorders>
              <w:top w:val="single" w:sz="6" w:space="0" w:color="auto"/>
              <w:left w:val="single" w:sz="6" w:space="0" w:color="auto"/>
              <w:bottom w:val="single" w:sz="6" w:space="0" w:color="auto"/>
              <w:right w:val="single" w:sz="6" w:space="0" w:color="auto"/>
            </w:tcBorders>
            <w:vAlign w:val="center"/>
            <w:hideMark/>
          </w:tcPr>
          <w:p w14:paraId="294B6A0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ES"/>
              </w:rPr>
              <w:t>Despacho</w:t>
            </w:r>
          </w:p>
        </w:tc>
      </w:tr>
      <w:tr w:rsidR="003B370F" w:rsidRPr="003B370F" w14:paraId="69ADDFC7" w14:textId="77777777" w:rsidTr="000F5594">
        <w:tc>
          <w:tcPr>
            <w:tcW w:w="2487" w:type="pct"/>
            <w:tcBorders>
              <w:top w:val="single" w:sz="6" w:space="0" w:color="auto"/>
              <w:left w:val="single" w:sz="6" w:space="0" w:color="auto"/>
              <w:bottom w:val="single" w:sz="6" w:space="0" w:color="auto"/>
              <w:right w:val="single" w:sz="6" w:space="0" w:color="auto"/>
            </w:tcBorders>
            <w:vAlign w:val="center"/>
            <w:hideMark/>
          </w:tcPr>
          <w:p w14:paraId="220B7BC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3" w:type="pct"/>
            <w:tcBorders>
              <w:top w:val="single" w:sz="6" w:space="0" w:color="auto"/>
              <w:left w:val="single" w:sz="6" w:space="0" w:color="auto"/>
              <w:bottom w:val="single" w:sz="6" w:space="0" w:color="auto"/>
              <w:right w:val="single" w:sz="6" w:space="0" w:color="auto"/>
            </w:tcBorders>
            <w:vAlign w:val="center"/>
            <w:hideMark/>
          </w:tcPr>
          <w:p w14:paraId="2D9935B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Director (a)</w:t>
            </w:r>
          </w:p>
        </w:tc>
      </w:tr>
      <w:tr w:rsidR="003B370F" w:rsidRPr="003B370F" w14:paraId="0AED72B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hideMark/>
          </w:tcPr>
          <w:p w14:paraId="4E6EC7A2"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 PROPÓSITO PRINCIPAL  </w:t>
            </w:r>
          </w:p>
        </w:tc>
      </w:tr>
      <w:tr w:rsidR="003B370F" w:rsidRPr="003B370F" w14:paraId="7EA9A991" w14:textId="77777777" w:rsidTr="000F5594">
        <w:tc>
          <w:tcPr>
            <w:tcW w:w="5000" w:type="pct"/>
            <w:gridSpan w:val="2"/>
            <w:tcBorders>
              <w:top w:val="single" w:sz="6" w:space="0" w:color="auto"/>
              <w:left w:val="single" w:sz="6" w:space="0" w:color="auto"/>
              <w:bottom w:val="single" w:sz="6" w:space="0" w:color="auto"/>
              <w:right w:val="single" w:sz="6" w:space="0" w:color="auto"/>
            </w:tcBorders>
            <w:hideMark/>
          </w:tcPr>
          <w:p w14:paraId="52576AD1"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Verificar y evaluar el estado del Sistema de Control Interno, de acuerdo con la normatividad vigente.</w:t>
            </w:r>
          </w:p>
        </w:tc>
      </w:tr>
      <w:tr w:rsidR="003B370F" w:rsidRPr="003B370F" w14:paraId="682C860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hideMark/>
          </w:tcPr>
          <w:p w14:paraId="4DDB111E"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DESCRIPCIÓN DE FUNCIONES ESENCIALES</w:t>
            </w:r>
          </w:p>
        </w:tc>
      </w:tr>
      <w:tr w:rsidR="003B370F" w:rsidRPr="003B370F" w14:paraId="43E00E31"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F1EF4D1"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_tradnl" w:eastAsia="es-ES"/>
              </w:rPr>
            </w:pPr>
          </w:p>
          <w:p w14:paraId="31A2BED5" w14:textId="77777777" w:rsidR="00C41413" w:rsidRPr="003B370F" w:rsidRDefault="00C41413" w:rsidP="00C41413">
            <w:pPr>
              <w:numPr>
                <w:ilvl w:val="0"/>
                <w:numId w:val="39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Planear, dirigir y organizar la verificación y evaluación del sistema de control Interno.</w:t>
            </w:r>
          </w:p>
          <w:p w14:paraId="4B7FC11A" w14:textId="77777777" w:rsidR="00C41413" w:rsidRPr="003B370F" w:rsidRDefault="00C41413" w:rsidP="00C41413">
            <w:pPr>
              <w:numPr>
                <w:ilvl w:val="0"/>
                <w:numId w:val="39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Verificar que el Sistema de Control Interno esté formalmente establecido dentro de la organización y que su ejercicio sea intrínseco al desarrollo de las funciones de todos los cargos y, en particular, de aquellos que tengan responsabilidad de mando.</w:t>
            </w:r>
          </w:p>
          <w:p w14:paraId="7F1FE679" w14:textId="77777777" w:rsidR="00C41413" w:rsidRPr="003B370F" w:rsidRDefault="00C41413" w:rsidP="00C41413">
            <w:pPr>
              <w:numPr>
                <w:ilvl w:val="0"/>
                <w:numId w:val="39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Verificar que los controles definidos para los procesos y actividades de la organización, se cumplan por los responsables de su ejecución y en especial, que las áreas o empleados encargados de la aplicación del régimen disciplinario ejerzan adecuadamente esta función.</w:t>
            </w:r>
          </w:p>
          <w:p w14:paraId="05D99C9B" w14:textId="77777777" w:rsidR="00C41413" w:rsidRPr="003B370F" w:rsidRDefault="00C41413" w:rsidP="00C41413">
            <w:pPr>
              <w:numPr>
                <w:ilvl w:val="0"/>
                <w:numId w:val="39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Verificar que los controles asociados con todas y cada una de las actividades de la organización estén adecuadamente definidos, sean apropiados y se mejoren permanentemente, de acuerdo con la evolución de la entidad.</w:t>
            </w:r>
          </w:p>
          <w:p w14:paraId="0859A879" w14:textId="77777777" w:rsidR="00C41413" w:rsidRPr="003B370F" w:rsidRDefault="00C41413" w:rsidP="00C41413">
            <w:pPr>
              <w:numPr>
                <w:ilvl w:val="0"/>
                <w:numId w:val="39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Velar por el cumplimiento de las leyes, normas, políticas, procedimientos, planes, programas, proyectos y metas de la organización y recomendar los ajustes necesarios.</w:t>
            </w:r>
          </w:p>
          <w:p w14:paraId="72A0EC57" w14:textId="77777777" w:rsidR="00C41413" w:rsidRPr="003B370F" w:rsidRDefault="00C41413" w:rsidP="00C41413">
            <w:pPr>
              <w:numPr>
                <w:ilvl w:val="0"/>
                <w:numId w:val="39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Servir de apoyo a los directivos en el proceso de toma de decisiones, a fin que se obtengan los resultados esperados.</w:t>
            </w:r>
          </w:p>
          <w:p w14:paraId="2297C343" w14:textId="77777777" w:rsidR="00C41413" w:rsidRPr="003B370F" w:rsidRDefault="00C41413" w:rsidP="00C41413">
            <w:pPr>
              <w:numPr>
                <w:ilvl w:val="0"/>
                <w:numId w:val="39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Verificar los procesos relacionados con el manejo de los recursos, bienes y los sistemas de información de la entidad y recomendar los correctivos que sean necesarios.</w:t>
            </w:r>
          </w:p>
          <w:p w14:paraId="332AAC58" w14:textId="77777777" w:rsidR="00C41413" w:rsidRPr="003B370F" w:rsidRDefault="00C41413" w:rsidP="00C41413">
            <w:pPr>
              <w:numPr>
                <w:ilvl w:val="0"/>
                <w:numId w:val="39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Fomentar en toda la organización la formación de una cultura de control que contribuya al mejoramiento continuo en el cumplimiento de la misión institucional.</w:t>
            </w:r>
          </w:p>
          <w:p w14:paraId="07227EFE" w14:textId="77777777" w:rsidR="00C41413" w:rsidRPr="003B370F" w:rsidRDefault="00C41413" w:rsidP="00C41413">
            <w:pPr>
              <w:numPr>
                <w:ilvl w:val="0"/>
                <w:numId w:val="39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 xml:space="preserve">Evaluar y verificar la aplicación de los mecanismos de participación ciudadana, </w:t>
            </w:r>
            <w:proofErr w:type="gramStart"/>
            <w:r w:rsidRPr="003B370F">
              <w:rPr>
                <w:rFonts w:ascii="Times New Roman" w:eastAsia="Times New Roman" w:hAnsi="Times New Roman" w:cs="Times New Roman"/>
                <w:lang w:val="es-ES_tradnl" w:eastAsia="es-ES"/>
              </w:rPr>
              <w:t>que</w:t>
            </w:r>
            <w:proofErr w:type="gramEnd"/>
            <w:r w:rsidRPr="003B370F">
              <w:rPr>
                <w:rFonts w:ascii="Times New Roman" w:eastAsia="Times New Roman" w:hAnsi="Times New Roman" w:cs="Times New Roman"/>
                <w:lang w:val="es-ES_tradnl" w:eastAsia="es-ES"/>
              </w:rPr>
              <w:t xml:space="preserve"> en desarrollo del mandato constitucional y legal, diseñe la entidad correspondiente.</w:t>
            </w:r>
          </w:p>
          <w:p w14:paraId="516E93A4" w14:textId="77777777" w:rsidR="00C41413" w:rsidRPr="003B370F" w:rsidRDefault="00C41413" w:rsidP="00C41413">
            <w:pPr>
              <w:numPr>
                <w:ilvl w:val="0"/>
                <w:numId w:val="39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Mantener permanentemente informados a los directivos acerca del estado del control interno dentro de la entidad, dando cuenta de las debilidades detectadas y de las fallas en su cumplimiento.</w:t>
            </w:r>
          </w:p>
          <w:p w14:paraId="1A22CB5A" w14:textId="77777777" w:rsidR="00C41413" w:rsidRPr="003B370F" w:rsidRDefault="00C41413" w:rsidP="00C41413">
            <w:pPr>
              <w:numPr>
                <w:ilvl w:val="0"/>
                <w:numId w:val="39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 w:eastAsia="es-CO"/>
              </w:rPr>
              <w:t xml:space="preserve">Desempeñar las demás </w:t>
            </w:r>
            <w:r w:rsidRPr="003B370F">
              <w:rPr>
                <w:rFonts w:ascii="Times New Roman" w:eastAsia="Times New Roman" w:hAnsi="Times New Roman" w:cs="Times New Roman"/>
                <w:lang w:val="es-ES_tradnl" w:eastAsia="es-ES"/>
              </w:rPr>
              <w:t>que le asigne el jefe del organismo o entidad, de acuerdo con el carácter de sus funciones.</w:t>
            </w:r>
          </w:p>
        </w:tc>
      </w:tr>
      <w:tr w:rsidR="003B370F" w:rsidRPr="003B370F" w14:paraId="17EE1128"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hideMark/>
          </w:tcPr>
          <w:p w14:paraId="058D471F"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IV. CONOCIMIENTOS BÁSICOS O ESENCIALES</w:t>
            </w:r>
          </w:p>
        </w:tc>
      </w:tr>
      <w:tr w:rsidR="003B370F" w:rsidRPr="003B370F" w14:paraId="6E777E6A" w14:textId="77777777" w:rsidTr="000F5594">
        <w:tc>
          <w:tcPr>
            <w:tcW w:w="5000" w:type="pct"/>
            <w:gridSpan w:val="2"/>
            <w:tcBorders>
              <w:top w:val="single" w:sz="6" w:space="0" w:color="auto"/>
              <w:left w:val="single" w:sz="6" w:space="0" w:color="auto"/>
              <w:bottom w:val="single" w:sz="6" w:space="0" w:color="auto"/>
              <w:right w:val="single" w:sz="6" w:space="0" w:color="auto"/>
            </w:tcBorders>
            <w:hideMark/>
          </w:tcPr>
          <w:p w14:paraId="2314FB68" w14:textId="77777777" w:rsidR="00C41413" w:rsidRPr="003B370F" w:rsidRDefault="00C41413" w:rsidP="00C41413">
            <w:pPr>
              <w:numPr>
                <w:ilvl w:val="0"/>
                <w:numId w:val="399"/>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Mejores prácticas Nacionales e Internacionales del Proceso de Auditoría Interna</w:t>
            </w:r>
          </w:p>
          <w:p w14:paraId="76FD9062" w14:textId="77777777" w:rsidR="00C41413" w:rsidRPr="003B370F" w:rsidRDefault="00C41413" w:rsidP="00C41413">
            <w:pPr>
              <w:numPr>
                <w:ilvl w:val="0"/>
                <w:numId w:val="399"/>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Normatividad en Contratación Pública.</w:t>
            </w:r>
          </w:p>
          <w:p w14:paraId="7898E401" w14:textId="77777777" w:rsidR="00C41413" w:rsidRPr="003B370F" w:rsidRDefault="00C41413" w:rsidP="00C41413">
            <w:pPr>
              <w:numPr>
                <w:ilvl w:val="0"/>
                <w:numId w:val="399"/>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 de Desarrollo Distrital en temas relacionados con las funciones del empleo.</w:t>
            </w:r>
          </w:p>
          <w:p w14:paraId="1C6FE37D" w14:textId="77777777" w:rsidR="00C41413" w:rsidRPr="003B370F" w:rsidRDefault="00C41413" w:rsidP="00C41413">
            <w:pPr>
              <w:numPr>
                <w:ilvl w:val="0"/>
                <w:numId w:val="399"/>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Normatividad vigente Modelo Integrado de Planeación y Gestión – MIPG y Políticas de Gestión y Desempeño.</w:t>
            </w:r>
          </w:p>
          <w:p w14:paraId="0B770642" w14:textId="77777777" w:rsidR="00C41413" w:rsidRPr="003B370F" w:rsidRDefault="00C41413" w:rsidP="00C41413">
            <w:pPr>
              <w:numPr>
                <w:ilvl w:val="0"/>
                <w:numId w:val="399"/>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Normatividad que regule el Sistema de Control Interno Público.</w:t>
            </w:r>
          </w:p>
          <w:p w14:paraId="7037CF44" w14:textId="77777777" w:rsidR="00C41413" w:rsidRPr="003B370F" w:rsidRDefault="00C41413" w:rsidP="00C41413">
            <w:pPr>
              <w:numPr>
                <w:ilvl w:val="0"/>
                <w:numId w:val="399"/>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Normatividad aplicable vigente expedidas por entes de control.</w:t>
            </w:r>
          </w:p>
          <w:p w14:paraId="281753DF" w14:textId="77777777" w:rsidR="00C41413" w:rsidRPr="003B370F" w:rsidRDefault="00C41413" w:rsidP="00C41413">
            <w:pPr>
              <w:numPr>
                <w:ilvl w:val="0"/>
                <w:numId w:val="399"/>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Finanzas y Presupuesto Público.</w:t>
            </w:r>
          </w:p>
          <w:p w14:paraId="21F968B5" w14:textId="77777777" w:rsidR="00C41413" w:rsidRPr="003B370F" w:rsidRDefault="00C41413" w:rsidP="00C41413">
            <w:pPr>
              <w:numPr>
                <w:ilvl w:val="0"/>
                <w:numId w:val="399"/>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Fundamentos de Formulación y Evaluación de Proyectos</w:t>
            </w:r>
          </w:p>
          <w:p w14:paraId="7832A14C" w14:textId="77777777" w:rsidR="00C41413" w:rsidRPr="003B370F" w:rsidRDefault="00C41413" w:rsidP="00C41413">
            <w:pPr>
              <w:numPr>
                <w:ilvl w:val="0"/>
                <w:numId w:val="399"/>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Gestión Pública</w:t>
            </w:r>
          </w:p>
          <w:p w14:paraId="4962CDA1" w14:textId="77777777" w:rsidR="00C41413" w:rsidRPr="003B370F" w:rsidRDefault="00C41413" w:rsidP="00C41413">
            <w:pPr>
              <w:numPr>
                <w:ilvl w:val="0"/>
                <w:numId w:val="399"/>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Normas técnicas de calidad.</w:t>
            </w:r>
          </w:p>
        </w:tc>
      </w:tr>
      <w:tr w:rsidR="003B370F" w:rsidRPr="003B370F" w14:paraId="322455C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hideMark/>
          </w:tcPr>
          <w:p w14:paraId="79399C0B"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COMPETENCIAS COMPORTAMENTALES</w:t>
            </w:r>
          </w:p>
        </w:tc>
      </w:tr>
      <w:tr w:rsidR="003B370F" w:rsidRPr="003B370F" w14:paraId="61B92238" w14:textId="77777777" w:rsidTr="000F5594">
        <w:tc>
          <w:tcPr>
            <w:tcW w:w="2487" w:type="pct"/>
            <w:tcBorders>
              <w:top w:val="single" w:sz="6" w:space="0" w:color="auto"/>
              <w:left w:val="single" w:sz="6" w:space="0" w:color="auto"/>
              <w:bottom w:val="single" w:sz="6" w:space="0" w:color="auto"/>
              <w:right w:val="single" w:sz="6" w:space="0" w:color="auto"/>
            </w:tcBorders>
            <w:shd w:val="clear" w:color="auto" w:fill="D9D9D9"/>
            <w:hideMark/>
          </w:tcPr>
          <w:p w14:paraId="36FC3A11"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3" w:type="pct"/>
            <w:tcBorders>
              <w:top w:val="single" w:sz="6" w:space="0" w:color="auto"/>
              <w:left w:val="single" w:sz="6" w:space="0" w:color="auto"/>
              <w:bottom w:val="single" w:sz="6" w:space="0" w:color="auto"/>
              <w:right w:val="single" w:sz="6" w:space="0" w:color="auto"/>
            </w:tcBorders>
            <w:shd w:val="clear" w:color="auto" w:fill="D9D9D9"/>
            <w:hideMark/>
          </w:tcPr>
          <w:p w14:paraId="054C788B"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1E99639B" w14:textId="77777777" w:rsidTr="000F5594">
        <w:tc>
          <w:tcPr>
            <w:tcW w:w="2487" w:type="pct"/>
            <w:tcBorders>
              <w:top w:val="single" w:sz="6" w:space="0" w:color="auto"/>
              <w:left w:val="single" w:sz="6" w:space="0" w:color="auto"/>
              <w:bottom w:val="single" w:sz="6" w:space="0" w:color="auto"/>
              <w:right w:val="single" w:sz="6" w:space="0" w:color="auto"/>
            </w:tcBorders>
          </w:tcPr>
          <w:p w14:paraId="1662A141" w14:textId="77777777" w:rsidR="00C41413" w:rsidRPr="003B370F" w:rsidRDefault="00C41413" w:rsidP="00C41413">
            <w:pPr>
              <w:numPr>
                <w:ilvl w:val="0"/>
                <w:numId w:val="400"/>
              </w:numPr>
              <w:tabs>
                <w:tab w:val="center" w:pos="4068"/>
              </w:tabs>
              <w:spacing w:after="0" w:line="256" w:lineRule="auto"/>
              <w:ind w:right="170"/>
              <w:contextualSpacing/>
              <w:jc w:val="both"/>
              <w:rPr>
                <w:rFonts w:ascii="Times New Roman" w:eastAsia="Times New Roman" w:hAnsi="Times New Roman" w:cs="Times New Roman"/>
                <w:sz w:val="24"/>
                <w:szCs w:val="24"/>
                <w:lang w:eastAsia="es-ES"/>
              </w:rPr>
            </w:pPr>
            <w:r w:rsidRPr="003B370F">
              <w:rPr>
                <w:rFonts w:ascii="Times New Roman" w:eastAsia="Times New Roman" w:hAnsi="Times New Roman" w:cs="Times New Roman"/>
                <w:lang w:val="es-ES_tradnl" w:eastAsia="es-ES"/>
              </w:rPr>
              <w:t xml:space="preserve"> </w:t>
            </w:r>
            <w:r w:rsidRPr="003B370F">
              <w:rPr>
                <w:rFonts w:ascii="Times New Roman" w:eastAsia="Times New Roman" w:hAnsi="Times New Roman" w:cs="Times New Roman"/>
                <w:sz w:val="24"/>
                <w:szCs w:val="24"/>
                <w:lang w:eastAsia="es-ES"/>
              </w:rPr>
              <w:t>Orientación a resultados</w:t>
            </w:r>
          </w:p>
          <w:p w14:paraId="60D0E519" w14:textId="77777777" w:rsidR="00C41413" w:rsidRPr="003B370F" w:rsidRDefault="00C41413" w:rsidP="00C41413">
            <w:pPr>
              <w:numPr>
                <w:ilvl w:val="0"/>
                <w:numId w:val="400"/>
              </w:numPr>
              <w:tabs>
                <w:tab w:val="center" w:pos="4068"/>
              </w:tabs>
              <w:spacing w:after="0" w:line="256" w:lineRule="auto"/>
              <w:ind w:right="170"/>
              <w:contextualSpacing/>
              <w:jc w:val="both"/>
              <w:rPr>
                <w:rFonts w:ascii="Times New Roman" w:eastAsia="Times New Roman" w:hAnsi="Times New Roman" w:cs="Times New Roman"/>
                <w:sz w:val="24"/>
                <w:szCs w:val="24"/>
                <w:lang w:eastAsia="es-ES"/>
              </w:rPr>
            </w:pPr>
            <w:r w:rsidRPr="003B370F">
              <w:rPr>
                <w:rFonts w:ascii="Times New Roman" w:eastAsia="Times New Roman" w:hAnsi="Times New Roman" w:cs="Times New Roman"/>
                <w:sz w:val="24"/>
                <w:szCs w:val="24"/>
                <w:lang w:eastAsia="es-ES"/>
              </w:rPr>
              <w:t>Liderazgo e iniciativa</w:t>
            </w:r>
          </w:p>
          <w:p w14:paraId="48F1C98C" w14:textId="77777777" w:rsidR="00C41413" w:rsidRPr="003B370F" w:rsidRDefault="00C41413" w:rsidP="00C41413">
            <w:pPr>
              <w:numPr>
                <w:ilvl w:val="0"/>
                <w:numId w:val="400"/>
              </w:numPr>
              <w:tabs>
                <w:tab w:val="center" w:pos="4068"/>
              </w:tabs>
              <w:spacing w:after="0" w:line="256" w:lineRule="auto"/>
              <w:ind w:right="170"/>
              <w:contextualSpacing/>
              <w:jc w:val="both"/>
              <w:rPr>
                <w:rFonts w:ascii="Times New Roman" w:eastAsia="Times New Roman" w:hAnsi="Times New Roman" w:cs="Times New Roman"/>
                <w:sz w:val="24"/>
                <w:szCs w:val="24"/>
                <w:lang w:eastAsia="es-ES"/>
              </w:rPr>
            </w:pPr>
            <w:r w:rsidRPr="003B370F">
              <w:rPr>
                <w:rFonts w:ascii="Times New Roman" w:eastAsia="Times New Roman" w:hAnsi="Times New Roman" w:cs="Times New Roman"/>
                <w:sz w:val="24"/>
                <w:szCs w:val="24"/>
                <w:lang w:eastAsia="es-ES"/>
              </w:rPr>
              <w:t>Adaptación al cambio</w:t>
            </w:r>
          </w:p>
          <w:p w14:paraId="7ECDD50D" w14:textId="77777777" w:rsidR="00C41413" w:rsidRPr="003B370F" w:rsidRDefault="00C41413" w:rsidP="00C41413">
            <w:pPr>
              <w:numPr>
                <w:ilvl w:val="0"/>
                <w:numId w:val="400"/>
              </w:numPr>
              <w:tabs>
                <w:tab w:val="center" w:pos="4068"/>
              </w:tabs>
              <w:spacing w:after="0" w:line="256" w:lineRule="auto"/>
              <w:ind w:right="170"/>
              <w:contextualSpacing/>
              <w:jc w:val="both"/>
              <w:rPr>
                <w:rFonts w:ascii="Times New Roman" w:eastAsia="Times New Roman" w:hAnsi="Times New Roman" w:cs="Times New Roman"/>
                <w:sz w:val="24"/>
                <w:szCs w:val="24"/>
                <w:lang w:eastAsia="es-ES"/>
              </w:rPr>
            </w:pPr>
            <w:r w:rsidRPr="003B370F">
              <w:rPr>
                <w:rFonts w:ascii="Times New Roman" w:eastAsia="Times New Roman" w:hAnsi="Times New Roman" w:cs="Times New Roman"/>
                <w:sz w:val="24"/>
                <w:szCs w:val="24"/>
                <w:lang w:eastAsia="es-ES"/>
              </w:rPr>
              <w:t xml:space="preserve">Planeación </w:t>
            </w:r>
          </w:p>
          <w:p w14:paraId="397341B8" w14:textId="77777777" w:rsidR="00C41413" w:rsidRPr="003B370F" w:rsidRDefault="00C41413" w:rsidP="00C41413">
            <w:pPr>
              <w:numPr>
                <w:ilvl w:val="0"/>
                <w:numId w:val="400"/>
              </w:numPr>
              <w:tabs>
                <w:tab w:val="center" w:pos="4068"/>
              </w:tabs>
              <w:spacing w:after="0" w:line="256" w:lineRule="auto"/>
              <w:ind w:right="170"/>
              <w:contextualSpacing/>
              <w:jc w:val="both"/>
              <w:rPr>
                <w:rFonts w:ascii="Times New Roman" w:eastAsia="Times New Roman" w:hAnsi="Times New Roman" w:cs="Times New Roman"/>
                <w:sz w:val="24"/>
                <w:szCs w:val="24"/>
                <w:lang w:eastAsia="es-ES"/>
              </w:rPr>
            </w:pPr>
            <w:r w:rsidRPr="003B370F">
              <w:rPr>
                <w:rFonts w:ascii="Times New Roman" w:eastAsia="Times New Roman" w:hAnsi="Times New Roman" w:cs="Times New Roman"/>
                <w:sz w:val="24"/>
                <w:szCs w:val="24"/>
                <w:lang w:eastAsia="es-ES"/>
              </w:rPr>
              <w:t>Comunicación efectiva</w:t>
            </w:r>
          </w:p>
          <w:p w14:paraId="15ACFC3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ind w:left="720"/>
              <w:contextualSpacing/>
              <w:jc w:val="both"/>
              <w:rPr>
                <w:rFonts w:ascii="Times New Roman" w:eastAsia="Times New Roman" w:hAnsi="Times New Roman" w:cs="Times New Roman"/>
                <w:lang w:val="es-ES_tradnl" w:eastAsia="es-ES"/>
              </w:rPr>
            </w:pPr>
          </w:p>
        </w:tc>
        <w:tc>
          <w:tcPr>
            <w:tcW w:w="2513" w:type="pct"/>
            <w:tcBorders>
              <w:top w:val="single" w:sz="6" w:space="0" w:color="auto"/>
              <w:left w:val="single" w:sz="6" w:space="0" w:color="auto"/>
              <w:bottom w:val="single" w:sz="6" w:space="0" w:color="auto"/>
              <w:right w:val="single" w:sz="6" w:space="0" w:color="auto"/>
            </w:tcBorders>
          </w:tcPr>
          <w:p w14:paraId="2853E787" w14:textId="77777777" w:rsidR="00C41413" w:rsidRPr="003B370F" w:rsidRDefault="00C41413" w:rsidP="00C41413">
            <w:pPr>
              <w:numPr>
                <w:ilvl w:val="0"/>
                <w:numId w:val="401"/>
              </w:numPr>
              <w:spacing w:after="0" w:line="256" w:lineRule="auto"/>
              <w:contextualSpacing/>
              <w:jc w:val="both"/>
              <w:rPr>
                <w:rFonts w:ascii="Times New Roman" w:eastAsia="Times New Roman" w:hAnsi="Times New Roman" w:cs="Times New Roman"/>
                <w:sz w:val="24"/>
                <w:szCs w:val="24"/>
                <w:lang w:eastAsia="es-ES"/>
              </w:rPr>
            </w:pPr>
            <w:r w:rsidRPr="003B370F">
              <w:rPr>
                <w:rFonts w:ascii="Times New Roman" w:eastAsia="Times New Roman" w:hAnsi="Times New Roman" w:cs="Times New Roman"/>
                <w:sz w:val="24"/>
                <w:szCs w:val="24"/>
                <w:lang w:eastAsia="es-ES"/>
              </w:rPr>
              <w:t>Confiabilidad Técnica</w:t>
            </w:r>
          </w:p>
          <w:p w14:paraId="35E5E5F5" w14:textId="77777777" w:rsidR="00C41413" w:rsidRPr="003B370F" w:rsidRDefault="00C41413" w:rsidP="00C41413">
            <w:pPr>
              <w:numPr>
                <w:ilvl w:val="0"/>
                <w:numId w:val="401"/>
              </w:numPr>
              <w:spacing w:after="0" w:line="256" w:lineRule="auto"/>
              <w:contextualSpacing/>
              <w:jc w:val="both"/>
              <w:rPr>
                <w:rFonts w:ascii="Times New Roman" w:eastAsia="Times New Roman" w:hAnsi="Times New Roman" w:cs="Times New Roman"/>
                <w:sz w:val="24"/>
                <w:szCs w:val="24"/>
                <w:lang w:eastAsia="es-ES"/>
              </w:rPr>
            </w:pPr>
            <w:r w:rsidRPr="003B370F">
              <w:rPr>
                <w:rFonts w:ascii="Times New Roman" w:eastAsia="Times New Roman" w:hAnsi="Times New Roman" w:cs="Times New Roman"/>
                <w:sz w:val="24"/>
                <w:szCs w:val="24"/>
                <w:lang w:eastAsia="es-ES"/>
              </w:rPr>
              <w:t>Creatividad e innovación</w:t>
            </w:r>
          </w:p>
          <w:p w14:paraId="4FB3BF85" w14:textId="77777777" w:rsidR="00C41413" w:rsidRPr="003B370F" w:rsidRDefault="00C41413" w:rsidP="00C41413">
            <w:pPr>
              <w:numPr>
                <w:ilvl w:val="0"/>
                <w:numId w:val="401"/>
              </w:numPr>
              <w:spacing w:after="0" w:line="256" w:lineRule="auto"/>
              <w:contextualSpacing/>
              <w:jc w:val="both"/>
              <w:rPr>
                <w:rFonts w:ascii="Times New Roman" w:eastAsia="Times New Roman" w:hAnsi="Times New Roman" w:cs="Times New Roman"/>
                <w:sz w:val="24"/>
                <w:szCs w:val="24"/>
                <w:lang w:eastAsia="es-ES"/>
              </w:rPr>
            </w:pPr>
            <w:r w:rsidRPr="003B370F">
              <w:rPr>
                <w:rFonts w:ascii="Times New Roman" w:eastAsia="Times New Roman" w:hAnsi="Times New Roman" w:cs="Times New Roman"/>
                <w:sz w:val="24"/>
                <w:szCs w:val="24"/>
                <w:lang w:eastAsia="es-ES"/>
              </w:rPr>
              <w:t>Iniciativa</w:t>
            </w:r>
          </w:p>
          <w:p w14:paraId="3DC73126" w14:textId="77777777" w:rsidR="00C41413" w:rsidRPr="003B370F" w:rsidRDefault="00C41413" w:rsidP="00C41413">
            <w:pPr>
              <w:numPr>
                <w:ilvl w:val="0"/>
                <w:numId w:val="401"/>
              </w:numPr>
              <w:spacing w:after="0" w:line="256" w:lineRule="auto"/>
              <w:contextualSpacing/>
              <w:jc w:val="both"/>
              <w:rPr>
                <w:rFonts w:ascii="Times New Roman" w:eastAsia="Times New Roman" w:hAnsi="Times New Roman" w:cs="Times New Roman"/>
                <w:sz w:val="24"/>
                <w:szCs w:val="24"/>
                <w:lang w:eastAsia="es-ES"/>
              </w:rPr>
            </w:pPr>
            <w:r w:rsidRPr="003B370F">
              <w:rPr>
                <w:rFonts w:ascii="Times New Roman" w:eastAsia="Times New Roman" w:hAnsi="Times New Roman" w:cs="Times New Roman"/>
                <w:sz w:val="24"/>
                <w:szCs w:val="24"/>
                <w:lang w:eastAsia="es-ES"/>
              </w:rPr>
              <w:t>Construcción de relaciones</w:t>
            </w:r>
          </w:p>
          <w:p w14:paraId="1DB564DC" w14:textId="77777777" w:rsidR="00C41413" w:rsidRPr="003B370F" w:rsidRDefault="00C41413" w:rsidP="00C41413">
            <w:pPr>
              <w:numPr>
                <w:ilvl w:val="0"/>
                <w:numId w:val="401"/>
              </w:numPr>
              <w:spacing w:after="0" w:line="256" w:lineRule="auto"/>
              <w:contextualSpacing/>
              <w:jc w:val="both"/>
              <w:rPr>
                <w:rFonts w:ascii="Times New Roman" w:eastAsia="Times New Roman" w:hAnsi="Times New Roman" w:cs="Times New Roman"/>
                <w:sz w:val="24"/>
                <w:szCs w:val="24"/>
                <w:lang w:eastAsia="es-ES"/>
              </w:rPr>
            </w:pPr>
            <w:r w:rsidRPr="003B370F">
              <w:rPr>
                <w:rFonts w:ascii="Times New Roman" w:eastAsia="Times New Roman" w:hAnsi="Times New Roman" w:cs="Times New Roman"/>
                <w:sz w:val="24"/>
                <w:szCs w:val="24"/>
                <w:lang w:eastAsia="es-ES"/>
              </w:rPr>
              <w:t>Conocimiento del entorno</w:t>
            </w:r>
          </w:p>
          <w:p w14:paraId="52EB0E8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jc w:val="both"/>
              <w:rPr>
                <w:rFonts w:ascii="Times New Roman" w:eastAsia="Times New Roman" w:hAnsi="Times New Roman" w:cs="Times New Roman"/>
                <w:bCs/>
                <w:lang w:val="es-ES" w:eastAsia="es-ES"/>
              </w:rPr>
            </w:pPr>
          </w:p>
        </w:tc>
      </w:tr>
      <w:tr w:rsidR="003B370F" w:rsidRPr="003B370F" w14:paraId="6F95318C" w14:textId="77777777" w:rsidTr="000F5594">
        <w:trPr>
          <w:trHeight w:val="22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D8EEFDF" w14:textId="77777777" w:rsidR="00C41413" w:rsidRPr="003B370F" w:rsidRDefault="00C41413" w:rsidP="00C41413">
            <w:pPr>
              <w:spacing w:after="0" w:line="256"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 COMPETENCIAS AREAS TRANSVERSALES</w:t>
            </w:r>
          </w:p>
        </w:tc>
      </w:tr>
      <w:tr w:rsidR="003B370F" w:rsidRPr="003B370F" w14:paraId="27362C10" w14:textId="77777777" w:rsidTr="000F5594">
        <w:trPr>
          <w:trHeight w:val="242"/>
        </w:trPr>
        <w:tc>
          <w:tcPr>
            <w:tcW w:w="2487" w:type="pct"/>
            <w:tcBorders>
              <w:top w:val="single" w:sz="4" w:space="0" w:color="000000"/>
              <w:left w:val="single" w:sz="4" w:space="0" w:color="000000"/>
              <w:bottom w:val="single" w:sz="4" w:space="0" w:color="000000"/>
              <w:right w:val="single" w:sz="4" w:space="0" w:color="000000"/>
            </w:tcBorders>
            <w:shd w:val="clear" w:color="auto" w:fill="D9D9D9"/>
            <w:hideMark/>
          </w:tcPr>
          <w:p w14:paraId="499ACBA8" w14:textId="77777777" w:rsidR="00C41413" w:rsidRPr="003B370F" w:rsidRDefault="00C41413" w:rsidP="00C41413">
            <w:pPr>
              <w:spacing w:after="0" w:line="256"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1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hideMark/>
          </w:tcPr>
          <w:p w14:paraId="5283D95A" w14:textId="77777777" w:rsidR="00C41413" w:rsidRPr="003B370F" w:rsidRDefault="00C41413" w:rsidP="00C41413">
            <w:pPr>
              <w:spacing w:after="0" w:line="256"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COMPETENCIAS COMUNES</w:t>
            </w:r>
          </w:p>
        </w:tc>
      </w:tr>
      <w:tr w:rsidR="003B370F" w:rsidRPr="003B370F" w14:paraId="4D64B32E" w14:textId="77777777" w:rsidTr="000F5594">
        <w:trPr>
          <w:trHeight w:val="242"/>
        </w:trPr>
        <w:tc>
          <w:tcPr>
            <w:tcW w:w="2487" w:type="pct"/>
            <w:tcBorders>
              <w:top w:val="single" w:sz="4" w:space="0" w:color="000000"/>
              <w:left w:val="single" w:sz="4" w:space="0" w:color="000000"/>
              <w:bottom w:val="single" w:sz="4" w:space="0" w:color="000000"/>
              <w:right w:val="single" w:sz="4" w:space="0" w:color="000000"/>
            </w:tcBorders>
            <w:shd w:val="clear" w:color="auto" w:fill="FFFFFF"/>
            <w:hideMark/>
          </w:tcPr>
          <w:p w14:paraId="64451789" w14:textId="77777777" w:rsidR="00C41413" w:rsidRPr="003B370F" w:rsidRDefault="00C41413" w:rsidP="00C41413">
            <w:pPr>
              <w:numPr>
                <w:ilvl w:val="0"/>
                <w:numId w:val="402"/>
              </w:numPr>
              <w:suppressAutoHyphens/>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Creatividad e innovación</w:t>
            </w:r>
          </w:p>
          <w:p w14:paraId="49A4C5AD" w14:textId="77777777" w:rsidR="00C41413" w:rsidRPr="003B370F" w:rsidRDefault="00C41413" w:rsidP="00C41413">
            <w:pPr>
              <w:numPr>
                <w:ilvl w:val="0"/>
                <w:numId w:val="402"/>
              </w:numPr>
              <w:suppressAutoHyphens/>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Orientación al usuario y al ciudadano</w:t>
            </w:r>
          </w:p>
          <w:p w14:paraId="51404EB2" w14:textId="77777777" w:rsidR="00C41413" w:rsidRPr="003B370F" w:rsidRDefault="00C41413" w:rsidP="00C41413">
            <w:pPr>
              <w:numPr>
                <w:ilvl w:val="0"/>
                <w:numId w:val="402"/>
              </w:numPr>
              <w:suppressAutoHyphens/>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Orientación a resultados</w:t>
            </w:r>
          </w:p>
        </w:tc>
        <w:tc>
          <w:tcPr>
            <w:tcW w:w="25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B17DC21" w14:textId="77777777" w:rsidR="00C41413" w:rsidRPr="003B370F" w:rsidRDefault="00C41413" w:rsidP="00C41413">
            <w:pPr>
              <w:numPr>
                <w:ilvl w:val="0"/>
                <w:numId w:val="403"/>
              </w:numPr>
              <w:suppressAutoHyphens/>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Capacidad de análisis</w:t>
            </w:r>
          </w:p>
        </w:tc>
      </w:tr>
      <w:tr w:rsidR="003B370F" w:rsidRPr="003B370F" w14:paraId="0BBEC11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hideMark/>
          </w:tcPr>
          <w:p w14:paraId="2B3AD9B5"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37EDA012" w14:textId="77777777" w:rsidTr="000F5594">
        <w:tc>
          <w:tcPr>
            <w:tcW w:w="2487" w:type="pct"/>
            <w:tcBorders>
              <w:top w:val="single" w:sz="6" w:space="0" w:color="auto"/>
              <w:left w:val="single" w:sz="6" w:space="0" w:color="auto"/>
              <w:bottom w:val="single" w:sz="6" w:space="0" w:color="auto"/>
              <w:right w:val="single" w:sz="6" w:space="0" w:color="auto"/>
            </w:tcBorders>
            <w:shd w:val="clear" w:color="auto" w:fill="D9D9D9"/>
            <w:hideMark/>
          </w:tcPr>
          <w:p w14:paraId="3003062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3" w:type="pct"/>
            <w:tcBorders>
              <w:top w:val="single" w:sz="6" w:space="0" w:color="auto"/>
              <w:left w:val="single" w:sz="6" w:space="0" w:color="auto"/>
              <w:bottom w:val="single" w:sz="6" w:space="0" w:color="auto"/>
              <w:right w:val="single" w:sz="6" w:space="0" w:color="auto"/>
            </w:tcBorders>
            <w:shd w:val="clear" w:color="auto" w:fill="D9D9D9"/>
            <w:hideMark/>
          </w:tcPr>
          <w:p w14:paraId="7F1085E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0F5271CB" w14:textId="77777777" w:rsidTr="000F5594">
        <w:trPr>
          <w:trHeight w:val="905"/>
        </w:trPr>
        <w:tc>
          <w:tcPr>
            <w:tcW w:w="2487" w:type="pct"/>
            <w:tcBorders>
              <w:top w:val="single" w:sz="6" w:space="0" w:color="auto"/>
              <w:left w:val="single" w:sz="6" w:space="0" w:color="auto"/>
              <w:bottom w:val="single" w:sz="6" w:space="0" w:color="auto"/>
              <w:right w:val="single" w:sz="6" w:space="0" w:color="auto"/>
            </w:tcBorders>
            <w:hideMark/>
          </w:tcPr>
          <w:p w14:paraId="3222B260" w14:textId="77777777" w:rsidR="00C41413" w:rsidRPr="003B370F" w:rsidRDefault="00C41413" w:rsidP="00C41413">
            <w:pPr>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sz w:val="24"/>
                <w:szCs w:val="24"/>
                <w:lang w:val="es-MX" w:eastAsia="es-ES"/>
              </w:rPr>
              <w:t>Acreditar Título de formación profesional y título de posgrado en la modalidad de especialización.</w:t>
            </w:r>
          </w:p>
        </w:tc>
        <w:tc>
          <w:tcPr>
            <w:tcW w:w="2513" w:type="pct"/>
            <w:tcBorders>
              <w:top w:val="single" w:sz="6" w:space="0" w:color="auto"/>
              <w:left w:val="single" w:sz="6" w:space="0" w:color="auto"/>
              <w:bottom w:val="single" w:sz="6" w:space="0" w:color="auto"/>
              <w:right w:val="single" w:sz="6" w:space="0" w:color="auto"/>
            </w:tcBorders>
          </w:tcPr>
          <w:p w14:paraId="7821CC90"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Calibri" w:hAnsi="Times New Roman" w:cs="Times New Roman"/>
                <w:lang w:val="es-ES"/>
              </w:rPr>
            </w:pPr>
            <w:r w:rsidRPr="003B370F">
              <w:rPr>
                <w:rFonts w:ascii="Times New Roman" w:eastAsia="Calibri" w:hAnsi="Times New Roman" w:cs="Times New Roman"/>
                <w:sz w:val="24"/>
                <w:szCs w:val="24"/>
                <w:lang w:val="es-ES"/>
              </w:rPr>
              <w:t>Sesenta y cuatro (64) meses de experiencia profesional relacionada en asuntos de Control Interno.</w:t>
            </w:r>
          </w:p>
          <w:p w14:paraId="43B1994A"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Calibri" w:hAnsi="Times New Roman" w:cs="Times New Roman"/>
                <w:lang w:val="es-ES"/>
              </w:rPr>
            </w:pPr>
          </w:p>
        </w:tc>
      </w:tr>
    </w:tbl>
    <w:p w14:paraId="68E43E4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736193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1720A4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006" w:type="pct"/>
        <w:tblInd w:w="-8" w:type="dxa"/>
        <w:tblCellMar>
          <w:left w:w="70" w:type="dxa"/>
          <w:right w:w="70" w:type="dxa"/>
        </w:tblCellMar>
        <w:tblLook w:val="0000" w:firstRow="0" w:lastRow="0" w:firstColumn="0" w:lastColumn="0" w:noHBand="0" w:noVBand="0"/>
      </w:tblPr>
      <w:tblGrid>
        <w:gridCol w:w="4401"/>
        <w:gridCol w:w="21"/>
        <w:gridCol w:w="4411"/>
      </w:tblGrid>
      <w:tr w:rsidR="003B370F" w:rsidRPr="003B370F" w14:paraId="4972182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5F01219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w:t>
            </w:r>
          </w:p>
        </w:tc>
      </w:tr>
      <w:tr w:rsidR="003B370F" w:rsidRPr="003B370F" w14:paraId="458F2F8D" w14:textId="77777777" w:rsidTr="000F5594">
        <w:tc>
          <w:tcPr>
            <w:tcW w:w="2491" w:type="pct"/>
            <w:tcBorders>
              <w:top w:val="single" w:sz="6" w:space="0" w:color="auto"/>
              <w:left w:val="single" w:sz="6" w:space="0" w:color="auto"/>
              <w:bottom w:val="single" w:sz="6" w:space="0" w:color="auto"/>
              <w:right w:val="single" w:sz="6" w:space="0" w:color="auto"/>
            </w:tcBorders>
          </w:tcPr>
          <w:p w14:paraId="3915BE3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09" w:type="pct"/>
            <w:gridSpan w:val="2"/>
            <w:tcBorders>
              <w:top w:val="single" w:sz="6" w:space="0" w:color="auto"/>
              <w:left w:val="single" w:sz="6" w:space="0" w:color="auto"/>
              <w:bottom w:val="single" w:sz="6" w:space="0" w:color="auto"/>
              <w:right w:val="single" w:sz="6" w:space="0" w:color="auto"/>
            </w:tcBorders>
          </w:tcPr>
          <w:p w14:paraId="122F8F0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Asesor</w:t>
            </w:r>
          </w:p>
        </w:tc>
      </w:tr>
      <w:tr w:rsidR="003B370F" w:rsidRPr="003B370F" w14:paraId="606253B2" w14:textId="77777777" w:rsidTr="000F5594">
        <w:tc>
          <w:tcPr>
            <w:tcW w:w="2491" w:type="pct"/>
            <w:tcBorders>
              <w:top w:val="single" w:sz="6" w:space="0" w:color="auto"/>
              <w:left w:val="single" w:sz="6" w:space="0" w:color="auto"/>
              <w:bottom w:val="single" w:sz="6" w:space="0" w:color="auto"/>
              <w:right w:val="single" w:sz="6" w:space="0" w:color="auto"/>
            </w:tcBorders>
          </w:tcPr>
          <w:p w14:paraId="2120018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09" w:type="pct"/>
            <w:gridSpan w:val="2"/>
            <w:tcBorders>
              <w:top w:val="single" w:sz="6" w:space="0" w:color="auto"/>
              <w:left w:val="single" w:sz="6" w:space="0" w:color="auto"/>
              <w:bottom w:val="single" w:sz="6" w:space="0" w:color="auto"/>
              <w:right w:val="single" w:sz="6" w:space="0" w:color="auto"/>
            </w:tcBorders>
          </w:tcPr>
          <w:p w14:paraId="63E8431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Asesor</w:t>
            </w:r>
          </w:p>
        </w:tc>
      </w:tr>
      <w:tr w:rsidR="003B370F" w:rsidRPr="003B370F" w14:paraId="76871470" w14:textId="77777777" w:rsidTr="000F5594">
        <w:tc>
          <w:tcPr>
            <w:tcW w:w="2491" w:type="pct"/>
            <w:tcBorders>
              <w:top w:val="single" w:sz="6" w:space="0" w:color="auto"/>
              <w:left w:val="single" w:sz="6" w:space="0" w:color="auto"/>
              <w:bottom w:val="single" w:sz="6" w:space="0" w:color="auto"/>
              <w:right w:val="single" w:sz="6" w:space="0" w:color="auto"/>
            </w:tcBorders>
          </w:tcPr>
          <w:p w14:paraId="3731B00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09" w:type="pct"/>
            <w:gridSpan w:val="2"/>
            <w:tcBorders>
              <w:top w:val="single" w:sz="6" w:space="0" w:color="auto"/>
              <w:left w:val="single" w:sz="6" w:space="0" w:color="auto"/>
              <w:bottom w:val="single" w:sz="6" w:space="0" w:color="auto"/>
              <w:right w:val="single" w:sz="6" w:space="0" w:color="auto"/>
            </w:tcBorders>
          </w:tcPr>
          <w:p w14:paraId="083BBB2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105</w:t>
            </w:r>
          </w:p>
        </w:tc>
      </w:tr>
      <w:tr w:rsidR="003B370F" w:rsidRPr="003B370F" w14:paraId="3E0CF3FE" w14:textId="77777777" w:rsidTr="000F5594">
        <w:tc>
          <w:tcPr>
            <w:tcW w:w="2491" w:type="pct"/>
            <w:tcBorders>
              <w:top w:val="single" w:sz="6" w:space="0" w:color="auto"/>
              <w:left w:val="single" w:sz="6" w:space="0" w:color="auto"/>
              <w:bottom w:val="single" w:sz="6" w:space="0" w:color="auto"/>
              <w:right w:val="single" w:sz="6" w:space="0" w:color="auto"/>
            </w:tcBorders>
          </w:tcPr>
          <w:p w14:paraId="37280E0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09" w:type="pct"/>
            <w:gridSpan w:val="2"/>
            <w:tcBorders>
              <w:top w:val="single" w:sz="6" w:space="0" w:color="auto"/>
              <w:left w:val="single" w:sz="6" w:space="0" w:color="auto"/>
              <w:bottom w:val="single" w:sz="6" w:space="0" w:color="auto"/>
              <w:right w:val="single" w:sz="6" w:space="0" w:color="auto"/>
            </w:tcBorders>
          </w:tcPr>
          <w:p w14:paraId="16AE76B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491EEE6B" w14:textId="77777777" w:rsidTr="000F5594">
        <w:tc>
          <w:tcPr>
            <w:tcW w:w="2491" w:type="pct"/>
            <w:tcBorders>
              <w:top w:val="single" w:sz="6" w:space="0" w:color="auto"/>
              <w:left w:val="single" w:sz="6" w:space="0" w:color="auto"/>
              <w:bottom w:val="single" w:sz="6" w:space="0" w:color="auto"/>
              <w:right w:val="single" w:sz="6" w:space="0" w:color="auto"/>
            </w:tcBorders>
          </w:tcPr>
          <w:p w14:paraId="11F922E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09" w:type="pct"/>
            <w:gridSpan w:val="2"/>
            <w:tcBorders>
              <w:top w:val="single" w:sz="6" w:space="0" w:color="auto"/>
              <w:left w:val="single" w:sz="6" w:space="0" w:color="auto"/>
              <w:bottom w:val="single" w:sz="6" w:space="0" w:color="auto"/>
              <w:right w:val="single" w:sz="6" w:space="0" w:color="auto"/>
            </w:tcBorders>
          </w:tcPr>
          <w:p w14:paraId="1DBBCFC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w:t>
            </w:r>
          </w:p>
        </w:tc>
      </w:tr>
      <w:tr w:rsidR="003B370F" w:rsidRPr="003B370F" w14:paraId="03F010A2" w14:textId="77777777" w:rsidTr="000F5594">
        <w:tc>
          <w:tcPr>
            <w:tcW w:w="2491" w:type="pct"/>
            <w:tcBorders>
              <w:top w:val="single" w:sz="6" w:space="0" w:color="auto"/>
              <w:left w:val="single" w:sz="6" w:space="0" w:color="auto"/>
              <w:bottom w:val="single" w:sz="6" w:space="0" w:color="auto"/>
              <w:right w:val="single" w:sz="6" w:space="0" w:color="auto"/>
            </w:tcBorders>
          </w:tcPr>
          <w:p w14:paraId="42AD52A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09" w:type="pct"/>
            <w:gridSpan w:val="2"/>
            <w:tcBorders>
              <w:top w:val="single" w:sz="6" w:space="0" w:color="auto"/>
              <w:left w:val="single" w:sz="6" w:space="0" w:color="auto"/>
              <w:bottom w:val="single" w:sz="6" w:space="0" w:color="auto"/>
              <w:right w:val="single" w:sz="6" w:space="0" w:color="auto"/>
            </w:tcBorders>
          </w:tcPr>
          <w:p w14:paraId="0E483A4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Despacho del </w:t>
            </w:r>
            <w:proofErr w:type="gramStart"/>
            <w:r w:rsidRPr="003B370F">
              <w:rPr>
                <w:rFonts w:ascii="Times New Roman" w:eastAsia="Times New Roman" w:hAnsi="Times New Roman" w:cs="Times New Roman"/>
                <w:lang w:val="es-ES" w:eastAsia="es-ES"/>
              </w:rPr>
              <w:t>Director</w:t>
            </w:r>
            <w:proofErr w:type="gramEnd"/>
            <w:r w:rsidRPr="003B370F">
              <w:rPr>
                <w:rFonts w:ascii="Times New Roman" w:eastAsia="Times New Roman" w:hAnsi="Times New Roman" w:cs="Times New Roman"/>
                <w:lang w:val="es-ES" w:eastAsia="es-ES"/>
              </w:rPr>
              <w:t xml:space="preserve"> </w:t>
            </w:r>
          </w:p>
        </w:tc>
      </w:tr>
      <w:tr w:rsidR="003B370F" w:rsidRPr="003B370F" w14:paraId="7E559212" w14:textId="77777777" w:rsidTr="000F5594">
        <w:tc>
          <w:tcPr>
            <w:tcW w:w="2491" w:type="pct"/>
            <w:tcBorders>
              <w:top w:val="single" w:sz="6" w:space="0" w:color="auto"/>
              <w:left w:val="single" w:sz="6" w:space="0" w:color="auto"/>
              <w:bottom w:val="single" w:sz="6" w:space="0" w:color="auto"/>
              <w:right w:val="single" w:sz="6" w:space="0" w:color="auto"/>
            </w:tcBorders>
            <w:vAlign w:val="center"/>
          </w:tcPr>
          <w:p w14:paraId="2BBAC6B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09" w:type="pct"/>
            <w:gridSpan w:val="2"/>
            <w:tcBorders>
              <w:top w:val="single" w:sz="6" w:space="0" w:color="auto"/>
              <w:left w:val="single" w:sz="6" w:space="0" w:color="auto"/>
              <w:bottom w:val="single" w:sz="6" w:space="0" w:color="auto"/>
              <w:right w:val="single" w:sz="6" w:space="0" w:color="auto"/>
            </w:tcBorders>
            <w:vAlign w:val="center"/>
          </w:tcPr>
          <w:p w14:paraId="3766D06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Director  </w:t>
            </w:r>
          </w:p>
        </w:tc>
      </w:tr>
      <w:tr w:rsidR="003B370F" w:rsidRPr="003B370F" w14:paraId="1192E79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3D1C58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PROPÓSITO PRINCIPAL</w:t>
            </w:r>
          </w:p>
        </w:tc>
      </w:tr>
      <w:tr w:rsidR="003B370F" w:rsidRPr="003B370F" w14:paraId="2F350309"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BCA6943"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Asesorar a la Dirección en la ejecución y seguimiento de las acciones con enfoque jurídico que deba desarrollar el Instituto Distrital de Turismo – IDT, dirigidas al logro de la misión y visión institucionales en el marco del Plan de Desarrollo.</w:t>
            </w:r>
          </w:p>
        </w:tc>
      </w:tr>
      <w:tr w:rsidR="003B370F" w:rsidRPr="003B370F" w14:paraId="7B03CCF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FC245FD" w14:textId="77777777" w:rsidR="00C41413" w:rsidRPr="003B370F" w:rsidRDefault="00C41413" w:rsidP="00C41413">
            <w:pPr>
              <w:keepNext/>
              <w:spacing w:after="60" w:line="240"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DESCRIPCIÓN DE FUNCIONES ESENCIALES</w:t>
            </w:r>
          </w:p>
        </w:tc>
      </w:tr>
      <w:tr w:rsidR="003B370F" w:rsidRPr="003B370F" w14:paraId="63DABCE6"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BDAA8DF" w14:textId="77777777" w:rsidR="00C41413" w:rsidRPr="003B370F" w:rsidRDefault="00C41413" w:rsidP="00C41413">
            <w:pPr>
              <w:keepNext/>
              <w:numPr>
                <w:ilvl w:val="0"/>
                <w:numId w:val="28"/>
              </w:num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Asesorar al Director General en el direccionamiento estratégico y administrativo de las dependencias del Instituto Distrital de Turismo.</w:t>
            </w:r>
          </w:p>
          <w:p w14:paraId="6E8D5324" w14:textId="77777777" w:rsidR="00C41413" w:rsidRPr="000F5594" w:rsidRDefault="00C41413" w:rsidP="00C41413">
            <w:pPr>
              <w:keepNext/>
              <w:numPr>
                <w:ilvl w:val="0"/>
                <w:numId w:val="28"/>
              </w:num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Asesorar Jurídicamente en la formulación y ejecución de políticas, estrategias y acciones encaminadas el fomento, promoción y consolidación de Bogotá como destino turístico, de acuerdo con los lineamientos de la Política Distrital de Turismo. </w:t>
            </w:r>
          </w:p>
          <w:p w14:paraId="3EBB8E01" w14:textId="77777777" w:rsidR="00C41413" w:rsidRPr="003B370F" w:rsidRDefault="00C41413" w:rsidP="00C41413">
            <w:pPr>
              <w:keepNext/>
              <w:numPr>
                <w:ilvl w:val="0"/>
                <w:numId w:val="28"/>
              </w:num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Absolver consultas, prestar asistencia técnica y emitir conceptos en los asuntos encomendados por la dirección, que faciliten la toma de decisiones dentro del Instituto, o fuera de él. </w:t>
            </w:r>
          </w:p>
          <w:p w14:paraId="3C439501" w14:textId="77777777" w:rsidR="00C41413" w:rsidRPr="003B370F" w:rsidRDefault="00C41413" w:rsidP="00C41413">
            <w:pPr>
              <w:keepNext/>
              <w:numPr>
                <w:ilvl w:val="0"/>
                <w:numId w:val="28"/>
              </w:num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Asesorar con elementos de juicio para la toma de decisiones relacionadas con la adopción, ejecución y control de los programas, planes y las actividades propias del Instituto Distrital de Turismo. </w:t>
            </w:r>
          </w:p>
          <w:p w14:paraId="07B81CA3" w14:textId="77777777" w:rsidR="00C41413" w:rsidRPr="000F5594" w:rsidRDefault="00C41413" w:rsidP="00C41413">
            <w:pPr>
              <w:keepNext/>
              <w:numPr>
                <w:ilvl w:val="0"/>
                <w:numId w:val="28"/>
              </w:num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Realizar la revisión jurídica de documentación para firma y suscripción de la dirección general.</w:t>
            </w:r>
          </w:p>
          <w:p w14:paraId="3D2F4174" w14:textId="77777777" w:rsidR="00C41413" w:rsidRPr="003B370F" w:rsidRDefault="00C41413" w:rsidP="00C41413">
            <w:pPr>
              <w:keepNext/>
              <w:numPr>
                <w:ilvl w:val="0"/>
                <w:numId w:val="28"/>
              </w:num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Asesorar en las acciones y procedimientos que deban adoptarse para el logro de los objetivos, programas y planes institucionales. </w:t>
            </w:r>
          </w:p>
          <w:p w14:paraId="58EEC75F" w14:textId="77777777" w:rsidR="00C41413" w:rsidRPr="003B370F" w:rsidRDefault="00C41413" w:rsidP="00C41413">
            <w:pPr>
              <w:numPr>
                <w:ilvl w:val="0"/>
                <w:numId w:val="28"/>
              </w:numPr>
              <w:spacing w:after="0" w:line="240" w:lineRule="auto"/>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Sustanciar el proceso disciplinario de segunda instancia de conformidad con la normatividad vigente y el debido proceso.</w:t>
            </w:r>
          </w:p>
          <w:p w14:paraId="5B63653F" w14:textId="77777777" w:rsidR="00C41413" w:rsidRPr="003B370F" w:rsidRDefault="00C41413" w:rsidP="00C41413">
            <w:pPr>
              <w:numPr>
                <w:ilvl w:val="0"/>
                <w:numId w:val="28"/>
              </w:numPr>
              <w:spacing w:after="0" w:line="240" w:lineRule="auto"/>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Surtir el proceso de notificación y/o comunicación y organización documental de los expedientes disciplinarios en segunda instancia en los términos y forma establecida en la normatividad disciplinaria vigente.</w:t>
            </w:r>
          </w:p>
          <w:p w14:paraId="0F3004A5" w14:textId="77777777" w:rsidR="00C41413" w:rsidRPr="000F5594" w:rsidRDefault="00C41413" w:rsidP="00C41413">
            <w:pPr>
              <w:keepNext/>
              <w:numPr>
                <w:ilvl w:val="0"/>
                <w:numId w:val="28"/>
              </w:num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 xml:space="preserve">Participar en las reuniones, investigaciones y estudios confiados por el </w:t>
            </w:r>
            <w:proofErr w:type="gramStart"/>
            <w:r w:rsidRPr="000F5594">
              <w:rPr>
                <w:rFonts w:ascii="Times New Roman" w:eastAsia="Times New Roman" w:hAnsi="Times New Roman" w:cs="Times New Roman"/>
                <w:lang w:val="es-ES" w:eastAsia="es-ES"/>
              </w:rPr>
              <w:t>Director</w:t>
            </w:r>
            <w:proofErr w:type="gramEnd"/>
            <w:r w:rsidRPr="000F5594">
              <w:rPr>
                <w:rFonts w:ascii="Times New Roman" w:eastAsia="Times New Roman" w:hAnsi="Times New Roman" w:cs="Times New Roman"/>
                <w:lang w:val="es-ES" w:eastAsia="es-ES"/>
              </w:rPr>
              <w:t>/a General y llevar su archivo y seguimiento al cumplimiento de las decisiones adoptadas. </w:t>
            </w:r>
          </w:p>
          <w:p w14:paraId="402EF0DA" w14:textId="77777777" w:rsidR="00C41413" w:rsidRPr="003B370F" w:rsidRDefault="00C41413" w:rsidP="00C41413">
            <w:pPr>
              <w:keepNext/>
              <w:numPr>
                <w:ilvl w:val="0"/>
                <w:numId w:val="28"/>
              </w:num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2DCCC476"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98DBE5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27334809"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399B212"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 de Desarrollo Distrital.</w:t>
            </w:r>
          </w:p>
          <w:p w14:paraId="5A510FCA"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Normas de contratación pública.</w:t>
            </w:r>
          </w:p>
          <w:p w14:paraId="72D79B83"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Política Distrital de Turismo. </w:t>
            </w:r>
          </w:p>
          <w:p w14:paraId="5475D657"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Gestión Pública</w:t>
            </w:r>
          </w:p>
          <w:p w14:paraId="47ACBB38"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Administración del Talento Humano, Gestión Documental, Almacenes e Inventarios</w:t>
            </w:r>
          </w:p>
          <w:p w14:paraId="48973799"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Planeación estratégica. </w:t>
            </w:r>
          </w:p>
          <w:p w14:paraId="6C3CC3C4"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Constitución política.</w:t>
            </w:r>
          </w:p>
          <w:p w14:paraId="722F3893"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CO"/>
              </w:rPr>
              <w:t>Código General Disciplinario</w:t>
            </w:r>
          </w:p>
          <w:p w14:paraId="189A61B5"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CO"/>
              </w:rPr>
              <w:t>Derecho Administrativo</w:t>
            </w:r>
          </w:p>
          <w:p w14:paraId="75A30B6E"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CO"/>
              </w:rPr>
              <w:t>Estatuto Anticorrupción</w:t>
            </w:r>
          </w:p>
          <w:p w14:paraId="0AFA8163"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CO"/>
              </w:rPr>
              <w:t>Derecho Probatorio y Derecho Procesal</w:t>
            </w:r>
          </w:p>
          <w:p w14:paraId="47426158"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CO"/>
              </w:rPr>
              <w:t>Código de Procedimiento Administrativo y de lo Contencioso Administrativo</w:t>
            </w:r>
          </w:p>
          <w:p w14:paraId="589D5784" w14:textId="77777777" w:rsidR="00C41413" w:rsidRPr="003B370F" w:rsidRDefault="00C41413" w:rsidP="00C41413">
            <w:pPr>
              <w:numPr>
                <w:ilvl w:val="0"/>
                <w:numId w:val="2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shd w:val="clear" w:color="auto" w:fill="FFFFFF"/>
                <w:lang w:eastAsia="es-CO"/>
              </w:rPr>
              <w:t>Ley de Transparencia y Acceso a la Información</w:t>
            </w:r>
          </w:p>
        </w:tc>
      </w:tr>
      <w:tr w:rsidR="003B370F" w:rsidRPr="003B370F" w14:paraId="60A832D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55F360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IV COMPETENCIAS COMPORTAMENTALES</w:t>
            </w:r>
          </w:p>
        </w:tc>
      </w:tr>
      <w:tr w:rsidR="003B370F" w:rsidRPr="003B370F" w14:paraId="7F9BEECB" w14:textId="77777777" w:rsidTr="000F5594">
        <w:tc>
          <w:tcPr>
            <w:tcW w:w="2503" w:type="pct"/>
            <w:gridSpan w:val="2"/>
            <w:tcBorders>
              <w:top w:val="single" w:sz="6" w:space="0" w:color="auto"/>
              <w:left w:val="single" w:sz="6" w:space="0" w:color="auto"/>
              <w:bottom w:val="single" w:sz="6" w:space="0" w:color="auto"/>
              <w:right w:val="single" w:sz="6" w:space="0" w:color="auto"/>
            </w:tcBorders>
            <w:shd w:val="clear" w:color="auto" w:fill="D9D9D9"/>
          </w:tcPr>
          <w:p w14:paraId="2FB4020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97" w:type="pct"/>
            <w:tcBorders>
              <w:top w:val="single" w:sz="6" w:space="0" w:color="auto"/>
              <w:left w:val="single" w:sz="6" w:space="0" w:color="auto"/>
              <w:bottom w:val="single" w:sz="6" w:space="0" w:color="auto"/>
              <w:right w:val="single" w:sz="6" w:space="0" w:color="auto"/>
            </w:tcBorders>
            <w:shd w:val="clear" w:color="auto" w:fill="D9D9D9"/>
          </w:tcPr>
          <w:p w14:paraId="27BFAEA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C87B502" w14:textId="77777777" w:rsidTr="000F5594">
        <w:tc>
          <w:tcPr>
            <w:tcW w:w="2503" w:type="pct"/>
            <w:gridSpan w:val="2"/>
            <w:tcBorders>
              <w:top w:val="single" w:sz="6" w:space="0" w:color="auto"/>
              <w:left w:val="single" w:sz="6" w:space="0" w:color="auto"/>
              <w:bottom w:val="single" w:sz="6" w:space="0" w:color="auto"/>
              <w:right w:val="single" w:sz="6" w:space="0" w:color="auto"/>
            </w:tcBorders>
          </w:tcPr>
          <w:p w14:paraId="1C24CF72" w14:textId="77777777" w:rsidR="00C41413" w:rsidRPr="003B370F" w:rsidRDefault="00C41413" w:rsidP="00C41413">
            <w:pPr>
              <w:numPr>
                <w:ilvl w:val="0"/>
                <w:numId w:val="4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4B36F8E4" w14:textId="77777777" w:rsidR="00C41413" w:rsidRPr="003B370F" w:rsidRDefault="00C41413" w:rsidP="00C41413">
            <w:pPr>
              <w:numPr>
                <w:ilvl w:val="0"/>
                <w:numId w:val="4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16F730AD" w14:textId="77777777" w:rsidR="00C41413" w:rsidRPr="003B370F" w:rsidRDefault="00C41413" w:rsidP="00C41413">
            <w:pPr>
              <w:numPr>
                <w:ilvl w:val="0"/>
                <w:numId w:val="4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24131B44" w14:textId="77777777" w:rsidR="00C41413" w:rsidRPr="003B370F" w:rsidRDefault="00C41413" w:rsidP="00C41413">
            <w:pPr>
              <w:numPr>
                <w:ilvl w:val="0"/>
                <w:numId w:val="4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0C09BEF2" w14:textId="77777777" w:rsidR="00C41413" w:rsidRPr="003B370F" w:rsidRDefault="00C41413" w:rsidP="00C41413">
            <w:pPr>
              <w:numPr>
                <w:ilvl w:val="0"/>
                <w:numId w:val="4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6CEF0914" w14:textId="77777777" w:rsidR="00C41413" w:rsidRPr="003B370F" w:rsidRDefault="00C41413" w:rsidP="00C41413">
            <w:pPr>
              <w:numPr>
                <w:ilvl w:val="0"/>
                <w:numId w:val="4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293C22D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rPr>
                <w:rFonts w:ascii="Times New Roman" w:eastAsia="Times New Roman" w:hAnsi="Times New Roman" w:cs="Times New Roman"/>
                <w:lang w:val="es-ES_tradnl" w:eastAsia="es-ES"/>
              </w:rPr>
            </w:pPr>
          </w:p>
        </w:tc>
        <w:tc>
          <w:tcPr>
            <w:tcW w:w="2497" w:type="pct"/>
            <w:tcBorders>
              <w:top w:val="single" w:sz="6" w:space="0" w:color="auto"/>
              <w:left w:val="single" w:sz="6" w:space="0" w:color="auto"/>
              <w:bottom w:val="single" w:sz="6" w:space="0" w:color="auto"/>
              <w:right w:val="single" w:sz="6" w:space="0" w:color="auto"/>
            </w:tcBorders>
          </w:tcPr>
          <w:p w14:paraId="0310DB7D" w14:textId="77777777" w:rsidR="00C41413" w:rsidRPr="003B370F" w:rsidRDefault="00C41413" w:rsidP="00C41413">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Confiabilidad técnica</w:t>
            </w:r>
          </w:p>
          <w:p w14:paraId="38C0EDED" w14:textId="77777777" w:rsidR="00C41413" w:rsidRPr="003B370F" w:rsidRDefault="00C41413" w:rsidP="00C41413">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Creatividad e innovación</w:t>
            </w:r>
          </w:p>
          <w:p w14:paraId="5C747AAF" w14:textId="77777777" w:rsidR="00C41413" w:rsidRPr="003B370F" w:rsidRDefault="00C41413" w:rsidP="00C41413">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Iniciativa</w:t>
            </w:r>
          </w:p>
          <w:p w14:paraId="7B937765" w14:textId="77777777" w:rsidR="00C41413" w:rsidRPr="003B370F" w:rsidRDefault="00C41413" w:rsidP="00C41413">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Construcción de relaciones</w:t>
            </w:r>
          </w:p>
          <w:p w14:paraId="63584624" w14:textId="77777777" w:rsidR="00C41413" w:rsidRPr="003B370F" w:rsidRDefault="00C41413" w:rsidP="00C41413">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Conocimiento del entorno</w:t>
            </w:r>
          </w:p>
        </w:tc>
      </w:tr>
      <w:tr w:rsidR="003B370F" w:rsidRPr="003B370F" w14:paraId="370E7C9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D37F71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REQUISITOS DE FORMACIÓN ACADÉMICA Y EXPERIENCIA</w:t>
            </w:r>
          </w:p>
        </w:tc>
      </w:tr>
      <w:tr w:rsidR="003B370F" w:rsidRPr="003B370F" w14:paraId="17D1D876" w14:textId="77777777" w:rsidTr="000F5594">
        <w:tc>
          <w:tcPr>
            <w:tcW w:w="2491" w:type="pct"/>
            <w:tcBorders>
              <w:top w:val="single" w:sz="6" w:space="0" w:color="auto"/>
              <w:left w:val="single" w:sz="6" w:space="0" w:color="auto"/>
              <w:bottom w:val="single" w:sz="6" w:space="0" w:color="auto"/>
              <w:right w:val="single" w:sz="6" w:space="0" w:color="auto"/>
            </w:tcBorders>
            <w:shd w:val="clear" w:color="auto" w:fill="D9D9D9"/>
          </w:tcPr>
          <w:p w14:paraId="41CE0A1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09" w:type="pct"/>
            <w:gridSpan w:val="2"/>
            <w:tcBorders>
              <w:top w:val="single" w:sz="6" w:space="0" w:color="auto"/>
              <w:left w:val="single" w:sz="6" w:space="0" w:color="auto"/>
              <w:bottom w:val="single" w:sz="6" w:space="0" w:color="auto"/>
              <w:right w:val="single" w:sz="6" w:space="0" w:color="auto"/>
            </w:tcBorders>
            <w:shd w:val="clear" w:color="auto" w:fill="D9D9D9"/>
          </w:tcPr>
          <w:p w14:paraId="1865E36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E59629C" w14:textId="77777777" w:rsidTr="000F5594">
        <w:tc>
          <w:tcPr>
            <w:tcW w:w="2491" w:type="pct"/>
            <w:tcBorders>
              <w:top w:val="single" w:sz="6" w:space="0" w:color="auto"/>
              <w:left w:val="single" w:sz="6" w:space="0" w:color="auto"/>
              <w:bottom w:val="single" w:sz="6" w:space="0" w:color="auto"/>
              <w:right w:val="single" w:sz="6" w:space="0" w:color="auto"/>
            </w:tcBorders>
          </w:tcPr>
          <w:p w14:paraId="6869EBE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profesional de los Núcleos Básicos del Conocimiento en: Derecho y Afines</w:t>
            </w:r>
          </w:p>
          <w:p w14:paraId="428AD56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328BE6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de posgrado.</w:t>
            </w:r>
          </w:p>
          <w:p w14:paraId="2D1C8EC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B9DD4E3"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tc>
        <w:tc>
          <w:tcPr>
            <w:tcW w:w="2509" w:type="pct"/>
            <w:gridSpan w:val="2"/>
            <w:tcBorders>
              <w:top w:val="single" w:sz="6" w:space="0" w:color="auto"/>
              <w:left w:val="single" w:sz="6" w:space="0" w:color="auto"/>
              <w:bottom w:val="single" w:sz="6" w:space="0" w:color="auto"/>
              <w:right w:val="single" w:sz="6" w:space="0" w:color="auto"/>
            </w:tcBorders>
          </w:tcPr>
          <w:p w14:paraId="30FCE09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eastAsia="es-ES"/>
              </w:rPr>
            </w:pPr>
            <w:r w:rsidRPr="003B370F">
              <w:rPr>
                <w:rFonts w:ascii="Times New Roman" w:eastAsia="Times New Roman" w:hAnsi="Times New Roman" w:cs="Times New Roman"/>
                <w:bCs/>
                <w:lang w:eastAsia="es-ES"/>
              </w:rPr>
              <w:t>Cuarenta (48) meses de experiencia profesional o docente.</w:t>
            </w:r>
          </w:p>
          <w:p w14:paraId="70407EF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p>
          <w:p w14:paraId="75544EA1"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0628D8B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80E700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CEC489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FAA458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2399F5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7A1890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023" w:type="pct"/>
        <w:tblInd w:w="-8" w:type="dxa"/>
        <w:tblCellMar>
          <w:left w:w="70" w:type="dxa"/>
          <w:right w:w="70" w:type="dxa"/>
        </w:tblCellMar>
        <w:tblLook w:val="0000" w:firstRow="0" w:lastRow="0" w:firstColumn="0" w:lastColumn="0" w:noHBand="0" w:noVBand="0"/>
      </w:tblPr>
      <w:tblGrid>
        <w:gridCol w:w="4369"/>
        <w:gridCol w:w="25"/>
        <w:gridCol w:w="4469"/>
      </w:tblGrid>
      <w:tr w:rsidR="003B370F" w:rsidRPr="003B370F" w14:paraId="1CCBDCD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2B1341B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0B1E45EA" w14:textId="77777777" w:rsidTr="000F5594">
        <w:tc>
          <w:tcPr>
            <w:tcW w:w="2465" w:type="pct"/>
            <w:tcBorders>
              <w:top w:val="single" w:sz="6" w:space="0" w:color="auto"/>
              <w:left w:val="single" w:sz="6" w:space="0" w:color="auto"/>
              <w:bottom w:val="single" w:sz="6" w:space="0" w:color="auto"/>
              <w:right w:val="single" w:sz="6" w:space="0" w:color="auto"/>
            </w:tcBorders>
          </w:tcPr>
          <w:p w14:paraId="53E4377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35" w:type="pct"/>
            <w:gridSpan w:val="2"/>
            <w:tcBorders>
              <w:top w:val="single" w:sz="6" w:space="0" w:color="auto"/>
              <w:left w:val="single" w:sz="6" w:space="0" w:color="auto"/>
              <w:bottom w:val="single" w:sz="6" w:space="0" w:color="auto"/>
              <w:right w:val="single" w:sz="6" w:space="0" w:color="auto"/>
            </w:tcBorders>
          </w:tcPr>
          <w:p w14:paraId="75319B4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Asesor</w:t>
            </w:r>
          </w:p>
        </w:tc>
      </w:tr>
      <w:tr w:rsidR="003B370F" w:rsidRPr="003B370F" w14:paraId="2376E815" w14:textId="77777777" w:rsidTr="000F5594">
        <w:tc>
          <w:tcPr>
            <w:tcW w:w="2465" w:type="pct"/>
            <w:tcBorders>
              <w:top w:val="single" w:sz="6" w:space="0" w:color="auto"/>
              <w:left w:val="single" w:sz="6" w:space="0" w:color="auto"/>
              <w:bottom w:val="single" w:sz="6" w:space="0" w:color="auto"/>
              <w:right w:val="single" w:sz="6" w:space="0" w:color="auto"/>
            </w:tcBorders>
          </w:tcPr>
          <w:p w14:paraId="236CDD2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35" w:type="pct"/>
            <w:gridSpan w:val="2"/>
            <w:tcBorders>
              <w:top w:val="single" w:sz="6" w:space="0" w:color="auto"/>
              <w:left w:val="single" w:sz="6" w:space="0" w:color="auto"/>
              <w:bottom w:val="single" w:sz="6" w:space="0" w:color="auto"/>
              <w:right w:val="single" w:sz="6" w:space="0" w:color="auto"/>
            </w:tcBorders>
          </w:tcPr>
          <w:p w14:paraId="226BFA8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Asesor </w:t>
            </w:r>
          </w:p>
        </w:tc>
      </w:tr>
      <w:tr w:rsidR="003B370F" w:rsidRPr="003B370F" w14:paraId="04EB5143" w14:textId="77777777" w:rsidTr="000F5594">
        <w:tc>
          <w:tcPr>
            <w:tcW w:w="2465" w:type="pct"/>
            <w:tcBorders>
              <w:top w:val="single" w:sz="6" w:space="0" w:color="auto"/>
              <w:left w:val="single" w:sz="6" w:space="0" w:color="auto"/>
              <w:bottom w:val="single" w:sz="6" w:space="0" w:color="auto"/>
              <w:right w:val="single" w:sz="6" w:space="0" w:color="auto"/>
            </w:tcBorders>
          </w:tcPr>
          <w:p w14:paraId="23B23BB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35" w:type="pct"/>
            <w:gridSpan w:val="2"/>
            <w:tcBorders>
              <w:top w:val="single" w:sz="6" w:space="0" w:color="auto"/>
              <w:left w:val="single" w:sz="6" w:space="0" w:color="auto"/>
              <w:bottom w:val="single" w:sz="6" w:space="0" w:color="auto"/>
              <w:right w:val="single" w:sz="6" w:space="0" w:color="auto"/>
            </w:tcBorders>
          </w:tcPr>
          <w:p w14:paraId="07A94C9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105</w:t>
            </w:r>
          </w:p>
        </w:tc>
      </w:tr>
      <w:tr w:rsidR="003B370F" w:rsidRPr="003B370F" w14:paraId="7ABD36C9" w14:textId="77777777" w:rsidTr="000F5594">
        <w:tc>
          <w:tcPr>
            <w:tcW w:w="2465" w:type="pct"/>
            <w:tcBorders>
              <w:top w:val="single" w:sz="6" w:space="0" w:color="auto"/>
              <w:left w:val="single" w:sz="6" w:space="0" w:color="auto"/>
              <w:bottom w:val="single" w:sz="6" w:space="0" w:color="auto"/>
              <w:right w:val="single" w:sz="6" w:space="0" w:color="auto"/>
            </w:tcBorders>
          </w:tcPr>
          <w:p w14:paraId="5299311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35" w:type="pct"/>
            <w:gridSpan w:val="2"/>
            <w:tcBorders>
              <w:top w:val="single" w:sz="6" w:space="0" w:color="auto"/>
              <w:left w:val="single" w:sz="6" w:space="0" w:color="auto"/>
              <w:bottom w:val="single" w:sz="6" w:space="0" w:color="auto"/>
              <w:right w:val="single" w:sz="6" w:space="0" w:color="auto"/>
            </w:tcBorders>
          </w:tcPr>
          <w:p w14:paraId="59FDDAB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3D3608A2" w14:textId="77777777" w:rsidTr="000F5594">
        <w:tc>
          <w:tcPr>
            <w:tcW w:w="2465" w:type="pct"/>
            <w:tcBorders>
              <w:top w:val="single" w:sz="6" w:space="0" w:color="auto"/>
              <w:left w:val="single" w:sz="6" w:space="0" w:color="auto"/>
              <w:bottom w:val="single" w:sz="6" w:space="0" w:color="auto"/>
              <w:right w:val="single" w:sz="6" w:space="0" w:color="auto"/>
            </w:tcBorders>
          </w:tcPr>
          <w:p w14:paraId="47EBAAB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35" w:type="pct"/>
            <w:gridSpan w:val="2"/>
            <w:tcBorders>
              <w:top w:val="single" w:sz="6" w:space="0" w:color="auto"/>
              <w:left w:val="single" w:sz="6" w:space="0" w:color="auto"/>
              <w:bottom w:val="single" w:sz="6" w:space="0" w:color="auto"/>
              <w:right w:val="single" w:sz="6" w:space="0" w:color="auto"/>
            </w:tcBorders>
          </w:tcPr>
          <w:p w14:paraId="3701055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w:t>
            </w:r>
          </w:p>
        </w:tc>
      </w:tr>
      <w:tr w:rsidR="003B370F" w:rsidRPr="003B370F" w14:paraId="4CA370E2" w14:textId="77777777" w:rsidTr="000F5594">
        <w:tc>
          <w:tcPr>
            <w:tcW w:w="2465" w:type="pct"/>
            <w:tcBorders>
              <w:top w:val="single" w:sz="6" w:space="0" w:color="auto"/>
              <w:left w:val="single" w:sz="6" w:space="0" w:color="auto"/>
              <w:bottom w:val="single" w:sz="6" w:space="0" w:color="auto"/>
              <w:right w:val="single" w:sz="6" w:space="0" w:color="auto"/>
            </w:tcBorders>
          </w:tcPr>
          <w:p w14:paraId="5CF613A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35" w:type="pct"/>
            <w:gridSpan w:val="2"/>
            <w:tcBorders>
              <w:top w:val="single" w:sz="6" w:space="0" w:color="auto"/>
              <w:left w:val="single" w:sz="6" w:space="0" w:color="auto"/>
              <w:bottom w:val="single" w:sz="6" w:space="0" w:color="auto"/>
              <w:right w:val="single" w:sz="6" w:space="0" w:color="auto"/>
            </w:tcBorders>
          </w:tcPr>
          <w:p w14:paraId="675BED1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Despacho del </w:t>
            </w:r>
            <w:proofErr w:type="gramStart"/>
            <w:r w:rsidRPr="003B370F">
              <w:rPr>
                <w:rFonts w:ascii="Times New Roman" w:eastAsia="Times New Roman" w:hAnsi="Times New Roman" w:cs="Times New Roman"/>
                <w:lang w:val="es-ES" w:eastAsia="es-ES"/>
              </w:rPr>
              <w:t>Director</w:t>
            </w:r>
            <w:proofErr w:type="gramEnd"/>
            <w:r w:rsidRPr="003B370F">
              <w:rPr>
                <w:rFonts w:ascii="Times New Roman" w:eastAsia="Times New Roman" w:hAnsi="Times New Roman" w:cs="Times New Roman"/>
                <w:lang w:val="es-ES" w:eastAsia="es-ES"/>
              </w:rPr>
              <w:t xml:space="preserve"> </w:t>
            </w:r>
          </w:p>
        </w:tc>
      </w:tr>
      <w:tr w:rsidR="003B370F" w:rsidRPr="003B370F" w14:paraId="3F242535" w14:textId="77777777" w:rsidTr="000F5594">
        <w:tc>
          <w:tcPr>
            <w:tcW w:w="2465" w:type="pct"/>
            <w:tcBorders>
              <w:top w:val="single" w:sz="6" w:space="0" w:color="auto"/>
              <w:left w:val="single" w:sz="6" w:space="0" w:color="auto"/>
              <w:bottom w:val="single" w:sz="6" w:space="0" w:color="auto"/>
              <w:right w:val="single" w:sz="6" w:space="0" w:color="auto"/>
            </w:tcBorders>
            <w:vAlign w:val="center"/>
          </w:tcPr>
          <w:p w14:paraId="352E6CA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35" w:type="pct"/>
            <w:gridSpan w:val="2"/>
            <w:tcBorders>
              <w:top w:val="single" w:sz="6" w:space="0" w:color="auto"/>
              <w:left w:val="single" w:sz="6" w:space="0" w:color="auto"/>
              <w:bottom w:val="single" w:sz="6" w:space="0" w:color="auto"/>
              <w:right w:val="single" w:sz="6" w:space="0" w:color="auto"/>
            </w:tcBorders>
            <w:vAlign w:val="center"/>
          </w:tcPr>
          <w:p w14:paraId="510B721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Director (a)</w:t>
            </w:r>
          </w:p>
        </w:tc>
      </w:tr>
      <w:tr w:rsidR="003B370F" w:rsidRPr="003B370F" w14:paraId="673E21B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8B4481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PROPÓSITO PRINCIPAL</w:t>
            </w:r>
          </w:p>
        </w:tc>
      </w:tr>
      <w:tr w:rsidR="003B370F" w:rsidRPr="003B370F" w14:paraId="681F4882"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59FA239"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Coordinar </w:t>
            </w:r>
            <w:r w:rsidRPr="000F5594">
              <w:rPr>
                <w:rFonts w:ascii="Times New Roman" w:eastAsia="Times New Roman" w:hAnsi="Times New Roman" w:cs="Times New Roman"/>
                <w:lang w:val="es-ES" w:eastAsia="es-ES"/>
              </w:rPr>
              <w:t>y apoyar las acciones de protocolo en el marco de la misionalidad de la entidad enfocados a la realización de actos</w:t>
            </w:r>
            <w:r w:rsidRPr="003B370F">
              <w:rPr>
                <w:rFonts w:ascii="Times New Roman" w:eastAsia="Times New Roman" w:hAnsi="Times New Roman" w:cs="Times New Roman"/>
                <w:lang w:val="es-ES" w:eastAsia="es-ES"/>
              </w:rPr>
              <w:t xml:space="preserve">, eventos, reuniones y/o ceremonias, para el apoyo de la gestión del </w:t>
            </w:r>
            <w:proofErr w:type="gramStart"/>
            <w:r w:rsidRPr="003B370F">
              <w:rPr>
                <w:rFonts w:ascii="Times New Roman" w:eastAsia="Times New Roman" w:hAnsi="Times New Roman" w:cs="Times New Roman"/>
                <w:lang w:val="es-ES" w:eastAsia="es-ES"/>
              </w:rPr>
              <w:t>Director</w:t>
            </w:r>
            <w:proofErr w:type="gramEnd"/>
            <w:r w:rsidRPr="003B370F">
              <w:rPr>
                <w:rFonts w:ascii="Times New Roman" w:eastAsia="Times New Roman" w:hAnsi="Times New Roman" w:cs="Times New Roman"/>
                <w:lang w:val="es-ES" w:eastAsia="es-ES"/>
              </w:rPr>
              <w:t>(a) General de la entidad, a nivel interno y externo, de acuerdo con los parámetros y lineamientos técnicos requeridos.</w:t>
            </w:r>
          </w:p>
        </w:tc>
      </w:tr>
      <w:tr w:rsidR="003B370F" w:rsidRPr="003B370F" w14:paraId="5893084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32DA15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DESCRIPCIÓN DE FUNCIONES ESENCIALES</w:t>
            </w:r>
          </w:p>
        </w:tc>
      </w:tr>
      <w:tr w:rsidR="003B370F" w:rsidRPr="003B370F" w14:paraId="200F7059"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1BB07F4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p>
          <w:p w14:paraId="5D109712" w14:textId="77777777" w:rsidR="00C41413" w:rsidRPr="000F5594"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Coordinar y articular con las demás áreas de la entidad la preparación de las actividades que deban ser tenidas en cuenta en la organización, coordinación, realización y supervisión de los actos, eventos y/o ceremonias a las que deba asistir el director(a) General dentro y fuera de la institución.</w:t>
            </w:r>
          </w:p>
          <w:p w14:paraId="60806F2B" w14:textId="77777777" w:rsidR="00C41413" w:rsidRPr="000F5594"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Servir de enlace institucional en diferentes instancias que la dirección general requiera.</w:t>
            </w:r>
          </w:p>
          <w:p w14:paraId="3A35B876" w14:textId="77777777" w:rsidR="00C41413" w:rsidRPr="000F5594"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Coordinar y controlar las actividades de las diferentes áreas para el cumplimiento de las políticas, programas y objetivos del IDT.</w:t>
            </w:r>
          </w:p>
          <w:p w14:paraId="39F259AA" w14:textId="77777777" w:rsidR="00C41413" w:rsidRPr="000F5594"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 xml:space="preserve">Supervisar la correcta aplicación de normas y disposiciones referentes a procedencias, símbolos, </w:t>
            </w:r>
            <w:proofErr w:type="spellStart"/>
            <w:r w:rsidRPr="000F5594">
              <w:rPr>
                <w:rFonts w:ascii="Times New Roman" w:eastAsia="Times New Roman" w:hAnsi="Times New Roman" w:cs="Times New Roman"/>
                <w:bCs/>
                <w:lang w:val="es-ES" w:eastAsia="es-ES"/>
              </w:rPr>
              <w:t>etc</w:t>
            </w:r>
            <w:proofErr w:type="spellEnd"/>
            <w:r w:rsidRPr="000F5594">
              <w:rPr>
                <w:rFonts w:ascii="Times New Roman" w:eastAsia="Times New Roman" w:hAnsi="Times New Roman" w:cs="Times New Roman"/>
                <w:bCs/>
                <w:lang w:val="es-ES" w:eastAsia="es-ES"/>
              </w:rPr>
              <w:t xml:space="preserve"> de los diferentes niveles presentes en un evento o acto del IDT.</w:t>
            </w:r>
          </w:p>
          <w:p w14:paraId="21669D96" w14:textId="77777777" w:rsidR="00C41413" w:rsidRPr="000F5594"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Acordar con la oficina asesora de comunicaciones y demás áreas del instituto la difusión y cubrimiento necesarios para los eventos</w:t>
            </w:r>
          </w:p>
          <w:p w14:paraId="78B83A43" w14:textId="77777777" w:rsidR="00C41413" w:rsidRPr="000F5594"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Recaudar, organizar y entregar la información necesaria para la atención de la agenda y la recepción de visitas por parte de la Dirección general</w:t>
            </w:r>
          </w:p>
          <w:p w14:paraId="4EA01413" w14:textId="77777777" w:rsidR="00C41413" w:rsidRPr="000F5594"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Llevar la relación de comités, consejos y otros cuerpos colegiados a los que asiste la dirección general.</w:t>
            </w:r>
          </w:p>
          <w:p w14:paraId="6E2F00EE" w14:textId="77777777" w:rsidR="00C41413" w:rsidRPr="003B370F"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Asesorar y acompañar las demás áreas de la Entidad en los aspectos de protocolo, relacionamientos y realización de los actos, eventos y/o ceremonias que le sean requeridos</w:t>
            </w:r>
            <w:r w:rsidRPr="003B370F">
              <w:rPr>
                <w:rFonts w:ascii="Times New Roman" w:eastAsia="Times New Roman" w:hAnsi="Times New Roman" w:cs="Times New Roman"/>
                <w:bCs/>
                <w:lang w:val="es-ES" w:eastAsia="es-ES"/>
              </w:rPr>
              <w:t>.</w:t>
            </w:r>
          </w:p>
          <w:p w14:paraId="1C43971C" w14:textId="77777777" w:rsidR="00C41413" w:rsidRPr="003B370F"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Verificar y confirmar los actos, eventos, reuniones en los que asiste el director (a) General y las invitaciones que cursen, con la oportunidad requerida.</w:t>
            </w:r>
          </w:p>
          <w:p w14:paraId="6808CF55" w14:textId="77777777" w:rsidR="00C41413" w:rsidRPr="003B370F"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Llevar el seguimiento y control de los eventos, reuniones y demás compromisos y/o actividades en que deba participar el director(a) General.</w:t>
            </w:r>
          </w:p>
          <w:p w14:paraId="3506D8A1" w14:textId="77777777" w:rsidR="00C41413" w:rsidRPr="003B370F"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Asesoría en la elaboración de la agenda del director (a) General con el fin de ser eficiente en los tiempos, realizando los filtros necesarios y cumplir cabalmente con los objetivos propuestos.</w:t>
            </w:r>
          </w:p>
          <w:p w14:paraId="62B16FC7" w14:textId="77777777" w:rsidR="00C41413" w:rsidRPr="003B370F"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 xml:space="preserve">Tener los insumos y herramientas necesarias para las intervenciones, asistencia y/o participación del </w:t>
            </w:r>
            <w:proofErr w:type="gramStart"/>
            <w:r w:rsidRPr="003B370F">
              <w:rPr>
                <w:rFonts w:ascii="Times New Roman" w:eastAsia="Times New Roman" w:hAnsi="Times New Roman" w:cs="Times New Roman"/>
                <w:bCs/>
                <w:lang w:val="es-ES" w:eastAsia="es-ES"/>
              </w:rPr>
              <w:t>Director</w:t>
            </w:r>
            <w:proofErr w:type="gramEnd"/>
            <w:r w:rsidRPr="003B370F">
              <w:rPr>
                <w:rFonts w:ascii="Times New Roman" w:eastAsia="Times New Roman" w:hAnsi="Times New Roman" w:cs="Times New Roman"/>
                <w:bCs/>
                <w:lang w:val="es-ES" w:eastAsia="es-ES"/>
              </w:rPr>
              <w:t xml:space="preserve"> (a) General en los diferentes escenarios de participación.</w:t>
            </w:r>
          </w:p>
          <w:p w14:paraId="4C1A1696" w14:textId="77777777" w:rsidR="00C41413" w:rsidRPr="003B370F" w:rsidRDefault="00C41413" w:rsidP="00C41413">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 xml:space="preserve">Realizar el archivo y custodia de la documentación que haga parte de las actividades </w:t>
            </w:r>
            <w:r w:rsidRPr="003B370F">
              <w:rPr>
                <w:rFonts w:ascii="Times New Roman" w:eastAsia="Times New Roman" w:hAnsi="Times New Roman" w:cs="Times New Roman"/>
                <w:bCs/>
                <w:lang w:val="es-ES" w:eastAsia="es-ES"/>
              </w:rPr>
              <w:t>encomendadas por la dirección general.</w:t>
            </w:r>
          </w:p>
          <w:p w14:paraId="1FE1448C" w14:textId="77777777" w:rsidR="00C41413" w:rsidRPr="003B370F" w:rsidRDefault="00C41413" w:rsidP="00C41413">
            <w:pPr>
              <w:numPr>
                <w:ilvl w:val="0"/>
                <w:numId w:val="40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771B99F3"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B55D6B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IV. CONOCIMIENTOS BÁSICOS O ESENCIALES</w:t>
            </w:r>
          </w:p>
        </w:tc>
      </w:tr>
      <w:tr w:rsidR="003B370F" w:rsidRPr="003B370F" w14:paraId="18CBDFD9"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78EDED32" w14:textId="77777777" w:rsidR="00C41413" w:rsidRPr="003B370F" w:rsidRDefault="00C41413" w:rsidP="00C41413">
            <w:pPr>
              <w:numPr>
                <w:ilvl w:val="0"/>
                <w:numId w:val="3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hanging="706"/>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Relaciones públicas</w:t>
            </w:r>
          </w:p>
          <w:p w14:paraId="5AB182FC" w14:textId="77777777" w:rsidR="00C41413" w:rsidRPr="003B370F" w:rsidRDefault="00C41413" w:rsidP="00C41413">
            <w:pPr>
              <w:numPr>
                <w:ilvl w:val="0"/>
                <w:numId w:val="3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hanging="706"/>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Buen manejo de la comunicación</w:t>
            </w:r>
          </w:p>
          <w:p w14:paraId="66FAE612" w14:textId="77777777" w:rsidR="00C41413" w:rsidRPr="003B370F" w:rsidRDefault="00C41413" w:rsidP="00C41413">
            <w:pPr>
              <w:numPr>
                <w:ilvl w:val="0"/>
                <w:numId w:val="3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hanging="706"/>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 etiqueta y protocolo</w:t>
            </w:r>
          </w:p>
          <w:p w14:paraId="4259294A" w14:textId="77777777" w:rsidR="00C41413" w:rsidRPr="003B370F" w:rsidRDefault="00C41413" w:rsidP="00C41413">
            <w:pPr>
              <w:numPr>
                <w:ilvl w:val="0"/>
                <w:numId w:val="3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hanging="706"/>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Estructura orgánica del Distrito Capital</w:t>
            </w:r>
          </w:p>
          <w:p w14:paraId="7191D32C" w14:textId="77777777" w:rsidR="00C41413" w:rsidRPr="003B370F" w:rsidRDefault="00C41413" w:rsidP="00C41413">
            <w:pPr>
              <w:numPr>
                <w:ilvl w:val="0"/>
                <w:numId w:val="3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hanging="706"/>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Normas Distritales vigentes</w:t>
            </w:r>
          </w:p>
          <w:p w14:paraId="025F3048" w14:textId="77777777" w:rsidR="00C41413" w:rsidRPr="003B370F" w:rsidRDefault="00C41413" w:rsidP="00C41413">
            <w:pPr>
              <w:numPr>
                <w:ilvl w:val="0"/>
                <w:numId w:val="3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hanging="706"/>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Herramientas ofimáticas</w:t>
            </w:r>
          </w:p>
        </w:tc>
      </w:tr>
      <w:tr w:rsidR="003B370F" w:rsidRPr="003B370F" w14:paraId="0FA4B63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057495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COMPETENCIAS COMPORTAMENTALES</w:t>
            </w:r>
          </w:p>
        </w:tc>
      </w:tr>
      <w:tr w:rsidR="003B370F" w:rsidRPr="003B370F" w14:paraId="25CA0373" w14:textId="77777777" w:rsidTr="000F5594">
        <w:tc>
          <w:tcPr>
            <w:tcW w:w="2465" w:type="pct"/>
            <w:tcBorders>
              <w:top w:val="single" w:sz="6" w:space="0" w:color="auto"/>
              <w:left w:val="single" w:sz="6" w:space="0" w:color="auto"/>
              <w:bottom w:val="single" w:sz="6" w:space="0" w:color="auto"/>
              <w:right w:val="single" w:sz="6" w:space="0" w:color="auto"/>
            </w:tcBorders>
            <w:shd w:val="clear" w:color="auto" w:fill="D9D9D9"/>
          </w:tcPr>
          <w:p w14:paraId="3CEE42C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35" w:type="pct"/>
            <w:gridSpan w:val="2"/>
            <w:tcBorders>
              <w:top w:val="single" w:sz="6" w:space="0" w:color="auto"/>
              <w:left w:val="single" w:sz="6" w:space="0" w:color="auto"/>
              <w:bottom w:val="single" w:sz="6" w:space="0" w:color="auto"/>
              <w:right w:val="single" w:sz="6" w:space="0" w:color="auto"/>
            </w:tcBorders>
            <w:shd w:val="clear" w:color="auto" w:fill="D9D9D9"/>
          </w:tcPr>
          <w:p w14:paraId="1B83AE7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2747C69" w14:textId="77777777" w:rsidTr="000F5594">
        <w:tc>
          <w:tcPr>
            <w:tcW w:w="2465" w:type="pct"/>
            <w:tcBorders>
              <w:top w:val="single" w:sz="6" w:space="0" w:color="auto"/>
              <w:left w:val="single" w:sz="6" w:space="0" w:color="auto"/>
              <w:bottom w:val="single" w:sz="6" w:space="0" w:color="auto"/>
              <w:right w:val="single" w:sz="6" w:space="0" w:color="auto"/>
            </w:tcBorders>
          </w:tcPr>
          <w:p w14:paraId="51F306ED" w14:textId="77777777" w:rsidR="00C41413" w:rsidRPr="000F5594" w:rsidRDefault="00C41413" w:rsidP="000F5594">
            <w:pPr>
              <w:numPr>
                <w:ilvl w:val="0"/>
                <w:numId w:val="4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Compromiso con la organización</w:t>
            </w:r>
          </w:p>
          <w:p w14:paraId="735D9C1E" w14:textId="77777777" w:rsidR="00C41413" w:rsidRPr="000F5594" w:rsidRDefault="00C41413" w:rsidP="000F5594">
            <w:pPr>
              <w:numPr>
                <w:ilvl w:val="0"/>
                <w:numId w:val="4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Trabajo en equipo</w:t>
            </w:r>
          </w:p>
          <w:p w14:paraId="693B2BEC" w14:textId="77777777" w:rsidR="00C41413" w:rsidRPr="000F5594" w:rsidRDefault="00C41413" w:rsidP="000F5594">
            <w:pPr>
              <w:numPr>
                <w:ilvl w:val="0"/>
                <w:numId w:val="4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Adaptación al cambio</w:t>
            </w:r>
          </w:p>
          <w:p w14:paraId="1E10F4D9" w14:textId="77777777" w:rsidR="00C41413" w:rsidRPr="000F5594" w:rsidRDefault="00C41413" w:rsidP="000F5594">
            <w:pPr>
              <w:numPr>
                <w:ilvl w:val="0"/>
                <w:numId w:val="4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Aprendizaje continuo</w:t>
            </w:r>
          </w:p>
          <w:p w14:paraId="0B8DE2D4" w14:textId="77777777" w:rsidR="00C41413" w:rsidRPr="000F5594" w:rsidRDefault="00C41413" w:rsidP="000F5594">
            <w:pPr>
              <w:numPr>
                <w:ilvl w:val="0"/>
                <w:numId w:val="4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 resultados</w:t>
            </w:r>
          </w:p>
          <w:p w14:paraId="5D43A91E" w14:textId="77777777" w:rsidR="00C41413" w:rsidRPr="000F5594" w:rsidRDefault="00C41413" w:rsidP="000F5594">
            <w:pPr>
              <w:numPr>
                <w:ilvl w:val="0"/>
                <w:numId w:val="4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al usuario y al ciudadano</w:t>
            </w:r>
          </w:p>
          <w:p w14:paraId="07BBD66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080"/>
              <w:contextualSpacing/>
              <w:jc w:val="both"/>
              <w:rPr>
                <w:rFonts w:ascii="Times New Roman" w:eastAsia="Times New Roman" w:hAnsi="Times New Roman" w:cs="Times New Roman"/>
                <w:lang w:val="es-ES_tradnl" w:eastAsia="es-ES"/>
              </w:rPr>
            </w:pPr>
          </w:p>
        </w:tc>
        <w:tc>
          <w:tcPr>
            <w:tcW w:w="2535" w:type="pct"/>
            <w:gridSpan w:val="2"/>
            <w:tcBorders>
              <w:top w:val="single" w:sz="6" w:space="0" w:color="auto"/>
              <w:left w:val="single" w:sz="6" w:space="0" w:color="auto"/>
              <w:bottom w:val="single" w:sz="6" w:space="0" w:color="auto"/>
              <w:right w:val="single" w:sz="6" w:space="0" w:color="auto"/>
            </w:tcBorders>
          </w:tcPr>
          <w:p w14:paraId="4C1C82C9" w14:textId="77777777" w:rsidR="00C41413" w:rsidRPr="000F5594" w:rsidRDefault="00C41413" w:rsidP="000F5594">
            <w:pPr>
              <w:numPr>
                <w:ilvl w:val="0"/>
                <w:numId w:val="4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Confiabilidad técnica</w:t>
            </w:r>
          </w:p>
          <w:p w14:paraId="7CD2254B" w14:textId="77777777" w:rsidR="00C41413" w:rsidRPr="000F5594" w:rsidRDefault="00C41413" w:rsidP="000F5594">
            <w:pPr>
              <w:numPr>
                <w:ilvl w:val="0"/>
                <w:numId w:val="4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Creatividad e innovación</w:t>
            </w:r>
          </w:p>
          <w:p w14:paraId="24EDAB01" w14:textId="77777777" w:rsidR="00C41413" w:rsidRPr="000F5594" w:rsidRDefault="00C41413" w:rsidP="000F5594">
            <w:pPr>
              <w:numPr>
                <w:ilvl w:val="0"/>
                <w:numId w:val="4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Iniciativa</w:t>
            </w:r>
          </w:p>
          <w:p w14:paraId="4CC60979" w14:textId="77777777" w:rsidR="00C41413" w:rsidRPr="000F5594" w:rsidRDefault="00C41413" w:rsidP="000F5594">
            <w:pPr>
              <w:numPr>
                <w:ilvl w:val="0"/>
                <w:numId w:val="4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Construcción de relaciones</w:t>
            </w:r>
          </w:p>
          <w:p w14:paraId="64664511" w14:textId="77777777" w:rsidR="00C41413" w:rsidRPr="003B370F" w:rsidRDefault="00C41413" w:rsidP="00C41413">
            <w:pPr>
              <w:numPr>
                <w:ilvl w:val="0"/>
                <w:numId w:val="4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_tradnl" w:eastAsia="es-ES"/>
              </w:rPr>
              <w:t>Conocimiento del entorno</w:t>
            </w:r>
          </w:p>
        </w:tc>
      </w:tr>
      <w:tr w:rsidR="003B370F" w:rsidRPr="003B370F" w14:paraId="62EDBB2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9D59CD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REQUISITOS DE FORMACIÓN ACADÉMICA Y EXPERIENCIA</w:t>
            </w:r>
          </w:p>
        </w:tc>
      </w:tr>
      <w:tr w:rsidR="003B370F" w:rsidRPr="003B370F" w14:paraId="300FE4F9" w14:textId="77777777" w:rsidTr="000F5594">
        <w:tc>
          <w:tcPr>
            <w:tcW w:w="2479" w:type="pct"/>
            <w:gridSpan w:val="2"/>
            <w:tcBorders>
              <w:top w:val="single" w:sz="6" w:space="0" w:color="auto"/>
              <w:left w:val="single" w:sz="6" w:space="0" w:color="auto"/>
              <w:bottom w:val="single" w:sz="6" w:space="0" w:color="auto"/>
              <w:right w:val="single" w:sz="6" w:space="0" w:color="auto"/>
            </w:tcBorders>
            <w:shd w:val="clear" w:color="auto" w:fill="D9D9D9"/>
          </w:tcPr>
          <w:p w14:paraId="55313D4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21" w:type="pct"/>
            <w:tcBorders>
              <w:top w:val="single" w:sz="6" w:space="0" w:color="auto"/>
              <w:left w:val="single" w:sz="6" w:space="0" w:color="auto"/>
              <w:bottom w:val="single" w:sz="6" w:space="0" w:color="auto"/>
              <w:right w:val="single" w:sz="6" w:space="0" w:color="auto"/>
            </w:tcBorders>
            <w:shd w:val="clear" w:color="auto" w:fill="D9D9D9"/>
          </w:tcPr>
          <w:p w14:paraId="5D08A78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241838E" w14:textId="77777777" w:rsidTr="000F5594">
        <w:tc>
          <w:tcPr>
            <w:tcW w:w="2479" w:type="pct"/>
            <w:gridSpan w:val="2"/>
            <w:tcBorders>
              <w:top w:val="single" w:sz="6" w:space="0" w:color="auto"/>
              <w:left w:val="single" w:sz="6" w:space="0" w:color="auto"/>
              <w:bottom w:val="single" w:sz="6" w:space="0" w:color="auto"/>
              <w:right w:val="single" w:sz="6" w:space="0" w:color="auto"/>
            </w:tcBorders>
          </w:tcPr>
          <w:p w14:paraId="6CCFF2C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profesional de los Núcleos Básicos del Conocimiento en: Administración, Ingeniería y Afines, Publicidad y Afines, Ciencias Políticas, </w:t>
            </w:r>
            <w:r w:rsidRPr="000F5594">
              <w:rPr>
                <w:rFonts w:ascii="Times New Roman" w:eastAsia="Times New Roman" w:hAnsi="Times New Roman" w:cs="Times New Roman"/>
                <w:lang w:eastAsia="es-ES"/>
              </w:rPr>
              <w:t xml:space="preserve">Relaciones Internacionales, Comunicación </w:t>
            </w:r>
            <w:proofErr w:type="gramStart"/>
            <w:r w:rsidRPr="000F5594">
              <w:rPr>
                <w:rFonts w:ascii="Times New Roman" w:eastAsia="Times New Roman" w:hAnsi="Times New Roman" w:cs="Times New Roman"/>
                <w:lang w:eastAsia="es-ES"/>
              </w:rPr>
              <w:t>social ,</w:t>
            </w:r>
            <w:proofErr w:type="gramEnd"/>
            <w:r w:rsidRPr="000F5594">
              <w:rPr>
                <w:rFonts w:ascii="Times New Roman" w:eastAsia="Times New Roman" w:hAnsi="Times New Roman" w:cs="Times New Roman"/>
                <w:lang w:eastAsia="es-ES"/>
              </w:rPr>
              <w:t xml:space="preserve"> periodismo y Afines</w:t>
            </w:r>
          </w:p>
          <w:p w14:paraId="00A0CF3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 </w:t>
            </w:r>
          </w:p>
          <w:p w14:paraId="34399F6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de posgrado.</w:t>
            </w:r>
          </w:p>
          <w:p w14:paraId="21A453DD"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3831FB6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Requerimientos: Matrícula o Tarjeta profesional en los casos reglamentados por la ley.</w:t>
            </w:r>
          </w:p>
          <w:p w14:paraId="70872DE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21" w:type="pct"/>
            <w:tcBorders>
              <w:top w:val="single" w:sz="6" w:space="0" w:color="auto"/>
              <w:left w:val="single" w:sz="6" w:space="0" w:color="auto"/>
              <w:bottom w:val="single" w:sz="6" w:space="0" w:color="auto"/>
              <w:right w:val="single" w:sz="6" w:space="0" w:color="auto"/>
            </w:tcBorders>
          </w:tcPr>
          <w:p w14:paraId="0CF9841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5B4C1EAC"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Cuarenta y ocho (48) meses de experiencia profesional. </w:t>
            </w:r>
          </w:p>
        </w:tc>
      </w:tr>
    </w:tbl>
    <w:p w14:paraId="7660949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231FD1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2C71BB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B7F3CE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B4F782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42" w:type="pct"/>
        <w:tblInd w:w="-150" w:type="dxa"/>
        <w:tblCellMar>
          <w:left w:w="70" w:type="dxa"/>
          <w:right w:w="70" w:type="dxa"/>
        </w:tblCellMar>
        <w:tblLook w:val="0000" w:firstRow="0" w:lastRow="0" w:firstColumn="0" w:lastColumn="0" w:noHBand="0" w:noVBand="0"/>
      </w:tblPr>
      <w:tblGrid>
        <w:gridCol w:w="4511"/>
        <w:gridCol w:w="25"/>
        <w:gridCol w:w="4537"/>
      </w:tblGrid>
      <w:tr w:rsidR="003B370F" w:rsidRPr="003B370F" w14:paraId="33BE998F" w14:textId="77777777" w:rsidTr="000F5594">
        <w:tc>
          <w:tcPr>
            <w:tcW w:w="5000" w:type="pct"/>
            <w:gridSpan w:val="3"/>
            <w:tcBorders>
              <w:top w:val="single" w:sz="4" w:space="0" w:color="auto"/>
              <w:left w:val="single" w:sz="6" w:space="0" w:color="auto"/>
              <w:bottom w:val="single" w:sz="6" w:space="0" w:color="auto"/>
              <w:right w:val="single" w:sz="6" w:space="0" w:color="auto"/>
            </w:tcBorders>
            <w:shd w:val="clear" w:color="auto" w:fill="D9D9D9"/>
            <w:vAlign w:val="center"/>
          </w:tcPr>
          <w:p w14:paraId="42C2518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bookmarkStart w:id="5" w:name="_Hlk85100094"/>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65D75516" w14:textId="77777777" w:rsidTr="000F5594">
        <w:tc>
          <w:tcPr>
            <w:tcW w:w="2500" w:type="pct"/>
            <w:gridSpan w:val="2"/>
            <w:tcBorders>
              <w:top w:val="single" w:sz="6" w:space="0" w:color="auto"/>
              <w:left w:val="single" w:sz="6" w:space="0" w:color="auto"/>
              <w:bottom w:val="single" w:sz="6" w:space="0" w:color="auto"/>
              <w:right w:val="single" w:sz="6" w:space="0" w:color="auto"/>
            </w:tcBorders>
          </w:tcPr>
          <w:p w14:paraId="3215E3E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00" w:type="pct"/>
            <w:tcBorders>
              <w:top w:val="single" w:sz="6" w:space="0" w:color="auto"/>
              <w:left w:val="single" w:sz="6" w:space="0" w:color="auto"/>
              <w:bottom w:val="single" w:sz="6" w:space="0" w:color="auto"/>
              <w:right w:val="single" w:sz="6" w:space="0" w:color="auto"/>
            </w:tcBorders>
          </w:tcPr>
          <w:p w14:paraId="0CD516C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Asesor </w:t>
            </w:r>
          </w:p>
        </w:tc>
      </w:tr>
      <w:tr w:rsidR="003B370F" w:rsidRPr="003B370F" w14:paraId="02FC8821" w14:textId="77777777" w:rsidTr="000F5594">
        <w:tc>
          <w:tcPr>
            <w:tcW w:w="2500" w:type="pct"/>
            <w:gridSpan w:val="2"/>
            <w:tcBorders>
              <w:top w:val="single" w:sz="6" w:space="0" w:color="auto"/>
              <w:left w:val="single" w:sz="6" w:space="0" w:color="auto"/>
              <w:bottom w:val="single" w:sz="6" w:space="0" w:color="auto"/>
              <w:right w:val="single" w:sz="6" w:space="0" w:color="auto"/>
            </w:tcBorders>
          </w:tcPr>
          <w:p w14:paraId="10E81ED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00" w:type="pct"/>
            <w:tcBorders>
              <w:top w:val="single" w:sz="6" w:space="0" w:color="auto"/>
              <w:left w:val="single" w:sz="6" w:space="0" w:color="auto"/>
              <w:bottom w:val="single" w:sz="6" w:space="0" w:color="auto"/>
              <w:right w:val="single" w:sz="6" w:space="0" w:color="auto"/>
            </w:tcBorders>
          </w:tcPr>
          <w:p w14:paraId="33F2C1A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Asesor </w:t>
            </w:r>
          </w:p>
        </w:tc>
      </w:tr>
      <w:tr w:rsidR="003B370F" w:rsidRPr="003B370F" w14:paraId="22C86D43" w14:textId="77777777" w:rsidTr="000F5594">
        <w:tc>
          <w:tcPr>
            <w:tcW w:w="2500" w:type="pct"/>
            <w:gridSpan w:val="2"/>
            <w:tcBorders>
              <w:top w:val="single" w:sz="6" w:space="0" w:color="auto"/>
              <w:left w:val="single" w:sz="6" w:space="0" w:color="auto"/>
              <w:bottom w:val="single" w:sz="6" w:space="0" w:color="auto"/>
              <w:right w:val="single" w:sz="6" w:space="0" w:color="auto"/>
            </w:tcBorders>
          </w:tcPr>
          <w:p w14:paraId="2CFF06A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00" w:type="pct"/>
            <w:tcBorders>
              <w:top w:val="single" w:sz="6" w:space="0" w:color="auto"/>
              <w:left w:val="single" w:sz="6" w:space="0" w:color="auto"/>
              <w:bottom w:val="single" w:sz="6" w:space="0" w:color="auto"/>
              <w:right w:val="single" w:sz="6" w:space="0" w:color="auto"/>
            </w:tcBorders>
          </w:tcPr>
          <w:p w14:paraId="4EAECBA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105</w:t>
            </w:r>
          </w:p>
        </w:tc>
      </w:tr>
      <w:tr w:rsidR="003B370F" w:rsidRPr="003B370F" w14:paraId="696B3602" w14:textId="77777777" w:rsidTr="000F5594">
        <w:tc>
          <w:tcPr>
            <w:tcW w:w="2500" w:type="pct"/>
            <w:gridSpan w:val="2"/>
            <w:tcBorders>
              <w:top w:val="single" w:sz="6" w:space="0" w:color="auto"/>
              <w:left w:val="single" w:sz="6" w:space="0" w:color="auto"/>
              <w:bottom w:val="single" w:sz="6" w:space="0" w:color="auto"/>
              <w:right w:val="single" w:sz="6" w:space="0" w:color="auto"/>
            </w:tcBorders>
          </w:tcPr>
          <w:p w14:paraId="7E146CC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00" w:type="pct"/>
            <w:tcBorders>
              <w:top w:val="single" w:sz="6" w:space="0" w:color="auto"/>
              <w:left w:val="single" w:sz="6" w:space="0" w:color="auto"/>
              <w:bottom w:val="single" w:sz="6" w:space="0" w:color="auto"/>
              <w:right w:val="single" w:sz="6" w:space="0" w:color="auto"/>
            </w:tcBorders>
          </w:tcPr>
          <w:p w14:paraId="709D9BB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679D1E2C" w14:textId="77777777" w:rsidTr="000F5594">
        <w:tc>
          <w:tcPr>
            <w:tcW w:w="2500" w:type="pct"/>
            <w:gridSpan w:val="2"/>
            <w:tcBorders>
              <w:top w:val="single" w:sz="6" w:space="0" w:color="auto"/>
              <w:left w:val="single" w:sz="6" w:space="0" w:color="auto"/>
              <w:bottom w:val="single" w:sz="6" w:space="0" w:color="auto"/>
              <w:right w:val="single" w:sz="6" w:space="0" w:color="auto"/>
            </w:tcBorders>
          </w:tcPr>
          <w:p w14:paraId="5103E10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00" w:type="pct"/>
            <w:tcBorders>
              <w:top w:val="single" w:sz="6" w:space="0" w:color="auto"/>
              <w:left w:val="single" w:sz="6" w:space="0" w:color="auto"/>
              <w:bottom w:val="single" w:sz="6" w:space="0" w:color="auto"/>
              <w:right w:val="single" w:sz="6" w:space="0" w:color="auto"/>
            </w:tcBorders>
          </w:tcPr>
          <w:p w14:paraId="1CDD0F3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058CBBB2" w14:textId="77777777" w:rsidTr="000F5594">
        <w:tc>
          <w:tcPr>
            <w:tcW w:w="2500" w:type="pct"/>
            <w:gridSpan w:val="2"/>
            <w:tcBorders>
              <w:top w:val="single" w:sz="6" w:space="0" w:color="auto"/>
              <w:left w:val="single" w:sz="6" w:space="0" w:color="auto"/>
              <w:bottom w:val="single" w:sz="6" w:space="0" w:color="auto"/>
              <w:right w:val="single" w:sz="6" w:space="0" w:color="auto"/>
            </w:tcBorders>
          </w:tcPr>
          <w:p w14:paraId="119B677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00" w:type="pct"/>
            <w:tcBorders>
              <w:top w:val="single" w:sz="6" w:space="0" w:color="auto"/>
              <w:left w:val="single" w:sz="6" w:space="0" w:color="auto"/>
              <w:bottom w:val="single" w:sz="6" w:space="0" w:color="auto"/>
              <w:right w:val="single" w:sz="6" w:space="0" w:color="auto"/>
            </w:tcBorders>
          </w:tcPr>
          <w:p w14:paraId="11DDD04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Despacho del </w:t>
            </w:r>
            <w:proofErr w:type="gramStart"/>
            <w:r w:rsidRPr="003B370F">
              <w:rPr>
                <w:rFonts w:ascii="Times New Roman" w:eastAsia="Times New Roman" w:hAnsi="Times New Roman" w:cs="Times New Roman"/>
                <w:lang w:val="es-ES" w:eastAsia="es-ES"/>
              </w:rPr>
              <w:t>Director</w:t>
            </w:r>
            <w:proofErr w:type="gramEnd"/>
            <w:r w:rsidRPr="003B370F">
              <w:rPr>
                <w:rFonts w:ascii="Times New Roman" w:eastAsia="Times New Roman" w:hAnsi="Times New Roman" w:cs="Times New Roman"/>
                <w:lang w:val="es-ES" w:eastAsia="es-ES"/>
              </w:rPr>
              <w:t xml:space="preserve"> </w:t>
            </w:r>
          </w:p>
        </w:tc>
      </w:tr>
      <w:tr w:rsidR="003B370F" w:rsidRPr="003B370F" w14:paraId="1E91D6CC" w14:textId="77777777" w:rsidTr="000F5594">
        <w:tc>
          <w:tcPr>
            <w:tcW w:w="2500" w:type="pct"/>
            <w:gridSpan w:val="2"/>
            <w:tcBorders>
              <w:top w:val="single" w:sz="6" w:space="0" w:color="auto"/>
              <w:left w:val="single" w:sz="6" w:space="0" w:color="auto"/>
              <w:bottom w:val="single" w:sz="6" w:space="0" w:color="auto"/>
              <w:right w:val="single" w:sz="6" w:space="0" w:color="auto"/>
            </w:tcBorders>
            <w:vAlign w:val="center"/>
          </w:tcPr>
          <w:p w14:paraId="0309451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00" w:type="pct"/>
            <w:tcBorders>
              <w:top w:val="single" w:sz="6" w:space="0" w:color="auto"/>
              <w:left w:val="single" w:sz="6" w:space="0" w:color="auto"/>
              <w:bottom w:val="single" w:sz="6" w:space="0" w:color="auto"/>
              <w:right w:val="single" w:sz="6" w:space="0" w:color="auto"/>
            </w:tcBorders>
            <w:vAlign w:val="center"/>
          </w:tcPr>
          <w:p w14:paraId="15ACBB1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Director(a)</w:t>
            </w:r>
          </w:p>
        </w:tc>
      </w:tr>
      <w:tr w:rsidR="003B370F" w:rsidRPr="003B370F" w14:paraId="3B8723F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BEA032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PROPÓSITO PRINCIPAL</w:t>
            </w:r>
          </w:p>
        </w:tc>
      </w:tr>
      <w:tr w:rsidR="003B370F" w:rsidRPr="003B370F" w14:paraId="5D649C50"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A7AA04E"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Dirigir el funcionamiento técnico, operativo, administrativo y financiero del Fondo de Desarrollo Turístico de Bogotá, que permita la ejecución de proyectos turísticos en las localidades, el fortalecimiento del tejido empresarial y el mejoramiento de las condiciones del capital humano vinculado al sector, a través de la destinación de estímulos, incentivos y fomento al turismo.</w:t>
            </w:r>
          </w:p>
        </w:tc>
      </w:tr>
      <w:tr w:rsidR="003B370F" w:rsidRPr="003B370F" w14:paraId="2331DD6F"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7CD89F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DESCRIPCIÓN DE FUNCIONES ESENCIALES</w:t>
            </w:r>
          </w:p>
        </w:tc>
      </w:tr>
      <w:tr w:rsidR="003B370F" w:rsidRPr="003B370F" w14:paraId="74CB06A7"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B08C0F8" w14:textId="77777777" w:rsidR="00C41413" w:rsidRPr="003B370F" w:rsidRDefault="00C41413" w:rsidP="00C41413">
            <w:pPr>
              <w:numPr>
                <w:ilvl w:val="0"/>
                <w:numId w:val="28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Coordinar los equipos de trabajo destinados para el propósito del Fondo de Desarrollo Turístico de Bogotá - </w:t>
            </w:r>
            <w:proofErr w:type="spellStart"/>
            <w:r w:rsidRPr="003B370F">
              <w:rPr>
                <w:rFonts w:ascii="Times New Roman" w:eastAsia="Times New Roman" w:hAnsi="Times New Roman" w:cs="Times New Roman"/>
                <w:bCs/>
                <w:lang w:val="es-ES" w:eastAsia="es-ES"/>
              </w:rPr>
              <w:t>Fondetur</w:t>
            </w:r>
            <w:proofErr w:type="spellEnd"/>
          </w:p>
          <w:p w14:paraId="29DFB52C" w14:textId="77777777" w:rsidR="00C41413" w:rsidRPr="003B370F" w:rsidRDefault="00C41413" w:rsidP="00C41413">
            <w:pPr>
              <w:numPr>
                <w:ilvl w:val="0"/>
                <w:numId w:val="28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Coordinar y liderar la ejecución de todas las actividades administrativas, financieras y jurídicas propias del fondo</w:t>
            </w:r>
          </w:p>
          <w:p w14:paraId="063632FA" w14:textId="77777777" w:rsidR="00C41413" w:rsidRPr="003B370F" w:rsidRDefault="00C41413" w:rsidP="00C41413">
            <w:pPr>
              <w:numPr>
                <w:ilvl w:val="0"/>
                <w:numId w:val="28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Planear, ejecutar y hacer seguimiento y evaluación a los recursos económicos destinados para el </w:t>
            </w:r>
            <w:proofErr w:type="spellStart"/>
            <w:r w:rsidRPr="003B370F">
              <w:rPr>
                <w:rFonts w:ascii="Times New Roman" w:eastAsia="Times New Roman" w:hAnsi="Times New Roman" w:cs="Times New Roman"/>
                <w:bCs/>
                <w:lang w:val="es-ES" w:eastAsia="es-ES"/>
              </w:rPr>
              <w:t>Fondetur</w:t>
            </w:r>
            <w:proofErr w:type="spellEnd"/>
            <w:r w:rsidRPr="003B370F">
              <w:rPr>
                <w:rFonts w:ascii="Times New Roman" w:eastAsia="Times New Roman" w:hAnsi="Times New Roman" w:cs="Times New Roman"/>
                <w:bCs/>
                <w:lang w:val="es-ES" w:eastAsia="es-ES"/>
              </w:rPr>
              <w:t>.</w:t>
            </w:r>
          </w:p>
          <w:p w14:paraId="684E5A10" w14:textId="77777777" w:rsidR="00C41413" w:rsidRPr="003B370F" w:rsidRDefault="00C41413" w:rsidP="00C41413">
            <w:pPr>
              <w:numPr>
                <w:ilvl w:val="0"/>
                <w:numId w:val="28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a la Dirección General, a las áreas misionales y a las áreas de apoyo del IDT, en la correcta operación y articulación de los propósitos del fondo con los propios de la entidad y el turismo en Bogotá.</w:t>
            </w:r>
          </w:p>
          <w:p w14:paraId="20E20F53" w14:textId="77777777" w:rsidR="00C41413" w:rsidRPr="003B370F" w:rsidRDefault="00C41413" w:rsidP="00C41413">
            <w:pPr>
              <w:numPr>
                <w:ilvl w:val="0"/>
                <w:numId w:val="28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Hacer seguimiento a las instancias de administración y operación del Fondo</w:t>
            </w:r>
          </w:p>
          <w:p w14:paraId="1B72B221" w14:textId="77777777" w:rsidR="00C41413" w:rsidRPr="003B370F" w:rsidRDefault="00C41413" w:rsidP="00C41413">
            <w:pPr>
              <w:numPr>
                <w:ilvl w:val="0"/>
                <w:numId w:val="28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Estructurar los planes de acción e inversión que sean necesarios para lograr la correcta ejecución del Fondo y el cumplimiento de metas de los proyectos de inversión asociados al mismo.</w:t>
            </w:r>
          </w:p>
          <w:p w14:paraId="1A2860B3" w14:textId="77777777" w:rsidR="00C41413" w:rsidRPr="003B370F" w:rsidRDefault="00C41413" w:rsidP="00C41413">
            <w:pPr>
              <w:numPr>
                <w:ilvl w:val="0"/>
                <w:numId w:val="28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Liderar la estructuración de proyectos, iniciativas y convocatorias que permitan el cumplimiento de los propósitos del Fondo. </w:t>
            </w:r>
          </w:p>
          <w:p w14:paraId="1A127C29" w14:textId="77777777" w:rsidR="00C41413" w:rsidRPr="000F5594" w:rsidRDefault="00C41413" w:rsidP="00C41413">
            <w:pPr>
              <w:numPr>
                <w:ilvl w:val="0"/>
                <w:numId w:val="28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Garantizar el cumplimiento de las exigencias técnicas, administrativas y legales ara el alto desempeño de las operaciones del fondo.</w:t>
            </w:r>
          </w:p>
          <w:p w14:paraId="5231EF29" w14:textId="77777777" w:rsidR="00C41413" w:rsidRPr="000F5594" w:rsidRDefault="00C41413" w:rsidP="00C41413">
            <w:pPr>
              <w:numPr>
                <w:ilvl w:val="0"/>
                <w:numId w:val="28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 xml:space="preserve">Coordinar el archivo de la documentación que haga parte de las actividades </w:t>
            </w:r>
            <w:r w:rsidRPr="003B370F">
              <w:rPr>
                <w:rFonts w:ascii="Times New Roman" w:eastAsia="Times New Roman" w:hAnsi="Times New Roman" w:cs="Times New Roman"/>
                <w:bCs/>
                <w:lang w:val="es-ES" w:eastAsia="es-ES"/>
              </w:rPr>
              <w:t xml:space="preserve">del </w:t>
            </w:r>
            <w:r w:rsidRPr="000F5594">
              <w:rPr>
                <w:rFonts w:ascii="Times New Roman" w:eastAsia="Times New Roman" w:hAnsi="Times New Roman" w:cs="Times New Roman"/>
                <w:bCs/>
                <w:lang w:val="es-ES" w:eastAsia="es-ES"/>
              </w:rPr>
              <w:t xml:space="preserve">desarrollo de </w:t>
            </w:r>
            <w:proofErr w:type="spellStart"/>
            <w:r w:rsidRPr="000F5594">
              <w:rPr>
                <w:rFonts w:ascii="Times New Roman" w:eastAsia="Times New Roman" w:hAnsi="Times New Roman" w:cs="Times New Roman"/>
                <w:bCs/>
                <w:lang w:val="es-ES" w:eastAsia="es-ES"/>
              </w:rPr>
              <w:t>fondetur</w:t>
            </w:r>
            <w:proofErr w:type="spellEnd"/>
            <w:r w:rsidRPr="000F5594">
              <w:rPr>
                <w:rFonts w:ascii="Times New Roman" w:eastAsia="Times New Roman" w:hAnsi="Times New Roman" w:cs="Times New Roman"/>
                <w:bCs/>
                <w:lang w:val="es-ES" w:eastAsia="es-ES"/>
              </w:rPr>
              <w:t>.</w:t>
            </w:r>
          </w:p>
          <w:p w14:paraId="60B0CF8F" w14:textId="77777777" w:rsidR="00C41413" w:rsidRPr="000F5594" w:rsidRDefault="00C41413" w:rsidP="00C41413">
            <w:pPr>
              <w:numPr>
                <w:ilvl w:val="0"/>
                <w:numId w:val="28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Comunicar periódicamente los resultados y desarrollo de actividades del fondo a la alta dirección.</w:t>
            </w:r>
          </w:p>
          <w:p w14:paraId="7A178EB7" w14:textId="77777777" w:rsidR="00C41413" w:rsidRPr="003B370F" w:rsidRDefault="00C41413" w:rsidP="00C41413">
            <w:pPr>
              <w:numPr>
                <w:ilvl w:val="0"/>
                <w:numId w:val="28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2A59C78F"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BCB1E6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CONOCIMIENTOS BÁSICOS O ESENCIALES</w:t>
            </w:r>
          </w:p>
        </w:tc>
      </w:tr>
      <w:tr w:rsidR="003B370F" w:rsidRPr="003B370F" w14:paraId="5E59D4BC"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1497BA2" w14:textId="77777777" w:rsidR="00C41413" w:rsidRPr="003B370F" w:rsidRDefault="00C41413" w:rsidP="00C41413">
            <w:pPr>
              <w:numPr>
                <w:ilvl w:val="0"/>
                <w:numId w:val="2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Políticas públicas de turismo a nivel nacional</w:t>
            </w:r>
          </w:p>
          <w:p w14:paraId="0B18E905" w14:textId="77777777" w:rsidR="00C41413" w:rsidRPr="003B370F" w:rsidRDefault="00C41413" w:rsidP="00C41413">
            <w:pPr>
              <w:numPr>
                <w:ilvl w:val="0"/>
                <w:numId w:val="2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Sistema Turístico</w:t>
            </w:r>
          </w:p>
          <w:p w14:paraId="55B01F42" w14:textId="77777777" w:rsidR="00C41413" w:rsidRPr="003B370F" w:rsidRDefault="00C41413" w:rsidP="00C41413">
            <w:pPr>
              <w:numPr>
                <w:ilvl w:val="0"/>
                <w:numId w:val="2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lastRenderedPageBreak/>
              <w:t>Formulación y ejecución de proyectos turísticos</w:t>
            </w:r>
          </w:p>
          <w:p w14:paraId="60AC1AE4" w14:textId="77777777" w:rsidR="00C41413" w:rsidRPr="003B370F" w:rsidRDefault="00C41413" w:rsidP="00C41413">
            <w:pPr>
              <w:numPr>
                <w:ilvl w:val="0"/>
                <w:numId w:val="2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 del sector turístico y tendencias </w:t>
            </w:r>
          </w:p>
          <w:p w14:paraId="45907698" w14:textId="77777777" w:rsidR="00C41413" w:rsidRPr="003B370F" w:rsidRDefault="00C41413" w:rsidP="00C41413">
            <w:pPr>
              <w:numPr>
                <w:ilvl w:val="0"/>
                <w:numId w:val="2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Gestión y funcionamiento del sector público en Bogotá</w:t>
            </w:r>
          </w:p>
          <w:p w14:paraId="52226FEC" w14:textId="77777777" w:rsidR="00C41413" w:rsidRPr="003B370F" w:rsidRDefault="00C41413" w:rsidP="00C41413">
            <w:pPr>
              <w:numPr>
                <w:ilvl w:val="0"/>
                <w:numId w:val="2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Normas de contratación pública</w:t>
            </w:r>
          </w:p>
          <w:p w14:paraId="0E2C8E40" w14:textId="77777777" w:rsidR="00C41413" w:rsidRPr="003B370F" w:rsidRDefault="00C41413" w:rsidP="00C41413">
            <w:pPr>
              <w:numPr>
                <w:ilvl w:val="0"/>
                <w:numId w:val="2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Metodologías para selección y evaluación de proyectos e iniciativas</w:t>
            </w:r>
          </w:p>
        </w:tc>
      </w:tr>
      <w:tr w:rsidR="003B370F" w:rsidRPr="003B370F" w14:paraId="2613226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74325E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COMPETENCIAS COMPORTAMENTALES</w:t>
            </w:r>
          </w:p>
        </w:tc>
      </w:tr>
      <w:tr w:rsidR="003B370F" w:rsidRPr="003B370F" w14:paraId="701BC82B" w14:textId="77777777" w:rsidTr="000F5594">
        <w:tc>
          <w:tcPr>
            <w:tcW w:w="2486" w:type="pct"/>
            <w:tcBorders>
              <w:top w:val="single" w:sz="6" w:space="0" w:color="auto"/>
              <w:left w:val="single" w:sz="6" w:space="0" w:color="auto"/>
              <w:bottom w:val="single" w:sz="6" w:space="0" w:color="auto"/>
              <w:right w:val="single" w:sz="6" w:space="0" w:color="auto"/>
            </w:tcBorders>
            <w:shd w:val="clear" w:color="auto" w:fill="D9D9D9"/>
          </w:tcPr>
          <w:p w14:paraId="471BCEC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4" w:type="pct"/>
            <w:gridSpan w:val="2"/>
            <w:tcBorders>
              <w:top w:val="single" w:sz="6" w:space="0" w:color="auto"/>
              <w:left w:val="single" w:sz="6" w:space="0" w:color="auto"/>
              <w:bottom w:val="single" w:sz="6" w:space="0" w:color="auto"/>
              <w:right w:val="single" w:sz="6" w:space="0" w:color="auto"/>
            </w:tcBorders>
            <w:shd w:val="clear" w:color="auto" w:fill="D9D9D9"/>
          </w:tcPr>
          <w:p w14:paraId="10D9018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7CCDCFA3" w14:textId="77777777" w:rsidTr="000F5594">
        <w:tc>
          <w:tcPr>
            <w:tcW w:w="2486" w:type="pct"/>
            <w:tcBorders>
              <w:top w:val="single" w:sz="6" w:space="0" w:color="auto"/>
              <w:left w:val="single" w:sz="6" w:space="0" w:color="auto"/>
              <w:bottom w:val="single" w:sz="6" w:space="0" w:color="auto"/>
              <w:right w:val="single" w:sz="6" w:space="0" w:color="auto"/>
            </w:tcBorders>
          </w:tcPr>
          <w:p w14:paraId="74DB01B2" w14:textId="77777777" w:rsidR="00C41413" w:rsidRPr="000F5594" w:rsidRDefault="00C41413" w:rsidP="000F5594">
            <w:pPr>
              <w:numPr>
                <w:ilvl w:val="0"/>
                <w:numId w:val="4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Compromiso con la organización</w:t>
            </w:r>
          </w:p>
          <w:p w14:paraId="10DCEF0C" w14:textId="77777777" w:rsidR="00C41413" w:rsidRPr="000F5594" w:rsidRDefault="00C41413" w:rsidP="000F5594">
            <w:pPr>
              <w:numPr>
                <w:ilvl w:val="0"/>
                <w:numId w:val="4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Trabajo en equipo</w:t>
            </w:r>
          </w:p>
          <w:p w14:paraId="06CB49B3" w14:textId="77777777" w:rsidR="00C41413" w:rsidRPr="000F5594" w:rsidRDefault="00C41413" w:rsidP="000F5594">
            <w:pPr>
              <w:numPr>
                <w:ilvl w:val="0"/>
                <w:numId w:val="4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Adaptación al cambio</w:t>
            </w:r>
          </w:p>
          <w:p w14:paraId="3FD6FD31" w14:textId="77777777" w:rsidR="00C41413" w:rsidRPr="000F5594" w:rsidRDefault="00C41413" w:rsidP="000F5594">
            <w:pPr>
              <w:numPr>
                <w:ilvl w:val="0"/>
                <w:numId w:val="4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Aprendizaje continuo</w:t>
            </w:r>
          </w:p>
          <w:p w14:paraId="35BC1E3D" w14:textId="77777777" w:rsidR="00C41413" w:rsidRPr="000F5594" w:rsidRDefault="00C41413" w:rsidP="000F5594">
            <w:pPr>
              <w:numPr>
                <w:ilvl w:val="0"/>
                <w:numId w:val="4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 resultados</w:t>
            </w:r>
          </w:p>
          <w:p w14:paraId="0CE0D10C" w14:textId="77777777" w:rsidR="00C41413" w:rsidRPr="000F5594" w:rsidRDefault="00C41413" w:rsidP="000F5594">
            <w:pPr>
              <w:numPr>
                <w:ilvl w:val="0"/>
                <w:numId w:val="4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al usuario y al ciudadano</w:t>
            </w:r>
          </w:p>
          <w:p w14:paraId="27C0666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080"/>
              <w:contextualSpacing/>
              <w:jc w:val="both"/>
              <w:rPr>
                <w:rFonts w:ascii="Times New Roman" w:eastAsia="Times New Roman" w:hAnsi="Times New Roman" w:cs="Times New Roman"/>
                <w:lang w:val="es-ES_tradnl" w:eastAsia="es-ES"/>
              </w:rPr>
            </w:pPr>
          </w:p>
        </w:tc>
        <w:tc>
          <w:tcPr>
            <w:tcW w:w="2514" w:type="pct"/>
            <w:gridSpan w:val="2"/>
            <w:tcBorders>
              <w:top w:val="single" w:sz="6" w:space="0" w:color="auto"/>
              <w:left w:val="single" w:sz="6" w:space="0" w:color="auto"/>
              <w:bottom w:val="single" w:sz="6" w:space="0" w:color="auto"/>
              <w:right w:val="single" w:sz="6" w:space="0" w:color="auto"/>
            </w:tcBorders>
          </w:tcPr>
          <w:p w14:paraId="1B24EA8A" w14:textId="77777777" w:rsidR="00C41413" w:rsidRPr="000F5594" w:rsidRDefault="00C41413" w:rsidP="000F5594">
            <w:pPr>
              <w:numPr>
                <w:ilvl w:val="0"/>
                <w:numId w:val="4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Confiabilidad técnica</w:t>
            </w:r>
          </w:p>
          <w:p w14:paraId="72466C4C" w14:textId="77777777" w:rsidR="00C41413" w:rsidRPr="000F5594" w:rsidRDefault="00C41413" w:rsidP="000F5594">
            <w:pPr>
              <w:numPr>
                <w:ilvl w:val="0"/>
                <w:numId w:val="4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Creatividad e innovación</w:t>
            </w:r>
          </w:p>
          <w:p w14:paraId="12B59A58" w14:textId="77777777" w:rsidR="00C41413" w:rsidRPr="000F5594" w:rsidRDefault="00C41413" w:rsidP="000F5594">
            <w:pPr>
              <w:numPr>
                <w:ilvl w:val="0"/>
                <w:numId w:val="4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Iniciativa</w:t>
            </w:r>
          </w:p>
          <w:p w14:paraId="5BEEE9D3" w14:textId="77777777" w:rsidR="00C41413" w:rsidRPr="000F5594" w:rsidRDefault="00C41413" w:rsidP="000F5594">
            <w:pPr>
              <w:numPr>
                <w:ilvl w:val="0"/>
                <w:numId w:val="4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Construcción de relaciones</w:t>
            </w:r>
          </w:p>
          <w:p w14:paraId="778D24E8" w14:textId="77777777" w:rsidR="00C41413" w:rsidRPr="000F5594" w:rsidRDefault="00C41413" w:rsidP="000F5594">
            <w:pPr>
              <w:numPr>
                <w:ilvl w:val="0"/>
                <w:numId w:val="4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bCs/>
              </w:rPr>
            </w:pPr>
            <w:r w:rsidRPr="000F5594">
              <w:rPr>
                <w:rFonts w:ascii="Times New Roman" w:eastAsia="Times New Roman" w:hAnsi="Times New Roman" w:cs="Times New Roman"/>
                <w:lang w:val="es-ES_tradnl" w:eastAsia="es-ES"/>
              </w:rPr>
              <w:t>Conocimiento del entorno</w:t>
            </w:r>
          </w:p>
        </w:tc>
      </w:tr>
      <w:tr w:rsidR="003B370F" w:rsidRPr="003B370F" w14:paraId="6859231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EA3AE0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REQUISITOS DE FORMACIÓN ACADÉMICA Y EXPERIENCIA</w:t>
            </w:r>
          </w:p>
        </w:tc>
      </w:tr>
      <w:tr w:rsidR="003B370F" w:rsidRPr="003B370F" w14:paraId="4C412A4E" w14:textId="77777777" w:rsidTr="000F5594">
        <w:tc>
          <w:tcPr>
            <w:tcW w:w="2500" w:type="pct"/>
            <w:gridSpan w:val="2"/>
            <w:tcBorders>
              <w:top w:val="single" w:sz="6" w:space="0" w:color="auto"/>
              <w:left w:val="single" w:sz="6" w:space="0" w:color="auto"/>
              <w:bottom w:val="single" w:sz="6" w:space="0" w:color="auto"/>
              <w:right w:val="single" w:sz="6" w:space="0" w:color="auto"/>
            </w:tcBorders>
            <w:shd w:val="clear" w:color="auto" w:fill="D9D9D9"/>
          </w:tcPr>
          <w:p w14:paraId="3EA3A7E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00" w:type="pct"/>
            <w:tcBorders>
              <w:top w:val="single" w:sz="6" w:space="0" w:color="auto"/>
              <w:left w:val="single" w:sz="6" w:space="0" w:color="auto"/>
              <w:bottom w:val="single" w:sz="6" w:space="0" w:color="auto"/>
              <w:right w:val="single" w:sz="6" w:space="0" w:color="auto"/>
            </w:tcBorders>
            <w:shd w:val="clear" w:color="auto" w:fill="D9D9D9"/>
          </w:tcPr>
          <w:p w14:paraId="276E445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5005ABE" w14:textId="77777777" w:rsidTr="000F5594">
        <w:tc>
          <w:tcPr>
            <w:tcW w:w="2500" w:type="pct"/>
            <w:gridSpan w:val="2"/>
            <w:tcBorders>
              <w:top w:val="single" w:sz="6" w:space="0" w:color="auto"/>
              <w:left w:val="single" w:sz="6" w:space="0" w:color="auto"/>
              <w:bottom w:val="single" w:sz="6" w:space="0" w:color="auto"/>
              <w:right w:val="single" w:sz="6" w:space="0" w:color="auto"/>
            </w:tcBorders>
          </w:tcPr>
          <w:p w14:paraId="7B00C49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profesional de los Núcleos Básicos del Conocimiento en: </w:t>
            </w:r>
            <w:r w:rsidRPr="000F5594">
              <w:rPr>
                <w:rFonts w:ascii="Times New Roman" w:eastAsia="Times New Roman" w:hAnsi="Times New Roman" w:cs="Times New Roman"/>
                <w:lang w:eastAsia="es-ES"/>
              </w:rPr>
              <w:t>Administración</w:t>
            </w:r>
            <w:r w:rsidRPr="003B370F">
              <w:rPr>
                <w:rFonts w:ascii="Times New Roman" w:eastAsia="Times New Roman" w:hAnsi="Times New Roman" w:cs="Times New Roman"/>
                <w:lang w:eastAsia="es-ES"/>
              </w:rPr>
              <w:t xml:space="preserve">, </w:t>
            </w:r>
            <w:r w:rsidRPr="000F5594">
              <w:rPr>
                <w:rFonts w:ascii="Times New Roman" w:eastAsia="Times New Roman" w:hAnsi="Times New Roman" w:cs="Times New Roman"/>
                <w:lang w:eastAsia="es-ES"/>
              </w:rPr>
              <w:t>Contaduría Pública, Economía</w:t>
            </w:r>
            <w:r w:rsidRPr="003B370F">
              <w:rPr>
                <w:rFonts w:ascii="Times New Roman" w:eastAsia="Times New Roman" w:hAnsi="Times New Roman" w:cs="Times New Roman"/>
                <w:lang w:eastAsia="es-ES"/>
              </w:rPr>
              <w:t xml:space="preserve">, Ingeniería industrial y </w:t>
            </w:r>
            <w:proofErr w:type="gramStart"/>
            <w:r w:rsidRPr="003B370F">
              <w:rPr>
                <w:rFonts w:ascii="Times New Roman" w:eastAsia="Times New Roman" w:hAnsi="Times New Roman" w:cs="Times New Roman"/>
                <w:lang w:eastAsia="es-ES"/>
              </w:rPr>
              <w:t>Afines ,</w:t>
            </w:r>
            <w:proofErr w:type="gramEnd"/>
            <w:r w:rsidRPr="003B370F">
              <w:rPr>
                <w:rFonts w:ascii="Times New Roman" w:eastAsia="Times New Roman" w:hAnsi="Times New Roman" w:cs="Times New Roman"/>
                <w:lang w:eastAsia="es-ES"/>
              </w:rPr>
              <w:t xml:space="preserve"> Derecho y Afines, Ciencias Políticas, Relaciones Internacionales. </w:t>
            </w:r>
            <w:r w:rsidRPr="000F5594">
              <w:rPr>
                <w:rFonts w:ascii="Times New Roman" w:eastAsia="Times New Roman" w:hAnsi="Times New Roman" w:cs="Times New Roman"/>
                <w:lang w:eastAsia="es-ES"/>
              </w:rPr>
              <w:t>Ingeniería de sistemas, telemática y Afines</w:t>
            </w:r>
          </w:p>
          <w:p w14:paraId="6783591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34FD4E5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de posgrado.</w:t>
            </w:r>
          </w:p>
          <w:p w14:paraId="74B29BD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03128C1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Requerimientos: Matrícula o Tarjeta profesional en los casos reglamentados por la ley.</w:t>
            </w:r>
          </w:p>
        </w:tc>
        <w:tc>
          <w:tcPr>
            <w:tcW w:w="2500" w:type="pct"/>
            <w:tcBorders>
              <w:top w:val="single" w:sz="6" w:space="0" w:color="auto"/>
              <w:left w:val="single" w:sz="6" w:space="0" w:color="auto"/>
              <w:bottom w:val="single" w:sz="6" w:space="0" w:color="auto"/>
              <w:right w:val="single" w:sz="6" w:space="0" w:color="auto"/>
            </w:tcBorders>
          </w:tcPr>
          <w:p w14:paraId="7993F16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Treinta y seis (36) meses de experiencia profesional relacionada</w:t>
            </w:r>
          </w:p>
          <w:p w14:paraId="3BA07048"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bookmarkEnd w:id="5"/>
    </w:tbl>
    <w:p w14:paraId="49A5E3A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C1BFD3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8CF49D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350323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6A4416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66DCDD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D7E2DC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CB0385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F6E28D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42" w:type="pct"/>
        <w:tblInd w:w="-150" w:type="dxa"/>
        <w:tblCellMar>
          <w:left w:w="70" w:type="dxa"/>
          <w:right w:w="70" w:type="dxa"/>
        </w:tblCellMar>
        <w:tblLook w:val="0000" w:firstRow="0" w:lastRow="0" w:firstColumn="0" w:lastColumn="0" w:noHBand="0" w:noVBand="0"/>
      </w:tblPr>
      <w:tblGrid>
        <w:gridCol w:w="4513"/>
        <w:gridCol w:w="25"/>
        <w:gridCol w:w="4535"/>
      </w:tblGrid>
      <w:tr w:rsidR="003B370F" w:rsidRPr="003B370F" w14:paraId="351BCE80"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3022762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707BE4BE" w14:textId="77777777" w:rsidTr="000F5594">
        <w:tc>
          <w:tcPr>
            <w:tcW w:w="2487" w:type="pct"/>
            <w:tcBorders>
              <w:top w:val="single" w:sz="6" w:space="0" w:color="auto"/>
              <w:left w:val="single" w:sz="6" w:space="0" w:color="auto"/>
              <w:bottom w:val="single" w:sz="6" w:space="0" w:color="auto"/>
              <w:right w:val="single" w:sz="6" w:space="0" w:color="auto"/>
            </w:tcBorders>
          </w:tcPr>
          <w:p w14:paraId="06CDC28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3" w:type="pct"/>
            <w:gridSpan w:val="2"/>
            <w:tcBorders>
              <w:top w:val="single" w:sz="6" w:space="0" w:color="auto"/>
              <w:left w:val="single" w:sz="6" w:space="0" w:color="auto"/>
              <w:bottom w:val="single" w:sz="6" w:space="0" w:color="auto"/>
              <w:right w:val="single" w:sz="6" w:space="0" w:color="auto"/>
            </w:tcBorders>
          </w:tcPr>
          <w:p w14:paraId="1EAD114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Asesor </w:t>
            </w:r>
          </w:p>
        </w:tc>
      </w:tr>
      <w:tr w:rsidR="003B370F" w:rsidRPr="003B370F" w14:paraId="232C9921" w14:textId="77777777" w:rsidTr="000F5594">
        <w:tc>
          <w:tcPr>
            <w:tcW w:w="2487" w:type="pct"/>
            <w:tcBorders>
              <w:top w:val="single" w:sz="6" w:space="0" w:color="auto"/>
              <w:left w:val="single" w:sz="6" w:space="0" w:color="auto"/>
              <w:bottom w:val="single" w:sz="6" w:space="0" w:color="auto"/>
              <w:right w:val="single" w:sz="6" w:space="0" w:color="auto"/>
            </w:tcBorders>
          </w:tcPr>
          <w:p w14:paraId="5C03501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3" w:type="pct"/>
            <w:gridSpan w:val="2"/>
            <w:tcBorders>
              <w:top w:val="single" w:sz="6" w:space="0" w:color="auto"/>
              <w:left w:val="single" w:sz="6" w:space="0" w:color="auto"/>
              <w:bottom w:val="single" w:sz="6" w:space="0" w:color="auto"/>
              <w:right w:val="single" w:sz="6" w:space="0" w:color="auto"/>
            </w:tcBorders>
          </w:tcPr>
          <w:p w14:paraId="0623B6E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Asesor </w:t>
            </w:r>
          </w:p>
        </w:tc>
      </w:tr>
      <w:tr w:rsidR="003B370F" w:rsidRPr="003B370F" w14:paraId="765BD183" w14:textId="77777777" w:rsidTr="000F5594">
        <w:tc>
          <w:tcPr>
            <w:tcW w:w="2487" w:type="pct"/>
            <w:tcBorders>
              <w:top w:val="single" w:sz="6" w:space="0" w:color="auto"/>
              <w:left w:val="single" w:sz="6" w:space="0" w:color="auto"/>
              <w:bottom w:val="single" w:sz="6" w:space="0" w:color="auto"/>
              <w:right w:val="single" w:sz="6" w:space="0" w:color="auto"/>
            </w:tcBorders>
          </w:tcPr>
          <w:p w14:paraId="00FB5F5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3" w:type="pct"/>
            <w:gridSpan w:val="2"/>
            <w:tcBorders>
              <w:top w:val="single" w:sz="6" w:space="0" w:color="auto"/>
              <w:left w:val="single" w:sz="6" w:space="0" w:color="auto"/>
              <w:bottom w:val="single" w:sz="6" w:space="0" w:color="auto"/>
              <w:right w:val="single" w:sz="6" w:space="0" w:color="auto"/>
            </w:tcBorders>
          </w:tcPr>
          <w:p w14:paraId="4684F94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105</w:t>
            </w:r>
          </w:p>
        </w:tc>
      </w:tr>
      <w:tr w:rsidR="003B370F" w:rsidRPr="003B370F" w14:paraId="45633849" w14:textId="77777777" w:rsidTr="000F5594">
        <w:tc>
          <w:tcPr>
            <w:tcW w:w="2487" w:type="pct"/>
            <w:tcBorders>
              <w:top w:val="single" w:sz="6" w:space="0" w:color="auto"/>
              <w:left w:val="single" w:sz="6" w:space="0" w:color="auto"/>
              <w:bottom w:val="single" w:sz="6" w:space="0" w:color="auto"/>
              <w:right w:val="single" w:sz="6" w:space="0" w:color="auto"/>
            </w:tcBorders>
          </w:tcPr>
          <w:p w14:paraId="3B81872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3" w:type="pct"/>
            <w:gridSpan w:val="2"/>
            <w:tcBorders>
              <w:top w:val="single" w:sz="6" w:space="0" w:color="auto"/>
              <w:left w:val="single" w:sz="6" w:space="0" w:color="auto"/>
              <w:bottom w:val="single" w:sz="6" w:space="0" w:color="auto"/>
              <w:right w:val="single" w:sz="6" w:space="0" w:color="auto"/>
            </w:tcBorders>
          </w:tcPr>
          <w:p w14:paraId="732AA0A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600669D9" w14:textId="77777777" w:rsidTr="000F5594">
        <w:tc>
          <w:tcPr>
            <w:tcW w:w="2487" w:type="pct"/>
            <w:tcBorders>
              <w:top w:val="single" w:sz="6" w:space="0" w:color="auto"/>
              <w:left w:val="single" w:sz="6" w:space="0" w:color="auto"/>
              <w:bottom w:val="single" w:sz="6" w:space="0" w:color="auto"/>
              <w:right w:val="single" w:sz="6" w:space="0" w:color="auto"/>
            </w:tcBorders>
          </w:tcPr>
          <w:p w14:paraId="0A7312C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3" w:type="pct"/>
            <w:gridSpan w:val="2"/>
            <w:tcBorders>
              <w:top w:val="single" w:sz="6" w:space="0" w:color="auto"/>
              <w:left w:val="single" w:sz="6" w:space="0" w:color="auto"/>
              <w:bottom w:val="single" w:sz="6" w:space="0" w:color="auto"/>
              <w:right w:val="single" w:sz="6" w:space="0" w:color="auto"/>
            </w:tcBorders>
          </w:tcPr>
          <w:p w14:paraId="7BA40FF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68E66186" w14:textId="77777777" w:rsidTr="000F5594">
        <w:tc>
          <w:tcPr>
            <w:tcW w:w="2487" w:type="pct"/>
            <w:tcBorders>
              <w:top w:val="single" w:sz="6" w:space="0" w:color="auto"/>
              <w:left w:val="single" w:sz="6" w:space="0" w:color="auto"/>
              <w:bottom w:val="single" w:sz="6" w:space="0" w:color="auto"/>
              <w:right w:val="single" w:sz="6" w:space="0" w:color="auto"/>
            </w:tcBorders>
          </w:tcPr>
          <w:p w14:paraId="71179D4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3" w:type="pct"/>
            <w:gridSpan w:val="2"/>
            <w:tcBorders>
              <w:top w:val="single" w:sz="6" w:space="0" w:color="auto"/>
              <w:left w:val="single" w:sz="6" w:space="0" w:color="auto"/>
              <w:bottom w:val="single" w:sz="6" w:space="0" w:color="auto"/>
              <w:right w:val="single" w:sz="6" w:space="0" w:color="auto"/>
            </w:tcBorders>
          </w:tcPr>
          <w:p w14:paraId="31FA42E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Despacho del </w:t>
            </w:r>
            <w:proofErr w:type="gramStart"/>
            <w:r w:rsidRPr="003B370F">
              <w:rPr>
                <w:rFonts w:ascii="Times New Roman" w:eastAsia="Times New Roman" w:hAnsi="Times New Roman" w:cs="Times New Roman"/>
                <w:lang w:val="es-ES" w:eastAsia="es-ES"/>
              </w:rPr>
              <w:t>Director</w:t>
            </w:r>
            <w:proofErr w:type="gramEnd"/>
            <w:r w:rsidRPr="003B370F">
              <w:rPr>
                <w:rFonts w:ascii="Times New Roman" w:eastAsia="Times New Roman" w:hAnsi="Times New Roman" w:cs="Times New Roman"/>
                <w:lang w:val="es-ES" w:eastAsia="es-ES"/>
              </w:rPr>
              <w:t xml:space="preserve"> </w:t>
            </w:r>
          </w:p>
        </w:tc>
      </w:tr>
      <w:tr w:rsidR="003B370F" w:rsidRPr="003B370F" w14:paraId="38588D3E" w14:textId="77777777" w:rsidTr="000F5594">
        <w:tc>
          <w:tcPr>
            <w:tcW w:w="2487" w:type="pct"/>
            <w:tcBorders>
              <w:top w:val="single" w:sz="6" w:space="0" w:color="auto"/>
              <w:left w:val="single" w:sz="6" w:space="0" w:color="auto"/>
              <w:bottom w:val="single" w:sz="6" w:space="0" w:color="auto"/>
              <w:right w:val="single" w:sz="6" w:space="0" w:color="auto"/>
            </w:tcBorders>
            <w:vAlign w:val="center"/>
          </w:tcPr>
          <w:p w14:paraId="6938534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3" w:type="pct"/>
            <w:gridSpan w:val="2"/>
            <w:tcBorders>
              <w:top w:val="single" w:sz="6" w:space="0" w:color="auto"/>
              <w:left w:val="single" w:sz="6" w:space="0" w:color="auto"/>
              <w:bottom w:val="single" w:sz="6" w:space="0" w:color="auto"/>
              <w:right w:val="single" w:sz="6" w:space="0" w:color="auto"/>
            </w:tcBorders>
            <w:vAlign w:val="center"/>
          </w:tcPr>
          <w:p w14:paraId="30E0BA5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Director(a)</w:t>
            </w:r>
          </w:p>
        </w:tc>
      </w:tr>
      <w:tr w:rsidR="003B370F" w:rsidRPr="003B370F" w14:paraId="0B71123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82F58D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PROPÓSITO PRINCIPAL</w:t>
            </w:r>
          </w:p>
        </w:tc>
      </w:tr>
      <w:tr w:rsidR="003B370F" w:rsidRPr="003B370F" w14:paraId="79CEEA3F"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0BD4B275"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Asesorar al (la) director/a en el seguimiento y desarrollo de proyectos e iniciativas y su articulación interna con las áreas misionales del Instituto </w:t>
            </w:r>
            <w:r w:rsidRPr="003B370F">
              <w:rPr>
                <w:rFonts w:ascii="Times New Roman" w:eastAsia="Times New Roman" w:hAnsi="Times New Roman" w:cs="Times New Roman"/>
                <w:lang w:val="es-ES" w:eastAsia="es-ES"/>
              </w:rPr>
              <w:t xml:space="preserve">dirigidas al logro de la misión y visión institucionales en el marco del Plan de Desarrollo.    </w:t>
            </w:r>
          </w:p>
        </w:tc>
      </w:tr>
      <w:tr w:rsidR="003B370F" w:rsidRPr="003B370F" w14:paraId="440401C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1FD787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DESCRIPCIÓN DE FUNCIONES ESENCIALES</w:t>
            </w:r>
          </w:p>
        </w:tc>
      </w:tr>
      <w:tr w:rsidR="003B370F" w:rsidRPr="003B370F" w14:paraId="6F1E0856"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68C58CEE" w14:textId="77777777" w:rsidR="00C41413" w:rsidRPr="003B370F" w:rsidRDefault="00C41413" w:rsidP="00C41413">
            <w:pPr>
              <w:numPr>
                <w:ilvl w:val="0"/>
                <w:numId w:val="4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y orientar el seguimiento de los compromisos de las áreas misionales, con el fin de promover su cumplimiento.</w:t>
            </w:r>
          </w:p>
          <w:p w14:paraId="7DBC6B89" w14:textId="77777777" w:rsidR="00C41413" w:rsidRPr="003B370F" w:rsidRDefault="00C41413" w:rsidP="00C41413">
            <w:pPr>
              <w:numPr>
                <w:ilvl w:val="0"/>
                <w:numId w:val="4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Efectuar desde la dirección general, la revisión técnica para la estructuración y ejecución de proyectos estratégicos de turismo que den cumplimiento al plan distrital de desarrollo.</w:t>
            </w:r>
          </w:p>
          <w:p w14:paraId="4076683F" w14:textId="77777777" w:rsidR="00C41413" w:rsidRPr="003B370F" w:rsidRDefault="00C41413" w:rsidP="00C41413">
            <w:pPr>
              <w:numPr>
                <w:ilvl w:val="0"/>
                <w:numId w:val="4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Acompañar y brindar asistencia técnica, bajo los lineamientos de la Dirección General, las reuniones y actividades que, desde las Subdirecciones </w:t>
            </w:r>
            <w:r w:rsidRPr="000F5594">
              <w:rPr>
                <w:rFonts w:ascii="Times New Roman" w:eastAsia="Times New Roman" w:hAnsi="Times New Roman" w:cs="Times New Roman"/>
                <w:bCs/>
                <w:lang w:val="es-ES" w:eastAsia="es-ES"/>
              </w:rPr>
              <w:t>misionales</w:t>
            </w:r>
            <w:r w:rsidRPr="003B370F">
              <w:rPr>
                <w:rFonts w:ascii="Times New Roman" w:eastAsia="Times New Roman" w:hAnsi="Times New Roman" w:cs="Times New Roman"/>
                <w:bCs/>
                <w:lang w:val="es-ES" w:eastAsia="es-ES"/>
              </w:rPr>
              <w:t xml:space="preserve">, se realicen en el marco de la </w:t>
            </w:r>
            <w:r w:rsidRPr="000F5594">
              <w:rPr>
                <w:rFonts w:ascii="Times New Roman" w:eastAsia="Times New Roman" w:hAnsi="Times New Roman" w:cs="Times New Roman"/>
                <w:bCs/>
                <w:lang w:val="es-ES" w:eastAsia="es-ES"/>
              </w:rPr>
              <w:t>ejecución</w:t>
            </w:r>
            <w:r w:rsidRPr="003B370F">
              <w:rPr>
                <w:rFonts w:ascii="Times New Roman" w:eastAsia="Times New Roman" w:hAnsi="Times New Roman" w:cs="Times New Roman"/>
                <w:bCs/>
                <w:lang w:val="es-ES" w:eastAsia="es-ES"/>
              </w:rPr>
              <w:t xml:space="preserve"> de estrategias y proyectos turísticos, con el fin de lograr su cumplimiento.</w:t>
            </w:r>
          </w:p>
          <w:p w14:paraId="198A0DEF" w14:textId="77777777" w:rsidR="00C41413" w:rsidRPr="003B370F" w:rsidRDefault="00C41413" w:rsidP="00C41413">
            <w:pPr>
              <w:numPr>
                <w:ilvl w:val="0"/>
                <w:numId w:val="4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a la Dirección General del IDT en las reuniones que se lleven a cabo a nivel interno con las diferentes áreas misionales del IDT, con el fin de apoyar la articulación y el relacionamiento, que permita el cumplimiento de iniciativas y proyectos estratégicos.</w:t>
            </w:r>
          </w:p>
          <w:p w14:paraId="60454384" w14:textId="77777777" w:rsidR="00C41413" w:rsidRPr="003B370F" w:rsidRDefault="00C41413" w:rsidP="00C41413">
            <w:pPr>
              <w:numPr>
                <w:ilvl w:val="0"/>
                <w:numId w:val="4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a la Dirección General del IDT en las reuniones que se lleven a cabo a nivel externo con otras entidades públicas y/o privadas, con el fin de apoyar la articulación y el relacionamiento, que permita el cumplimiento de iniciativas y proyectos estratégicos.</w:t>
            </w:r>
          </w:p>
          <w:p w14:paraId="5C3C19E9" w14:textId="77777777" w:rsidR="00C41413" w:rsidRPr="003B370F" w:rsidRDefault="00C41413" w:rsidP="00C41413">
            <w:pPr>
              <w:numPr>
                <w:ilvl w:val="0"/>
                <w:numId w:val="4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a la Dirección General en la revisión y/o elaboración de documentos técnicos y administrativos.</w:t>
            </w:r>
          </w:p>
          <w:p w14:paraId="08BADC42" w14:textId="77777777" w:rsidR="00C41413" w:rsidRPr="000F5594" w:rsidRDefault="00C41413" w:rsidP="00C41413">
            <w:pPr>
              <w:numPr>
                <w:ilvl w:val="0"/>
                <w:numId w:val="4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Asesorar la agenda de la dirección analizando su pertinencia con el fin de ser eficientes en los tiempos y cumplir cabalmente con los objetivos propuestos.</w:t>
            </w:r>
          </w:p>
          <w:p w14:paraId="03A096F0" w14:textId="77777777" w:rsidR="00C41413" w:rsidRPr="003B370F" w:rsidRDefault="00C41413" w:rsidP="00C41413">
            <w:pPr>
              <w:numPr>
                <w:ilvl w:val="0"/>
                <w:numId w:val="4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 xml:space="preserve">Realizar el archivo y custodia de la documentación que haga parte de las actividades </w:t>
            </w:r>
            <w:r w:rsidRPr="003B370F">
              <w:rPr>
                <w:rFonts w:ascii="Times New Roman" w:eastAsia="Times New Roman" w:hAnsi="Times New Roman" w:cs="Times New Roman"/>
                <w:bCs/>
                <w:lang w:val="es-ES" w:eastAsia="es-ES"/>
              </w:rPr>
              <w:t>que hacen parte del desarrollo de sus funciones.</w:t>
            </w:r>
          </w:p>
          <w:p w14:paraId="42CB2930" w14:textId="77777777" w:rsidR="00C41413" w:rsidRPr="003B370F" w:rsidRDefault="00C41413" w:rsidP="00C41413">
            <w:pPr>
              <w:numPr>
                <w:ilvl w:val="0"/>
                <w:numId w:val="4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Representar a la Dirección General en procesos administrativos e institucionales de la entidad, cuando así se disponga.</w:t>
            </w:r>
          </w:p>
          <w:p w14:paraId="06F7F287" w14:textId="77777777" w:rsidR="00C41413" w:rsidRPr="003B370F" w:rsidRDefault="00C41413" w:rsidP="00C41413">
            <w:pPr>
              <w:numPr>
                <w:ilvl w:val="0"/>
                <w:numId w:val="4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Representar a la Dirección General en eventos o actividades a nivel externo, cuando así se disponga.</w:t>
            </w:r>
          </w:p>
          <w:p w14:paraId="711FE195" w14:textId="77777777" w:rsidR="00C41413" w:rsidRPr="003B370F" w:rsidRDefault="00C41413" w:rsidP="00C41413">
            <w:pPr>
              <w:numPr>
                <w:ilvl w:val="0"/>
                <w:numId w:val="437"/>
              </w:numPr>
              <w:spacing w:after="0" w:line="240" w:lineRule="auto"/>
              <w:contextualSpacing/>
              <w:jc w:val="both"/>
              <w:rPr>
                <w:rFonts w:ascii="Arial" w:eastAsia="Times New Roman" w:hAnsi="Arial" w:cs="Times New Roman"/>
                <w:szCs w:val="20"/>
                <w:lang w:val="es-ES" w:eastAsia="es-ES"/>
              </w:rPr>
            </w:pPr>
            <w:r w:rsidRPr="000F5594">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2DA826AE"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E32CB2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CONOCIMIENTOS BÁSICOS O ESENCIALES</w:t>
            </w:r>
          </w:p>
        </w:tc>
      </w:tr>
      <w:tr w:rsidR="003B370F" w:rsidRPr="003B370F" w14:paraId="3E11710A"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6E0ABC4" w14:textId="77777777" w:rsidR="00C41413" w:rsidRPr="003B370F" w:rsidRDefault="00C41413" w:rsidP="00C41413">
            <w:pPr>
              <w:numPr>
                <w:ilvl w:val="0"/>
                <w:numId w:val="3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Políticas públicas de turismo a nivel nacional</w:t>
            </w:r>
          </w:p>
          <w:p w14:paraId="142A4DC8" w14:textId="77777777" w:rsidR="00C41413" w:rsidRPr="003B370F" w:rsidRDefault="00C41413" w:rsidP="00C41413">
            <w:pPr>
              <w:numPr>
                <w:ilvl w:val="0"/>
                <w:numId w:val="3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lastRenderedPageBreak/>
              <w:t>Formulación y ejecución de proyectos turísticos</w:t>
            </w:r>
          </w:p>
          <w:p w14:paraId="35F6A163" w14:textId="77777777" w:rsidR="00C41413" w:rsidRPr="003B370F" w:rsidRDefault="00C41413" w:rsidP="00C41413">
            <w:pPr>
              <w:numPr>
                <w:ilvl w:val="0"/>
                <w:numId w:val="3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 del sector turístico y tendencias </w:t>
            </w:r>
          </w:p>
          <w:p w14:paraId="519A217D" w14:textId="77777777" w:rsidR="00C41413" w:rsidRPr="003B370F" w:rsidRDefault="00C41413" w:rsidP="00C41413">
            <w:pPr>
              <w:numPr>
                <w:ilvl w:val="0"/>
                <w:numId w:val="3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Estudios en turismo</w:t>
            </w:r>
          </w:p>
          <w:p w14:paraId="2103A00A" w14:textId="77777777" w:rsidR="00C41413" w:rsidRPr="003B370F" w:rsidRDefault="00C41413" w:rsidP="00C41413">
            <w:pPr>
              <w:numPr>
                <w:ilvl w:val="0"/>
                <w:numId w:val="3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Gestión de proyectos</w:t>
            </w:r>
          </w:p>
          <w:p w14:paraId="231F5B21" w14:textId="77777777" w:rsidR="00C41413" w:rsidRPr="003B370F" w:rsidRDefault="00C41413" w:rsidP="00C41413">
            <w:pPr>
              <w:numPr>
                <w:ilvl w:val="0"/>
                <w:numId w:val="3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Administración</w:t>
            </w:r>
          </w:p>
          <w:p w14:paraId="04F7BD03" w14:textId="77777777" w:rsidR="00C41413" w:rsidRPr="003B370F" w:rsidRDefault="00C41413" w:rsidP="00C41413">
            <w:pPr>
              <w:numPr>
                <w:ilvl w:val="0"/>
                <w:numId w:val="3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Servicio al cliente</w:t>
            </w:r>
          </w:p>
          <w:p w14:paraId="2F1ABC29" w14:textId="77777777" w:rsidR="00C41413" w:rsidRPr="003B370F" w:rsidRDefault="00C41413" w:rsidP="00C41413">
            <w:pPr>
              <w:numPr>
                <w:ilvl w:val="0"/>
                <w:numId w:val="3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Protocolo</w:t>
            </w:r>
          </w:p>
          <w:p w14:paraId="2FB140D8" w14:textId="77777777" w:rsidR="00C41413" w:rsidRPr="003B370F" w:rsidRDefault="00C41413" w:rsidP="00C41413">
            <w:pPr>
              <w:numPr>
                <w:ilvl w:val="0"/>
                <w:numId w:val="3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relaciones públicas</w:t>
            </w:r>
          </w:p>
        </w:tc>
      </w:tr>
      <w:tr w:rsidR="003B370F" w:rsidRPr="003B370F" w14:paraId="7CA1368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E2A6CE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COMPETENCIAS COMPORTAMENTALES</w:t>
            </w:r>
          </w:p>
        </w:tc>
      </w:tr>
      <w:tr w:rsidR="003B370F" w:rsidRPr="003B370F" w14:paraId="0DD7E017" w14:textId="77777777" w:rsidTr="000F5594">
        <w:tc>
          <w:tcPr>
            <w:tcW w:w="2487" w:type="pct"/>
            <w:tcBorders>
              <w:top w:val="single" w:sz="6" w:space="0" w:color="auto"/>
              <w:left w:val="single" w:sz="6" w:space="0" w:color="auto"/>
              <w:bottom w:val="single" w:sz="6" w:space="0" w:color="auto"/>
              <w:right w:val="single" w:sz="6" w:space="0" w:color="auto"/>
            </w:tcBorders>
            <w:shd w:val="clear" w:color="auto" w:fill="D9D9D9"/>
          </w:tcPr>
          <w:p w14:paraId="4FB4E97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3" w:type="pct"/>
            <w:gridSpan w:val="2"/>
            <w:tcBorders>
              <w:top w:val="single" w:sz="6" w:space="0" w:color="auto"/>
              <w:left w:val="single" w:sz="6" w:space="0" w:color="auto"/>
              <w:bottom w:val="single" w:sz="6" w:space="0" w:color="auto"/>
              <w:right w:val="single" w:sz="6" w:space="0" w:color="auto"/>
            </w:tcBorders>
            <w:shd w:val="clear" w:color="auto" w:fill="D9D9D9"/>
          </w:tcPr>
          <w:p w14:paraId="6A6DB57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B023D56" w14:textId="77777777" w:rsidTr="000F5594">
        <w:tc>
          <w:tcPr>
            <w:tcW w:w="2487" w:type="pct"/>
            <w:tcBorders>
              <w:top w:val="single" w:sz="6" w:space="0" w:color="auto"/>
              <w:left w:val="single" w:sz="6" w:space="0" w:color="auto"/>
              <w:bottom w:val="single" w:sz="6" w:space="0" w:color="auto"/>
              <w:right w:val="single" w:sz="6" w:space="0" w:color="auto"/>
            </w:tcBorders>
          </w:tcPr>
          <w:p w14:paraId="2DBC92DF" w14:textId="77777777" w:rsidR="00C41413" w:rsidRPr="000F5594" w:rsidRDefault="00C41413" w:rsidP="000F5594">
            <w:pPr>
              <w:numPr>
                <w:ilvl w:val="0"/>
                <w:numId w:val="4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Compromiso con la organización</w:t>
            </w:r>
          </w:p>
          <w:p w14:paraId="365B378D" w14:textId="77777777" w:rsidR="00C41413" w:rsidRPr="000F5594" w:rsidRDefault="00C41413" w:rsidP="000F5594">
            <w:pPr>
              <w:numPr>
                <w:ilvl w:val="0"/>
                <w:numId w:val="4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Trabajo en equipo</w:t>
            </w:r>
          </w:p>
          <w:p w14:paraId="646EDB16" w14:textId="77777777" w:rsidR="00C41413" w:rsidRPr="000F5594" w:rsidRDefault="00C41413" w:rsidP="000F5594">
            <w:pPr>
              <w:numPr>
                <w:ilvl w:val="0"/>
                <w:numId w:val="4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Adaptación al cambio</w:t>
            </w:r>
          </w:p>
          <w:p w14:paraId="0BD7C40C" w14:textId="77777777" w:rsidR="00C41413" w:rsidRPr="000F5594" w:rsidRDefault="00C41413" w:rsidP="000F5594">
            <w:pPr>
              <w:numPr>
                <w:ilvl w:val="0"/>
                <w:numId w:val="4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Aprendizaje continuo</w:t>
            </w:r>
          </w:p>
          <w:p w14:paraId="6F88A6CC" w14:textId="77777777" w:rsidR="00C41413" w:rsidRPr="000F5594" w:rsidRDefault="00C41413" w:rsidP="000F5594">
            <w:pPr>
              <w:numPr>
                <w:ilvl w:val="0"/>
                <w:numId w:val="4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 resultados</w:t>
            </w:r>
          </w:p>
          <w:p w14:paraId="6873C0EA" w14:textId="77777777" w:rsidR="00C41413" w:rsidRPr="000F5594" w:rsidRDefault="00C41413" w:rsidP="000F5594">
            <w:pPr>
              <w:numPr>
                <w:ilvl w:val="0"/>
                <w:numId w:val="4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al usuario y al ciudadano</w:t>
            </w:r>
          </w:p>
          <w:p w14:paraId="3BBCC4EC" w14:textId="77777777" w:rsidR="00C41413" w:rsidRPr="003B370F" w:rsidRDefault="00C41413" w:rsidP="00C41413">
            <w:pPr>
              <w:tabs>
                <w:tab w:val="left" w:pos="0"/>
                <w:tab w:val="left" w:pos="941"/>
                <w:tab w:val="left" w:pos="1440"/>
                <w:tab w:val="left" w:pos="2160"/>
                <w:tab w:val="left" w:pos="2880"/>
                <w:tab w:val="left" w:pos="3600"/>
                <w:tab w:val="left" w:pos="4320"/>
                <w:tab w:val="left" w:pos="5040"/>
                <w:tab w:val="left" w:pos="5760"/>
                <w:tab w:val="left" w:pos="6480"/>
              </w:tabs>
              <w:spacing w:after="0" w:line="240" w:lineRule="auto"/>
              <w:ind w:left="374"/>
              <w:contextualSpacing/>
              <w:jc w:val="both"/>
              <w:rPr>
                <w:rFonts w:ascii="Times New Roman" w:eastAsia="Times New Roman" w:hAnsi="Times New Roman" w:cs="Times New Roman"/>
                <w:lang w:val="es-ES_tradnl" w:eastAsia="es-ES"/>
              </w:rPr>
            </w:pPr>
          </w:p>
        </w:tc>
        <w:tc>
          <w:tcPr>
            <w:tcW w:w="2513" w:type="pct"/>
            <w:gridSpan w:val="2"/>
            <w:tcBorders>
              <w:top w:val="single" w:sz="6" w:space="0" w:color="auto"/>
              <w:left w:val="single" w:sz="6" w:space="0" w:color="auto"/>
              <w:bottom w:val="single" w:sz="6" w:space="0" w:color="auto"/>
              <w:right w:val="single" w:sz="6" w:space="0" w:color="auto"/>
            </w:tcBorders>
          </w:tcPr>
          <w:p w14:paraId="53DB6B7F" w14:textId="77777777" w:rsidR="00C41413" w:rsidRPr="000F5594" w:rsidRDefault="00C41413" w:rsidP="000F5594">
            <w:pPr>
              <w:numPr>
                <w:ilvl w:val="0"/>
                <w:numId w:val="4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Confiabilidad técnica</w:t>
            </w:r>
          </w:p>
          <w:p w14:paraId="23B7D835" w14:textId="77777777" w:rsidR="00C41413" w:rsidRPr="000F5594" w:rsidRDefault="00C41413" w:rsidP="000F5594">
            <w:pPr>
              <w:numPr>
                <w:ilvl w:val="0"/>
                <w:numId w:val="4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Creatividad e innovación</w:t>
            </w:r>
          </w:p>
          <w:p w14:paraId="5EEE2066" w14:textId="77777777" w:rsidR="00C41413" w:rsidRPr="000F5594" w:rsidRDefault="00C41413" w:rsidP="000F5594">
            <w:pPr>
              <w:numPr>
                <w:ilvl w:val="0"/>
                <w:numId w:val="4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Iniciativa</w:t>
            </w:r>
          </w:p>
          <w:p w14:paraId="705DDD44" w14:textId="77777777" w:rsidR="00C41413" w:rsidRPr="003B370F" w:rsidRDefault="00C41413" w:rsidP="00C41413">
            <w:pPr>
              <w:numPr>
                <w:ilvl w:val="0"/>
                <w:numId w:val="4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Construcción de relaciones</w:t>
            </w:r>
          </w:p>
          <w:p w14:paraId="5BFE6F57" w14:textId="77777777" w:rsidR="00C41413" w:rsidRPr="003B370F" w:rsidRDefault="00C41413" w:rsidP="00C41413">
            <w:pPr>
              <w:spacing w:after="0" w:line="240" w:lineRule="auto"/>
              <w:ind w:left="360"/>
              <w:jc w:val="both"/>
              <w:rPr>
                <w:rFonts w:ascii="Arial" w:eastAsia="Times New Roman" w:hAnsi="Arial" w:cs="Times New Roman"/>
                <w:szCs w:val="20"/>
                <w:lang w:val="es-ES_tradnl" w:eastAsia="es-ES"/>
              </w:rPr>
            </w:pPr>
            <w:r w:rsidRPr="003B370F">
              <w:rPr>
                <w:rFonts w:ascii="Times New Roman" w:eastAsia="Times New Roman" w:hAnsi="Times New Roman" w:cs="Times New Roman"/>
                <w:lang w:val="es-ES_tradnl" w:eastAsia="es-ES"/>
              </w:rPr>
              <w:t xml:space="preserve">5.    </w:t>
            </w:r>
            <w:r w:rsidRPr="000F5594">
              <w:rPr>
                <w:rFonts w:ascii="Times New Roman" w:eastAsia="Times New Roman" w:hAnsi="Times New Roman" w:cs="Times New Roman"/>
                <w:lang w:val="es-ES_tradnl" w:eastAsia="es-ES"/>
              </w:rPr>
              <w:t>Conocimiento del entorno</w:t>
            </w:r>
          </w:p>
        </w:tc>
      </w:tr>
      <w:tr w:rsidR="003B370F" w:rsidRPr="003B370F" w14:paraId="571F845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FF7F93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REQUISITOS DE FORMACIÓN ACADÉMICA Y EXPERIENCIA</w:t>
            </w:r>
          </w:p>
        </w:tc>
      </w:tr>
      <w:tr w:rsidR="003B370F" w:rsidRPr="003B370F" w14:paraId="66A02002" w14:textId="77777777" w:rsidTr="000F5594">
        <w:tc>
          <w:tcPr>
            <w:tcW w:w="2501" w:type="pct"/>
            <w:gridSpan w:val="2"/>
            <w:tcBorders>
              <w:top w:val="single" w:sz="6" w:space="0" w:color="auto"/>
              <w:left w:val="single" w:sz="6" w:space="0" w:color="auto"/>
              <w:bottom w:val="single" w:sz="6" w:space="0" w:color="auto"/>
              <w:right w:val="single" w:sz="6" w:space="0" w:color="auto"/>
            </w:tcBorders>
            <w:shd w:val="clear" w:color="auto" w:fill="D9D9D9"/>
          </w:tcPr>
          <w:p w14:paraId="6F242E7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9" w:type="pct"/>
            <w:tcBorders>
              <w:top w:val="single" w:sz="6" w:space="0" w:color="auto"/>
              <w:left w:val="single" w:sz="6" w:space="0" w:color="auto"/>
              <w:bottom w:val="single" w:sz="6" w:space="0" w:color="auto"/>
              <w:right w:val="single" w:sz="6" w:space="0" w:color="auto"/>
            </w:tcBorders>
            <w:shd w:val="clear" w:color="auto" w:fill="D9D9D9"/>
          </w:tcPr>
          <w:p w14:paraId="5A1805B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68A52A1A" w14:textId="77777777" w:rsidTr="000F5594">
        <w:tc>
          <w:tcPr>
            <w:tcW w:w="2501" w:type="pct"/>
            <w:gridSpan w:val="2"/>
            <w:tcBorders>
              <w:top w:val="single" w:sz="6" w:space="0" w:color="auto"/>
              <w:left w:val="single" w:sz="6" w:space="0" w:color="auto"/>
              <w:bottom w:val="single" w:sz="6" w:space="0" w:color="auto"/>
              <w:right w:val="single" w:sz="6" w:space="0" w:color="auto"/>
            </w:tcBorders>
          </w:tcPr>
          <w:p w14:paraId="27F8E77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lang w:eastAsia="es-ES"/>
              </w:rPr>
              <w:t xml:space="preserve">Título profesional de los Núcleos Básicos del Conocimiento en: Administración, </w:t>
            </w:r>
            <w:r w:rsidRPr="000F5594">
              <w:rPr>
                <w:rFonts w:ascii="Times New Roman" w:eastAsia="Times New Roman" w:hAnsi="Times New Roman" w:cs="Times New Roman"/>
                <w:lang w:eastAsia="es-ES"/>
              </w:rPr>
              <w:t>Ingeniería Industrial</w:t>
            </w:r>
            <w:r w:rsidRPr="003B370F">
              <w:rPr>
                <w:rFonts w:ascii="Times New Roman" w:eastAsia="Times New Roman" w:hAnsi="Times New Roman" w:cs="Times New Roman"/>
                <w:lang w:eastAsia="es-ES"/>
              </w:rPr>
              <w:t xml:space="preserve"> y Afines, Derecho y Afines, Publicidad y Afines, Ciencias </w:t>
            </w:r>
            <w:proofErr w:type="gramStart"/>
            <w:r w:rsidRPr="003B370F">
              <w:rPr>
                <w:rFonts w:ascii="Times New Roman" w:eastAsia="Times New Roman" w:hAnsi="Times New Roman" w:cs="Times New Roman"/>
                <w:lang w:eastAsia="es-ES"/>
              </w:rPr>
              <w:t>Políticas,  Relaciones</w:t>
            </w:r>
            <w:proofErr w:type="gramEnd"/>
            <w:r w:rsidRPr="003B370F">
              <w:rPr>
                <w:rFonts w:ascii="Times New Roman" w:eastAsia="Times New Roman" w:hAnsi="Times New Roman" w:cs="Times New Roman"/>
                <w:lang w:eastAsia="es-ES"/>
              </w:rPr>
              <w:t xml:space="preserve"> Internacionales, </w:t>
            </w:r>
            <w:r w:rsidRPr="000F5594">
              <w:rPr>
                <w:rFonts w:ascii="Times New Roman" w:eastAsia="Times New Roman" w:hAnsi="Times New Roman" w:cs="Times New Roman"/>
                <w:lang w:eastAsia="es-ES"/>
              </w:rPr>
              <w:t>Economía ,</w:t>
            </w:r>
            <w:r w:rsidRPr="003B370F">
              <w:rPr>
                <w:rFonts w:ascii="Times New Roman" w:eastAsia="Times New Roman" w:hAnsi="Times New Roman" w:cs="Times New Roman"/>
                <w:lang w:eastAsia="es-ES"/>
              </w:rPr>
              <w:t xml:space="preserve"> </w:t>
            </w:r>
            <w:r w:rsidRPr="000F5594">
              <w:rPr>
                <w:rFonts w:ascii="Times New Roman" w:eastAsia="Times New Roman" w:hAnsi="Times New Roman" w:cs="Times New Roman"/>
                <w:lang w:eastAsia="es-ES"/>
              </w:rPr>
              <w:t xml:space="preserve">Contaduría Pública </w:t>
            </w:r>
            <w:r w:rsidRPr="003B370F">
              <w:rPr>
                <w:rFonts w:ascii="Times New Roman" w:eastAsia="Times New Roman" w:hAnsi="Times New Roman" w:cs="Times New Roman"/>
                <w:lang w:eastAsia="es-ES"/>
              </w:rPr>
              <w:t>.</w:t>
            </w:r>
          </w:p>
          <w:p w14:paraId="12D4619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de posgrado.</w:t>
            </w:r>
          </w:p>
          <w:p w14:paraId="78B017B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lang w:eastAsia="es-ES"/>
              </w:rPr>
              <w:t>Requerimientos: Matrícula o Tarjeta profesional en los casos reglamentados por la ley.</w:t>
            </w:r>
          </w:p>
          <w:p w14:paraId="168AED7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p>
        </w:tc>
        <w:tc>
          <w:tcPr>
            <w:tcW w:w="2499" w:type="pct"/>
            <w:tcBorders>
              <w:top w:val="single" w:sz="6" w:space="0" w:color="auto"/>
              <w:left w:val="single" w:sz="6" w:space="0" w:color="auto"/>
              <w:bottom w:val="single" w:sz="6" w:space="0" w:color="auto"/>
              <w:right w:val="single" w:sz="6" w:space="0" w:color="auto"/>
            </w:tcBorders>
          </w:tcPr>
          <w:p w14:paraId="6AC4152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Treinta y seis (36) meses de experiencia profesional relacionada</w:t>
            </w:r>
          </w:p>
          <w:p w14:paraId="7F6BE10A"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234D0FD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E64C61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B10B2F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AAF115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939EFE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EB4756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74" w:type="pct"/>
        <w:tblInd w:w="-150" w:type="dxa"/>
        <w:tblCellMar>
          <w:left w:w="70" w:type="dxa"/>
          <w:right w:w="70" w:type="dxa"/>
        </w:tblCellMar>
        <w:tblLook w:val="0000" w:firstRow="0" w:lastRow="0" w:firstColumn="0" w:lastColumn="0" w:noHBand="0" w:noVBand="0"/>
      </w:tblPr>
      <w:tblGrid>
        <w:gridCol w:w="4546"/>
        <w:gridCol w:w="4583"/>
      </w:tblGrid>
      <w:tr w:rsidR="003B370F" w:rsidRPr="003B370F" w14:paraId="3A07DA7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C0A165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w:t>
            </w:r>
          </w:p>
        </w:tc>
      </w:tr>
      <w:tr w:rsidR="003B370F" w:rsidRPr="003B370F" w14:paraId="16B28FF9" w14:textId="77777777" w:rsidTr="000F5594">
        <w:tc>
          <w:tcPr>
            <w:tcW w:w="2490" w:type="pct"/>
            <w:tcBorders>
              <w:top w:val="single" w:sz="6" w:space="0" w:color="auto"/>
              <w:left w:val="single" w:sz="6" w:space="0" w:color="auto"/>
              <w:bottom w:val="single" w:sz="6" w:space="0" w:color="auto"/>
              <w:right w:val="single" w:sz="6" w:space="0" w:color="auto"/>
            </w:tcBorders>
          </w:tcPr>
          <w:p w14:paraId="5A55501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0" w:type="pct"/>
            <w:tcBorders>
              <w:top w:val="single" w:sz="6" w:space="0" w:color="auto"/>
              <w:left w:val="single" w:sz="6" w:space="0" w:color="auto"/>
              <w:bottom w:val="single" w:sz="6" w:space="0" w:color="auto"/>
              <w:right w:val="single" w:sz="6" w:space="0" w:color="auto"/>
            </w:tcBorders>
          </w:tcPr>
          <w:p w14:paraId="15EF418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Asistencial</w:t>
            </w:r>
          </w:p>
        </w:tc>
      </w:tr>
      <w:tr w:rsidR="003B370F" w:rsidRPr="003B370F" w14:paraId="7F74DE03" w14:textId="77777777" w:rsidTr="000F5594">
        <w:tc>
          <w:tcPr>
            <w:tcW w:w="2490" w:type="pct"/>
            <w:tcBorders>
              <w:top w:val="single" w:sz="6" w:space="0" w:color="auto"/>
              <w:left w:val="single" w:sz="6" w:space="0" w:color="auto"/>
              <w:bottom w:val="single" w:sz="6" w:space="0" w:color="auto"/>
              <w:right w:val="single" w:sz="6" w:space="0" w:color="auto"/>
            </w:tcBorders>
          </w:tcPr>
          <w:p w14:paraId="5B49FD7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0" w:type="pct"/>
            <w:tcBorders>
              <w:top w:val="single" w:sz="6" w:space="0" w:color="auto"/>
              <w:left w:val="single" w:sz="6" w:space="0" w:color="auto"/>
              <w:bottom w:val="single" w:sz="6" w:space="0" w:color="auto"/>
              <w:right w:val="single" w:sz="6" w:space="0" w:color="auto"/>
            </w:tcBorders>
          </w:tcPr>
          <w:p w14:paraId="408D153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Secretario Ejecutivo</w:t>
            </w:r>
          </w:p>
        </w:tc>
      </w:tr>
      <w:tr w:rsidR="003B370F" w:rsidRPr="003B370F" w14:paraId="5262B0FF" w14:textId="77777777" w:rsidTr="000F5594">
        <w:tc>
          <w:tcPr>
            <w:tcW w:w="2490" w:type="pct"/>
            <w:tcBorders>
              <w:top w:val="single" w:sz="6" w:space="0" w:color="auto"/>
              <w:left w:val="single" w:sz="6" w:space="0" w:color="auto"/>
              <w:bottom w:val="single" w:sz="6" w:space="0" w:color="auto"/>
              <w:right w:val="single" w:sz="6" w:space="0" w:color="auto"/>
            </w:tcBorders>
          </w:tcPr>
          <w:p w14:paraId="417607E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0" w:type="pct"/>
            <w:tcBorders>
              <w:top w:val="single" w:sz="6" w:space="0" w:color="auto"/>
              <w:left w:val="single" w:sz="6" w:space="0" w:color="auto"/>
              <w:bottom w:val="single" w:sz="6" w:space="0" w:color="auto"/>
              <w:right w:val="single" w:sz="6" w:space="0" w:color="auto"/>
            </w:tcBorders>
          </w:tcPr>
          <w:p w14:paraId="681A41F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425</w:t>
            </w:r>
          </w:p>
        </w:tc>
      </w:tr>
      <w:tr w:rsidR="003B370F" w:rsidRPr="003B370F" w14:paraId="5832A883" w14:textId="77777777" w:rsidTr="000F5594">
        <w:tc>
          <w:tcPr>
            <w:tcW w:w="2490" w:type="pct"/>
            <w:tcBorders>
              <w:top w:val="single" w:sz="6" w:space="0" w:color="auto"/>
              <w:left w:val="single" w:sz="6" w:space="0" w:color="auto"/>
              <w:bottom w:val="single" w:sz="6" w:space="0" w:color="auto"/>
              <w:right w:val="single" w:sz="6" w:space="0" w:color="auto"/>
            </w:tcBorders>
          </w:tcPr>
          <w:p w14:paraId="2F2D0CE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0" w:type="pct"/>
            <w:tcBorders>
              <w:top w:val="single" w:sz="6" w:space="0" w:color="auto"/>
              <w:left w:val="single" w:sz="6" w:space="0" w:color="auto"/>
              <w:bottom w:val="single" w:sz="6" w:space="0" w:color="auto"/>
              <w:right w:val="single" w:sz="6" w:space="0" w:color="auto"/>
            </w:tcBorders>
          </w:tcPr>
          <w:p w14:paraId="6E55448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04</w:t>
            </w:r>
          </w:p>
        </w:tc>
      </w:tr>
      <w:tr w:rsidR="003B370F" w:rsidRPr="003B370F" w14:paraId="43E0CA4F" w14:textId="77777777" w:rsidTr="000F5594">
        <w:tc>
          <w:tcPr>
            <w:tcW w:w="2490" w:type="pct"/>
            <w:tcBorders>
              <w:top w:val="single" w:sz="6" w:space="0" w:color="auto"/>
              <w:left w:val="single" w:sz="6" w:space="0" w:color="auto"/>
              <w:bottom w:val="single" w:sz="6" w:space="0" w:color="auto"/>
              <w:right w:val="single" w:sz="6" w:space="0" w:color="auto"/>
            </w:tcBorders>
          </w:tcPr>
          <w:p w14:paraId="2A778FB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0" w:type="pct"/>
            <w:tcBorders>
              <w:top w:val="single" w:sz="6" w:space="0" w:color="auto"/>
              <w:left w:val="single" w:sz="6" w:space="0" w:color="auto"/>
              <w:bottom w:val="single" w:sz="6" w:space="0" w:color="auto"/>
              <w:right w:val="single" w:sz="6" w:space="0" w:color="auto"/>
            </w:tcBorders>
          </w:tcPr>
          <w:p w14:paraId="47D14F6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w:t>
            </w:r>
          </w:p>
        </w:tc>
      </w:tr>
      <w:tr w:rsidR="003B370F" w:rsidRPr="003B370F" w14:paraId="16CC4680" w14:textId="77777777" w:rsidTr="000F5594">
        <w:tc>
          <w:tcPr>
            <w:tcW w:w="2490" w:type="pct"/>
            <w:tcBorders>
              <w:top w:val="single" w:sz="6" w:space="0" w:color="auto"/>
              <w:left w:val="single" w:sz="6" w:space="0" w:color="auto"/>
              <w:bottom w:val="single" w:sz="6" w:space="0" w:color="auto"/>
              <w:right w:val="single" w:sz="6" w:space="0" w:color="auto"/>
            </w:tcBorders>
          </w:tcPr>
          <w:p w14:paraId="21BE1E0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0" w:type="pct"/>
            <w:tcBorders>
              <w:top w:val="single" w:sz="6" w:space="0" w:color="auto"/>
              <w:left w:val="single" w:sz="6" w:space="0" w:color="auto"/>
              <w:bottom w:val="single" w:sz="6" w:space="0" w:color="auto"/>
              <w:right w:val="single" w:sz="6" w:space="0" w:color="auto"/>
            </w:tcBorders>
          </w:tcPr>
          <w:p w14:paraId="1591D60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Despacho del </w:t>
            </w:r>
            <w:proofErr w:type="gramStart"/>
            <w:r w:rsidRPr="003B370F">
              <w:rPr>
                <w:rFonts w:ascii="Times New Roman" w:eastAsia="Times New Roman" w:hAnsi="Times New Roman" w:cs="Times New Roman"/>
                <w:lang w:val="es-ES" w:eastAsia="es-ES"/>
              </w:rPr>
              <w:t>Director</w:t>
            </w:r>
            <w:proofErr w:type="gramEnd"/>
          </w:p>
        </w:tc>
      </w:tr>
      <w:tr w:rsidR="003B370F" w:rsidRPr="003B370F" w14:paraId="18DA7373" w14:textId="77777777" w:rsidTr="000F5594">
        <w:tc>
          <w:tcPr>
            <w:tcW w:w="2490" w:type="pct"/>
            <w:tcBorders>
              <w:top w:val="single" w:sz="6" w:space="0" w:color="auto"/>
              <w:left w:val="single" w:sz="6" w:space="0" w:color="auto"/>
              <w:bottom w:val="single" w:sz="6" w:space="0" w:color="auto"/>
              <w:right w:val="single" w:sz="6" w:space="0" w:color="auto"/>
            </w:tcBorders>
            <w:vAlign w:val="center"/>
          </w:tcPr>
          <w:p w14:paraId="35B9575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0" w:type="pct"/>
            <w:tcBorders>
              <w:top w:val="single" w:sz="6" w:space="0" w:color="auto"/>
              <w:left w:val="single" w:sz="6" w:space="0" w:color="auto"/>
              <w:bottom w:val="single" w:sz="6" w:space="0" w:color="auto"/>
              <w:right w:val="single" w:sz="6" w:space="0" w:color="auto"/>
            </w:tcBorders>
            <w:vAlign w:val="center"/>
          </w:tcPr>
          <w:p w14:paraId="2257AED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Director (a)</w:t>
            </w:r>
          </w:p>
        </w:tc>
      </w:tr>
      <w:tr w:rsidR="003B370F" w:rsidRPr="003B370F" w14:paraId="019EA1F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F8BCF5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PROPÓSITO PRINCIPAL</w:t>
            </w:r>
          </w:p>
        </w:tc>
      </w:tr>
      <w:tr w:rsidR="003B370F" w:rsidRPr="003B370F" w14:paraId="5EBA86CC"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3DB83448"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Realizar labores de asistencia en las tareas administrativas y operacionales, con la oportunidad y confidencialidad requeridas, encaminadas a facilitar el desarrollo y ejecución de las actividades propias del Director General y de la dependencia.</w:t>
            </w:r>
          </w:p>
        </w:tc>
      </w:tr>
      <w:tr w:rsidR="003B370F" w:rsidRPr="003B370F" w14:paraId="7C42C50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4D220D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DESCRIPCIÓN DE FUNCIONES ESENCIALES</w:t>
            </w:r>
          </w:p>
        </w:tc>
      </w:tr>
      <w:tr w:rsidR="003B370F" w:rsidRPr="003B370F" w14:paraId="6D198B75"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288E619C" w14:textId="77777777" w:rsidR="00C41413" w:rsidRPr="003B370F" w:rsidRDefault="00C41413" w:rsidP="00C41413">
            <w:pPr>
              <w:numPr>
                <w:ilvl w:val="0"/>
                <w:numId w:val="1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Llevar el control de la correspondencia general y específica de la dependencia, y gestionar el trámite de los documentos que ingresen y salgan de la misma, según las indicaciones del Director General y los procedimientos establecidos.</w:t>
            </w:r>
          </w:p>
          <w:p w14:paraId="79436813" w14:textId="77777777" w:rsidR="00C41413" w:rsidRPr="003B370F" w:rsidRDefault="00C41413" w:rsidP="00C41413">
            <w:pPr>
              <w:numPr>
                <w:ilvl w:val="0"/>
                <w:numId w:val="1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Suministrar información al público sobre los asuntos requeridos por este, apoyando el desarrollo y la ejecución de las actividades del Instituto, de acuerdo con lo que le hubiera sido autorizado suministrar.</w:t>
            </w:r>
          </w:p>
          <w:p w14:paraId="29FC88E8" w14:textId="77777777" w:rsidR="00C41413" w:rsidRPr="003B370F" w:rsidRDefault="00C41413" w:rsidP="00C41413">
            <w:pPr>
              <w:numPr>
                <w:ilvl w:val="0"/>
                <w:numId w:val="1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Llevar la agenda para las diferentes reuniones que se programen con el Director General, con el fin de priorizar sus actividades y lograr un manejo eficiente del tiempo. </w:t>
            </w:r>
          </w:p>
          <w:p w14:paraId="581CE440" w14:textId="77777777" w:rsidR="00C41413" w:rsidRPr="003B370F" w:rsidRDefault="00C41413" w:rsidP="00C41413">
            <w:pPr>
              <w:numPr>
                <w:ilvl w:val="0"/>
                <w:numId w:val="1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Mantener actualizado y organizado el archivo de documentos y publicaciones de la Dirección General, con el fin de facilitar su consulta, conservación y almacenamiento.</w:t>
            </w:r>
          </w:p>
          <w:p w14:paraId="676D5F63" w14:textId="77777777" w:rsidR="00C41413" w:rsidRPr="003B370F" w:rsidRDefault="00C41413" w:rsidP="00C41413">
            <w:pPr>
              <w:numPr>
                <w:ilvl w:val="0"/>
                <w:numId w:val="1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Dar oportuna y efectiva respuesta a las comunicaciones, peticiones y demás actuaciones administrativas que se le asignen, siguiendo las normas técnicas aplicables y haciendo caso de la legislación vigente.</w:t>
            </w:r>
          </w:p>
          <w:p w14:paraId="69F147A2" w14:textId="77777777" w:rsidR="00C41413" w:rsidRPr="003B370F" w:rsidRDefault="00C41413" w:rsidP="00C41413">
            <w:pPr>
              <w:numPr>
                <w:ilvl w:val="0"/>
                <w:numId w:val="1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Llevar el registro actualizado de la información de las entidades y organismos con los cuales se requiera comunicación e interrelación.</w:t>
            </w:r>
          </w:p>
          <w:p w14:paraId="6855F68E" w14:textId="77777777" w:rsidR="00C41413" w:rsidRPr="003B370F" w:rsidRDefault="00C41413" w:rsidP="00C41413">
            <w:pPr>
              <w:numPr>
                <w:ilvl w:val="0"/>
                <w:numId w:val="1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Llevar el control periódico sobre el consumo de elementos de oficina, con el fin de determinar las necesidades de la dependencia y hacer la solicitud respectiva de manera oportuna.</w:t>
            </w:r>
          </w:p>
          <w:p w14:paraId="44E08438" w14:textId="77777777" w:rsidR="00C41413" w:rsidRPr="003B370F" w:rsidRDefault="00C41413" w:rsidP="00C41413">
            <w:pPr>
              <w:numPr>
                <w:ilvl w:val="0"/>
                <w:numId w:val="1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Transcribir las actas de Junta Directiva y organizar los documentos soporte de las sesiones, dando un manejo adecuado a los mismos y propendiendo por su conservación. </w:t>
            </w:r>
          </w:p>
          <w:p w14:paraId="743D41FD" w14:textId="77777777" w:rsidR="00C41413" w:rsidRPr="003B370F" w:rsidRDefault="00C41413" w:rsidP="00C41413">
            <w:pPr>
              <w:numPr>
                <w:ilvl w:val="0"/>
                <w:numId w:val="1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3339E94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807EDC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CONOCIMIENTOS BÁSICOS O ESENCIALES</w:t>
            </w:r>
          </w:p>
        </w:tc>
      </w:tr>
      <w:tr w:rsidR="003B370F" w:rsidRPr="003B370F" w14:paraId="38066C22"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4FB5FCB0" w14:textId="77777777" w:rsidR="00C41413" w:rsidRPr="003B370F" w:rsidRDefault="00C41413" w:rsidP="00C41413">
            <w:pPr>
              <w:numPr>
                <w:ilvl w:val="0"/>
                <w:numId w:val="1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proofErr w:type="gramStart"/>
            <w:r w:rsidRPr="003B370F">
              <w:rPr>
                <w:rFonts w:ascii="Times New Roman" w:eastAsia="Times New Roman" w:hAnsi="Times New Roman" w:cs="Times New Roman"/>
                <w:bCs/>
                <w:lang w:val="es-ES" w:eastAsia="es-ES"/>
              </w:rPr>
              <w:t>Dominio  del</w:t>
            </w:r>
            <w:proofErr w:type="gramEnd"/>
            <w:r w:rsidRPr="003B370F">
              <w:rPr>
                <w:rFonts w:ascii="Times New Roman" w:eastAsia="Times New Roman" w:hAnsi="Times New Roman" w:cs="Times New Roman"/>
                <w:bCs/>
                <w:lang w:val="es-ES" w:eastAsia="es-ES"/>
              </w:rPr>
              <w:t xml:space="preserve"> inglés en lectura, escritura y habla.</w:t>
            </w:r>
          </w:p>
          <w:p w14:paraId="13ABCDDF" w14:textId="77777777" w:rsidR="00C41413" w:rsidRPr="003B370F" w:rsidRDefault="00C41413" w:rsidP="00C41413">
            <w:pPr>
              <w:numPr>
                <w:ilvl w:val="0"/>
                <w:numId w:val="1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Manejo de la comunicación.</w:t>
            </w:r>
          </w:p>
          <w:p w14:paraId="4105A6FF" w14:textId="77777777" w:rsidR="00C41413" w:rsidRPr="003B370F" w:rsidRDefault="00C41413" w:rsidP="00C41413">
            <w:pPr>
              <w:numPr>
                <w:ilvl w:val="0"/>
                <w:numId w:val="1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Manejo de herramientas ofimáticas</w:t>
            </w:r>
          </w:p>
          <w:p w14:paraId="10E46D51" w14:textId="77777777" w:rsidR="00C41413" w:rsidRPr="003B370F" w:rsidRDefault="00C41413" w:rsidP="00C41413">
            <w:pPr>
              <w:numPr>
                <w:ilvl w:val="0"/>
                <w:numId w:val="1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en técnicas de atención y servicio al cliente.</w:t>
            </w:r>
          </w:p>
          <w:p w14:paraId="26426663" w14:textId="77777777" w:rsidR="00C41413" w:rsidRPr="003B370F" w:rsidRDefault="00C41413" w:rsidP="00C41413">
            <w:pPr>
              <w:numPr>
                <w:ilvl w:val="0"/>
                <w:numId w:val="1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Técnicas y normas de archivo y correspondencia </w:t>
            </w:r>
          </w:p>
          <w:p w14:paraId="5C5EB303" w14:textId="77777777" w:rsidR="00C41413" w:rsidRPr="003B370F" w:rsidRDefault="00C41413" w:rsidP="00C41413">
            <w:pPr>
              <w:numPr>
                <w:ilvl w:val="0"/>
                <w:numId w:val="1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Conocimientos en expresión oral y escrita.</w:t>
            </w:r>
          </w:p>
        </w:tc>
      </w:tr>
      <w:tr w:rsidR="003B370F" w:rsidRPr="003B370F" w14:paraId="662CC36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96F195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COMPETENCIAS COMPORTAMENTALES</w:t>
            </w:r>
          </w:p>
        </w:tc>
      </w:tr>
      <w:tr w:rsidR="003B370F" w:rsidRPr="003B370F" w14:paraId="33A4DB1F" w14:textId="77777777" w:rsidTr="000F5594">
        <w:tc>
          <w:tcPr>
            <w:tcW w:w="2490" w:type="pct"/>
            <w:tcBorders>
              <w:top w:val="single" w:sz="6" w:space="0" w:color="auto"/>
              <w:left w:val="single" w:sz="6" w:space="0" w:color="auto"/>
              <w:bottom w:val="single" w:sz="6" w:space="0" w:color="auto"/>
              <w:right w:val="single" w:sz="6" w:space="0" w:color="auto"/>
            </w:tcBorders>
            <w:shd w:val="clear" w:color="auto" w:fill="D9D9D9"/>
          </w:tcPr>
          <w:p w14:paraId="5E5200B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0" w:type="pct"/>
            <w:tcBorders>
              <w:top w:val="single" w:sz="6" w:space="0" w:color="auto"/>
              <w:left w:val="single" w:sz="6" w:space="0" w:color="auto"/>
              <w:bottom w:val="single" w:sz="6" w:space="0" w:color="auto"/>
              <w:right w:val="single" w:sz="6" w:space="0" w:color="auto"/>
            </w:tcBorders>
            <w:shd w:val="clear" w:color="auto" w:fill="D9D9D9"/>
          </w:tcPr>
          <w:p w14:paraId="0AF3523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567E4870" w14:textId="77777777" w:rsidTr="000F5594">
        <w:tc>
          <w:tcPr>
            <w:tcW w:w="2490" w:type="pct"/>
            <w:tcBorders>
              <w:top w:val="single" w:sz="6" w:space="0" w:color="auto"/>
              <w:left w:val="single" w:sz="6" w:space="0" w:color="auto"/>
              <w:bottom w:val="single" w:sz="6" w:space="0" w:color="auto"/>
              <w:right w:val="single" w:sz="6" w:space="0" w:color="auto"/>
            </w:tcBorders>
          </w:tcPr>
          <w:p w14:paraId="56770C60" w14:textId="77777777" w:rsidR="00C41413" w:rsidRPr="003B370F" w:rsidRDefault="00C41413" w:rsidP="00C41413">
            <w:pPr>
              <w:numPr>
                <w:ilvl w:val="0"/>
                <w:numId w:val="1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3022B018" w14:textId="77777777" w:rsidR="00C41413" w:rsidRPr="003B370F" w:rsidRDefault="00C41413" w:rsidP="00C41413">
            <w:pPr>
              <w:numPr>
                <w:ilvl w:val="0"/>
                <w:numId w:val="1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DCA4DCE" w14:textId="77777777" w:rsidR="00C41413" w:rsidRPr="003B370F" w:rsidRDefault="00C41413" w:rsidP="00C41413">
            <w:pPr>
              <w:numPr>
                <w:ilvl w:val="0"/>
                <w:numId w:val="1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5179D73" w14:textId="77777777" w:rsidR="00C41413" w:rsidRPr="003B370F" w:rsidRDefault="00C41413" w:rsidP="00C41413">
            <w:pPr>
              <w:numPr>
                <w:ilvl w:val="0"/>
                <w:numId w:val="1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45FFEE70" w14:textId="77777777" w:rsidR="00C41413" w:rsidRPr="003B370F" w:rsidRDefault="00C41413" w:rsidP="00C41413">
            <w:pPr>
              <w:numPr>
                <w:ilvl w:val="0"/>
                <w:numId w:val="1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066B183B" w14:textId="77777777" w:rsidR="00C41413" w:rsidRPr="003B370F" w:rsidRDefault="00C41413" w:rsidP="00C41413">
            <w:pPr>
              <w:numPr>
                <w:ilvl w:val="0"/>
                <w:numId w:val="1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10" w:type="pct"/>
            <w:tcBorders>
              <w:top w:val="single" w:sz="6" w:space="0" w:color="auto"/>
              <w:left w:val="single" w:sz="6" w:space="0" w:color="auto"/>
              <w:bottom w:val="single" w:sz="6" w:space="0" w:color="auto"/>
              <w:right w:val="single" w:sz="6" w:space="0" w:color="auto"/>
            </w:tcBorders>
          </w:tcPr>
          <w:p w14:paraId="558D453B" w14:textId="77777777" w:rsidR="00C41413" w:rsidRPr="003B370F" w:rsidRDefault="00C41413" w:rsidP="00C41413">
            <w:pPr>
              <w:numPr>
                <w:ilvl w:val="0"/>
                <w:numId w:val="1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Manejo de la información</w:t>
            </w:r>
          </w:p>
          <w:p w14:paraId="27A5D24F" w14:textId="77777777" w:rsidR="00C41413" w:rsidRPr="003B370F" w:rsidRDefault="00C41413" w:rsidP="00C41413">
            <w:pPr>
              <w:numPr>
                <w:ilvl w:val="0"/>
                <w:numId w:val="1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Relaciones interpersonales</w:t>
            </w:r>
          </w:p>
          <w:p w14:paraId="1F81ED6E" w14:textId="77777777" w:rsidR="00C41413" w:rsidRPr="003B370F" w:rsidRDefault="00C41413" w:rsidP="00C41413">
            <w:pPr>
              <w:numPr>
                <w:ilvl w:val="0"/>
                <w:numId w:val="1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Colaboración</w:t>
            </w:r>
          </w:p>
        </w:tc>
      </w:tr>
      <w:tr w:rsidR="003B370F" w:rsidRPr="003B370F" w14:paraId="36061CD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5ADC25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599744B1" w14:textId="77777777" w:rsidTr="000F5594">
        <w:tc>
          <w:tcPr>
            <w:tcW w:w="2490" w:type="pct"/>
            <w:tcBorders>
              <w:top w:val="single" w:sz="6" w:space="0" w:color="auto"/>
              <w:left w:val="single" w:sz="6" w:space="0" w:color="auto"/>
              <w:bottom w:val="single" w:sz="6" w:space="0" w:color="auto"/>
              <w:right w:val="single" w:sz="6" w:space="0" w:color="auto"/>
            </w:tcBorders>
            <w:shd w:val="clear" w:color="auto" w:fill="D9D9D9"/>
          </w:tcPr>
          <w:p w14:paraId="238C25C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0" w:type="pct"/>
            <w:tcBorders>
              <w:top w:val="single" w:sz="6" w:space="0" w:color="auto"/>
              <w:left w:val="single" w:sz="6" w:space="0" w:color="auto"/>
              <w:bottom w:val="single" w:sz="6" w:space="0" w:color="auto"/>
              <w:right w:val="single" w:sz="6" w:space="0" w:color="auto"/>
            </w:tcBorders>
            <w:shd w:val="clear" w:color="auto" w:fill="D9D9D9"/>
          </w:tcPr>
          <w:p w14:paraId="5292822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459A335D" w14:textId="77777777" w:rsidTr="000F5594">
        <w:trPr>
          <w:trHeight w:val="411"/>
        </w:trPr>
        <w:tc>
          <w:tcPr>
            <w:tcW w:w="2490" w:type="pct"/>
            <w:tcBorders>
              <w:top w:val="single" w:sz="6" w:space="0" w:color="auto"/>
              <w:left w:val="single" w:sz="6" w:space="0" w:color="auto"/>
              <w:bottom w:val="single" w:sz="6" w:space="0" w:color="auto"/>
              <w:right w:val="single" w:sz="6" w:space="0" w:color="auto"/>
            </w:tcBorders>
          </w:tcPr>
          <w:p w14:paraId="1B331B3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Diploma de Bachiller.</w:t>
            </w:r>
          </w:p>
          <w:p w14:paraId="12A6AE9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c>
        <w:tc>
          <w:tcPr>
            <w:tcW w:w="2510" w:type="pct"/>
            <w:tcBorders>
              <w:top w:val="single" w:sz="6" w:space="0" w:color="auto"/>
              <w:left w:val="single" w:sz="6" w:space="0" w:color="auto"/>
              <w:bottom w:val="single" w:sz="6" w:space="0" w:color="auto"/>
              <w:right w:val="single" w:sz="6" w:space="0" w:color="auto"/>
            </w:tcBorders>
          </w:tcPr>
          <w:p w14:paraId="1F84D2D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Dieciséis (16) meses de experiencia.</w:t>
            </w:r>
          </w:p>
        </w:tc>
      </w:tr>
    </w:tbl>
    <w:p w14:paraId="47B150C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8749B8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C7FCE4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E196F3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0CC0FE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F8C08D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A3BB87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0203B9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F9BF17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C8A5C1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2FC812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BF38CF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97474E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3B5246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742212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EFF267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D72A34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1EDC52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9B199E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D6ADF6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80874C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774459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29E894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73" w:type="pct"/>
        <w:tblInd w:w="-150" w:type="dxa"/>
        <w:tblCellMar>
          <w:left w:w="70" w:type="dxa"/>
          <w:right w:w="70" w:type="dxa"/>
        </w:tblCellMar>
        <w:tblLook w:val="0000" w:firstRow="0" w:lastRow="0" w:firstColumn="0" w:lastColumn="0" w:noHBand="0" w:noVBand="0"/>
      </w:tblPr>
      <w:tblGrid>
        <w:gridCol w:w="4536"/>
        <w:gridCol w:w="4591"/>
      </w:tblGrid>
      <w:tr w:rsidR="003B370F" w:rsidRPr="003B370F" w14:paraId="1C76490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706018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178E7B29" w14:textId="77777777" w:rsidTr="000F5594">
        <w:tc>
          <w:tcPr>
            <w:tcW w:w="2485" w:type="pct"/>
            <w:tcBorders>
              <w:top w:val="single" w:sz="6" w:space="0" w:color="auto"/>
              <w:left w:val="single" w:sz="6" w:space="0" w:color="auto"/>
              <w:bottom w:val="single" w:sz="6" w:space="0" w:color="auto"/>
              <w:right w:val="single" w:sz="6" w:space="0" w:color="auto"/>
            </w:tcBorders>
          </w:tcPr>
          <w:p w14:paraId="00DB697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5" w:type="pct"/>
            <w:tcBorders>
              <w:top w:val="single" w:sz="6" w:space="0" w:color="auto"/>
              <w:left w:val="single" w:sz="6" w:space="0" w:color="auto"/>
              <w:bottom w:val="single" w:sz="6" w:space="0" w:color="auto"/>
              <w:right w:val="single" w:sz="6" w:space="0" w:color="auto"/>
            </w:tcBorders>
          </w:tcPr>
          <w:p w14:paraId="7C6A5D6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Asistencial</w:t>
            </w:r>
          </w:p>
        </w:tc>
      </w:tr>
      <w:tr w:rsidR="003B370F" w:rsidRPr="003B370F" w14:paraId="3C95DFD1" w14:textId="77777777" w:rsidTr="000F5594">
        <w:tc>
          <w:tcPr>
            <w:tcW w:w="2485" w:type="pct"/>
            <w:tcBorders>
              <w:top w:val="single" w:sz="6" w:space="0" w:color="auto"/>
              <w:left w:val="single" w:sz="6" w:space="0" w:color="auto"/>
              <w:bottom w:val="single" w:sz="6" w:space="0" w:color="auto"/>
              <w:right w:val="single" w:sz="6" w:space="0" w:color="auto"/>
            </w:tcBorders>
          </w:tcPr>
          <w:p w14:paraId="5017963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5" w:type="pct"/>
            <w:tcBorders>
              <w:top w:val="single" w:sz="6" w:space="0" w:color="auto"/>
              <w:left w:val="single" w:sz="6" w:space="0" w:color="auto"/>
              <w:bottom w:val="single" w:sz="6" w:space="0" w:color="auto"/>
              <w:right w:val="single" w:sz="6" w:space="0" w:color="auto"/>
            </w:tcBorders>
          </w:tcPr>
          <w:p w14:paraId="33EA3F9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Conductor</w:t>
            </w:r>
          </w:p>
        </w:tc>
      </w:tr>
      <w:tr w:rsidR="003B370F" w:rsidRPr="003B370F" w14:paraId="6B37CB6D" w14:textId="77777777" w:rsidTr="000F5594">
        <w:tc>
          <w:tcPr>
            <w:tcW w:w="2485" w:type="pct"/>
            <w:tcBorders>
              <w:top w:val="single" w:sz="6" w:space="0" w:color="auto"/>
              <w:left w:val="single" w:sz="6" w:space="0" w:color="auto"/>
              <w:bottom w:val="single" w:sz="6" w:space="0" w:color="auto"/>
              <w:right w:val="single" w:sz="6" w:space="0" w:color="auto"/>
            </w:tcBorders>
          </w:tcPr>
          <w:p w14:paraId="5CB8209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5" w:type="pct"/>
            <w:tcBorders>
              <w:top w:val="single" w:sz="6" w:space="0" w:color="auto"/>
              <w:left w:val="single" w:sz="6" w:space="0" w:color="auto"/>
              <w:bottom w:val="single" w:sz="6" w:space="0" w:color="auto"/>
              <w:right w:val="single" w:sz="6" w:space="0" w:color="auto"/>
            </w:tcBorders>
          </w:tcPr>
          <w:p w14:paraId="1EC79F5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480</w:t>
            </w:r>
          </w:p>
        </w:tc>
      </w:tr>
      <w:tr w:rsidR="003B370F" w:rsidRPr="003B370F" w14:paraId="0FF2AB04" w14:textId="77777777" w:rsidTr="000F5594">
        <w:tc>
          <w:tcPr>
            <w:tcW w:w="2485" w:type="pct"/>
            <w:tcBorders>
              <w:top w:val="single" w:sz="6" w:space="0" w:color="auto"/>
              <w:left w:val="single" w:sz="6" w:space="0" w:color="auto"/>
              <w:bottom w:val="single" w:sz="6" w:space="0" w:color="auto"/>
              <w:right w:val="single" w:sz="6" w:space="0" w:color="auto"/>
            </w:tcBorders>
          </w:tcPr>
          <w:p w14:paraId="56840F1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5" w:type="pct"/>
            <w:tcBorders>
              <w:top w:val="single" w:sz="6" w:space="0" w:color="auto"/>
              <w:left w:val="single" w:sz="6" w:space="0" w:color="auto"/>
              <w:bottom w:val="single" w:sz="6" w:space="0" w:color="auto"/>
              <w:right w:val="single" w:sz="6" w:space="0" w:color="auto"/>
            </w:tcBorders>
          </w:tcPr>
          <w:p w14:paraId="2344580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03</w:t>
            </w:r>
          </w:p>
        </w:tc>
      </w:tr>
      <w:tr w:rsidR="003B370F" w:rsidRPr="003B370F" w14:paraId="2D84BD45" w14:textId="77777777" w:rsidTr="000F5594">
        <w:tc>
          <w:tcPr>
            <w:tcW w:w="2485" w:type="pct"/>
            <w:tcBorders>
              <w:top w:val="single" w:sz="6" w:space="0" w:color="auto"/>
              <w:left w:val="single" w:sz="6" w:space="0" w:color="auto"/>
              <w:bottom w:val="single" w:sz="6" w:space="0" w:color="auto"/>
              <w:right w:val="single" w:sz="6" w:space="0" w:color="auto"/>
            </w:tcBorders>
          </w:tcPr>
          <w:p w14:paraId="6B97661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5" w:type="pct"/>
            <w:tcBorders>
              <w:top w:val="single" w:sz="6" w:space="0" w:color="auto"/>
              <w:left w:val="single" w:sz="6" w:space="0" w:color="auto"/>
              <w:bottom w:val="single" w:sz="6" w:space="0" w:color="auto"/>
              <w:right w:val="single" w:sz="6" w:space="0" w:color="auto"/>
            </w:tcBorders>
          </w:tcPr>
          <w:p w14:paraId="2A34253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w:t>
            </w:r>
          </w:p>
        </w:tc>
      </w:tr>
      <w:tr w:rsidR="003B370F" w:rsidRPr="003B370F" w14:paraId="666945A3" w14:textId="77777777" w:rsidTr="000F5594">
        <w:tc>
          <w:tcPr>
            <w:tcW w:w="2485" w:type="pct"/>
            <w:tcBorders>
              <w:top w:val="single" w:sz="6" w:space="0" w:color="auto"/>
              <w:left w:val="single" w:sz="6" w:space="0" w:color="auto"/>
              <w:bottom w:val="single" w:sz="6" w:space="0" w:color="auto"/>
              <w:right w:val="single" w:sz="6" w:space="0" w:color="auto"/>
            </w:tcBorders>
          </w:tcPr>
          <w:p w14:paraId="585DD76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5" w:type="pct"/>
            <w:tcBorders>
              <w:top w:val="single" w:sz="6" w:space="0" w:color="auto"/>
              <w:left w:val="single" w:sz="6" w:space="0" w:color="auto"/>
              <w:bottom w:val="single" w:sz="6" w:space="0" w:color="auto"/>
              <w:right w:val="single" w:sz="6" w:space="0" w:color="auto"/>
            </w:tcBorders>
          </w:tcPr>
          <w:p w14:paraId="231E8F3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Despacho del </w:t>
            </w:r>
            <w:proofErr w:type="gramStart"/>
            <w:r w:rsidRPr="003B370F">
              <w:rPr>
                <w:rFonts w:ascii="Times New Roman" w:eastAsia="Times New Roman" w:hAnsi="Times New Roman" w:cs="Times New Roman"/>
                <w:lang w:val="es-ES" w:eastAsia="es-ES"/>
              </w:rPr>
              <w:t>Director</w:t>
            </w:r>
            <w:proofErr w:type="gramEnd"/>
          </w:p>
        </w:tc>
      </w:tr>
      <w:tr w:rsidR="003B370F" w:rsidRPr="003B370F" w14:paraId="46C67106" w14:textId="77777777" w:rsidTr="000F5594">
        <w:tc>
          <w:tcPr>
            <w:tcW w:w="2485" w:type="pct"/>
            <w:tcBorders>
              <w:top w:val="single" w:sz="6" w:space="0" w:color="auto"/>
              <w:left w:val="single" w:sz="6" w:space="0" w:color="auto"/>
              <w:bottom w:val="single" w:sz="6" w:space="0" w:color="auto"/>
              <w:right w:val="single" w:sz="6" w:space="0" w:color="auto"/>
            </w:tcBorders>
            <w:vAlign w:val="center"/>
          </w:tcPr>
          <w:p w14:paraId="6FA1667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5" w:type="pct"/>
            <w:tcBorders>
              <w:top w:val="single" w:sz="6" w:space="0" w:color="auto"/>
              <w:left w:val="single" w:sz="6" w:space="0" w:color="auto"/>
              <w:bottom w:val="single" w:sz="6" w:space="0" w:color="auto"/>
              <w:right w:val="single" w:sz="6" w:space="0" w:color="auto"/>
            </w:tcBorders>
            <w:vAlign w:val="center"/>
          </w:tcPr>
          <w:p w14:paraId="1DE3C9E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Director(a)</w:t>
            </w:r>
          </w:p>
        </w:tc>
      </w:tr>
      <w:tr w:rsidR="003B370F" w:rsidRPr="003B370F" w14:paraId="5B692EC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5EACA8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PROPÓSITO PRINCIPAL</w:t>
            </w:r>
          </w:p>
        </w:tc>
      </w:tr>
      <w:tr w:rsidR="003B370F" w:rsidRPr="003B370F" w14:paraId="6E37CE01"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D339068"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Conducir el vehículo asignado y transportar a los superiores o personas que se le indique, observando cumplimiento de las normas de tránsito por su seguridad, la de las personas que transporte y del vehículo.</w:t>
            </w:r>
          </w:p>
        </w:tc>
      </w:tr>
      <w:tr w:rsidR="003B370F" w:rsidRPr="003B370F" w14:paraId="4F85AEA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DE6EFA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DESCRIPCIÓN DE FUNCIONES ESENCIALES</w:t>
            </w:r>
          </w:p>
        </w:tc>
      </w:tr>
      <w:tr w:rsidR="003B370F" w:rsidRPr="003B370F" w14:paraId="54B59484"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568AA279" w14:textId="77777777" w:rsidR="00C41413" w:rsidRPr="003B370F" w:rsidRDefault="00C41413" w:rsidP="00C41413">
            <w:pPr>
              <w:numPr>
                <w:ilvl w:val="0"/>
                <w:numId w:val="173"/>
              </w:numPr>
              <w:tabs>
                <w:tab w:val="left" w:pos="0"/>
                <w:tab w:val="left" w:pos="426"/>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Conducir los vehículos asignados para las actividades oficiales de acuerdo a las normas de tránsito de manera eficiente y oportuna.</w:t>
            </w:r>
          </w:p>
          <w:p w14:paraId="1F87D952" w14:textId="77777777" w:rsidR="00C41413" w:rsidRPr="003B370F" w:rsidRDefault="00C41413" w:rsidP="00C41413">
            <w:pPr>
              <w:numPr>
                <w:ilvl w:val="0"/>
                <w:numId w:val="173"/>
              </w:numPr>
              <w:tabs>
                <w:tab w:val="left" w:pos="0"/>
                <w:tab w:val="left" w:pos="426"/>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proofErr w:type="gramStart"/>
            <w:r w:rsidRPr="003B370F">
              <w:rPr>
                <w:rFonts w:ascii="Times New Roman" w:eastAsia="Times New Roman" w:hAnsi="Times New Roman" w:cs="Times New Roman"/>
                <w:bCs/>
                <w:lang w:val="es-ES" w:eastAsia="es-ES"/>
              </w:rPr>
              <w:t>Cumplir  con</w:t>
            </w:r>
            <w:proofErr w:type="gramEnd"/>
            <w:r w:rsidRPr="003B370F">
              <w:rPr>
                <w:rFonts w:ascii="Times New Roman" w:eastAsia="Times New Roman" w:hAnsi="Times New Roman" w:cs="Times New Roman"/>
                <w:bCs/>
                <w:lang w:val="es-ES" w:eastAsia="es-ES"/>
              </w:rPr>
              <w:t xml:space="preserve"> los itinerarios, horarios y servicios que se le asignen.</w:t>
            </w:r>
          </w:p>
          <w:p w14:paraId="39A8DEB4" w14:textId="77777777" w:rsidR="00C41413" w:rsidRPr="003B370F" w:rsidRDefault="00C41413" w:rsidP="00C41413">
            <w:pPr>
              <w:numPr>
                <w:ilvl w:val="0"/>
                <w:numId w:val="173"/>
              </w:numPr>
              <w:tabs>
                <w:tab w:val="left" w:pos="0"/>
                <w:tab w:val="left" w:pos="426"/>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el transporte de suministros, equipos y correspondencia, previa orden del jefe inmediato. </w:t>
            </w:r>
          </w:p>
          <w:p w14:paraId="1E7476E9" w14:textId="77777777" w:rsidR="00C41413" w:rsidRPr="003B370F" w:rsidRDefault="00C41413" w:rsidP="00C41413">
            <w:pPr>
              <w:numPr>
                <w:ilvl w:val="0"/>
                <w:numId w:val="173"/>
              </w:numPr>
              <w:tabs>
                <w:tab w:val="left" w:pos="0"/>
                <w:tab w:val="left" w:pos="426"/>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Cumplir con los procedimientos establecidos para el mantenimiento, preventivo, correctivo y de aprovisionamiento de combustible del vehículo con la oportunidad requerida </w:t>
            </w:r>
          </w:p>
          <w:p w14:paraId="7502821D" w14:textId="77777777" w:rsidR="00C41413" w:rsidRPr="003B370F" w:rsidRDefault="00C41413" w:rsidP="00C41413">
            <w:pPr>
              <w:numPr>
                <w:ilvl w:val="0"/>
                <w:numId w:val="173"/>
              </w:numPr>
              <w:tabs>
                <w:tab w:val="left" w:pos="0"/>
                <w:tab w:val="left" w:pos="426"/>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Ubicar el vehículo en los lugares de parqueo autorizado al inicio y final de jornada de trabajo.</w:t>
            </w:r>
          </w:p>
          <w:p w14:paraId="7C467896" w14:textId="77777777" w:rsidR="00C41413" w:rsidRPr="003B370F" w:rsidRDefault="00C41413" w:rsidP="00C41413">
            <w:pPr>
              <w:numPr>
                <w:ilvl w:val="0"/>
                <w:numId w:val="173"/>
              </w:numPr>
              <w:tabs>
                <w:tab w:val="left" w:pos="0"/>
                <w:tab w:val="left" w:pos="426"/>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Verificar que los documentos del vehículo se encuentren actualizados e informar y adelantar las diligencias necesarias para tal efecto.</w:t>
            </w:r>
          </w:p>
          <w:p w14:paraId="368CFB9E" w14:textId="77777777" w:rsidR="00C41413" w:rsidRPr="003B370F" w:rsidRDefault="00C41413" w:rsidP="00C41413">
            <w:pPr>
              <w:numPr>
                <w:ilvl w:val="0"/>
                <w:numId w:val="173"/>
              </w:numPr>
              <w:tabs>
                <w:tab w:val="left" w:pos="0"/>
                <w:tab w:val="left" w:pos="426"/>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Atender las reparaciones inmediatas que demande el buen funcionamiento del vehículo  </w:t>
            </w:r>
          </w:p>
          <w:p w14:paraId="599DB03E" w14:textId="77777777" w:rsidR="00C41413" w:rsidRPr="003B370F" w:rsidRDefault="00C41413" w:rsidP="00C41413">
            <w:pPr>
              <w:numPr>
                <w:ilvl w:val="0"/>
                <w:numId w:val="173"/>
              </w:numPr>
              <w:tabs>
                <w:tab w:val="left" w:pos="0"/>
                <w:tab w:val="left" w:pos="426"/>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Cumplir de manera estricta las restricciones de uso de los vehículos puestos a disposición del Instituto, siguiendo las instrucciones del </w:t>
            </w:r>
            <w:proofErr w:type="gramStart"/>
            <w:r w:rsidRPr="003B370F">
              <w:rPr>
                <w:rFonts w:ascii="Times New Roman" w:eastAsia="Times New Roman" w:hAnsi="Times New Roman" w:cs="Times New Roman"/>
                <w:bCs/>
                <w:lang w:val="es-ES" w:eastAsia="es-ES"/>
              </w:rPr>
              <w:t>Director</w:t>
            </w:r>
            <w:proofErr w:type="gramEnd"/>
            <w:r w:rsidRPr="003B370F">
              <w:rPr>
                <w:rFonts w:ascii="Times New Roman" w:eastAsia="Times New Roman" w:hAnsi="Times New Roman" w:cs="Times New Roman"/>
                <w:bCs/>
                <w:lang w:val="es-ES" w:eastAsia="es-ES"/>
              </w:rPr>
              <w:t xml:space="preserve"> en cumplimiento de las funciones propias del servicio.</w:t>
            </w:r>
          </w:p>
          <w:p w14:paraId="117F1E2E" w14:textId="77777777" w:rsidR="00C41413" w:rsidRPr="003B370F" w:rsidRDefault="00C41413" w:rsidP="00C41413">
            <w:pPr>
              <w:numPr>
                <w:ilvl w:val="0"/>
                <w:numId w:val="173"/>
              </w:numPr>
              <w:tabs>
                <w:tab w:val="left" w:pos="0"/>
                <w:tab w:val="left" w:pos="426"/>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4A4553FB"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50F629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CONOCIMIENTOS BÁSICOS O ESENCIALES</w:t>
            </w:r>
          </w:p>
        </w:tc>
      </w:tr>
      <w:tr w:rsidR="003B370F" w:rsidRPr="003B370F" w14:paraId="4B9B379A"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0B38EF6" w14:textId="77777777" w:rsidR="00C41413" w:rsidRPr="003B370F" w:rsidRDefault="00C41413" w:rsidP="00C41413">
            <w:pPr>
              <w:numPr>
                <w:ilvl w:val="0"/>
                <w:numId w:val="1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Mecánica General.</w:t>
            </w:r>
          </w:p>
          <w:p w14:paraId="638057D8" w14:textId="77777777" w:rsidR="00C41413" w:rsidRPr="003B370F" w:rsidRDefault="00C41413" w:rsidP="00C41413">
            <w:pPr>
              <w:numPr>
                <w:ilvl w:val="0"/>
                <w:numId w:val="1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Normas de tránsito y conducción.</w:t>
            </w:r>
          </w:p>
          <w:p w14:paraId="4DB6E990" w14:textId="77777777" w:rsidR="00C41413" w:rsidRPr="003B370F" w:rsidRDefault="00C41413" w:rsidP="00C41413">
            <w:pPr>
              <w:numPr>
                <w:ilvl w:val="0"/>
                <w:numId w:val="1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Mapa general de la ciudad.</w:t>
            </w:r>
          </w:p>
          <w:p w14:paraId="7D2B08F5" w14:textId="77777777" w:rsidR="00C41413" w:rsidRPr="003B370F" w:rsidRDefault="00C41413" w:rsidP="00C41413">
            <w:pPr>
              <w:numPr>
                <w:ilvl w:val="0"/>
                <w:numId w:val="1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Ubicación física de entidades y organizaciones con que se relacione el Instituto.</w:t>
            </w:r>
          </w:p>
          <w:p w14:paraId="7703A26D" w14:textId="77777777" w:rsidR="00C41413" w:rsidRPr="003B370F" w:rsidRDefault="00C41413" w:rsidP="00C41413">
            <w:pPr>
              <w:numPr>
                <w:ilvl w:val="0"/>
                <w:numId w:val="1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Sitios de atención de emergencias.</w:t>
            </w:r>
          </w:p>
          <w:p w14:paraId="617B2083" w14:textId="77777777" w:rsidR="00C41413" w:rsidRPr="003B370F" w:rsidRDefault="00C41413" w:rsidP="00C41413">
            <w:pPr>
              <w:numPr>
                <w:ilvl w:val="0"/>
                <w:numId w:val="1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Mecánica y mantenimiento de vehículos.</w:t>
            </w:r>
          </w:p>
        </w:tc>
      </w:tr>
      <w:tr w:rsidR="003B370F" w:rsidRPr="003B370F" w14:paraId="4A5AD32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CB0EC0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COMPETENCIAS COMPORTAMENTALES</w:t>
            </w:r>
          </w:p>
        </w:tc>
      </w:tr>
      <w:tr w:rsidR="003B370F" w:rsidRPr="003B370F" w14:paraId="2D0F66AA" w14:textId="77777777" w:rsidTr="000F5594">
        <w:tc>
          <w:tcPr>
            <w:tcW w:w="2485" w:type="pct"/>
            <w:tcBorders>
              <w:top w:val="single" w:sz="6" w:space="0" w:color="auto"/>
              <w:left w:val="single" w:sz="6" w:space="0" w:color="auto"/>
              <w:bottom w:val="single" w:sz="6" w:space="0" w:color="auto"/>
              <w:right w:val="single" w:sz="6" w:space="0" w:color="auto"/>
            </w:tcBorders>
            <w:shd w:val="clear" w:color="auto" w:fill="D9D9D9"/>
          </w:tcPr>
          <w:p w14:paraId="196280F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5" w:type="pct"/>
            <w:tcBorders>
              <w:top w:val="single" w:sz="6" w:space="0" w:color="auto"/>
              <w:left w:val="single" w:sz="6" w:space="0" w:color="auto"/>
              <w:bottom w:val="single" w:sz="6" w:space="0" w:color="auto"/>
              <w:right w:val="single" w:sz="6" w:space="0" w:color="auto"/>
            </w:tcBorders>
            <w:shd w:val="clear" w:color="auto" w:fill="D9D9D9"/>
          </w:tcPr>
          <w:p w14:paraId="72FB483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31D1463F" w14:textId="77777777" w:rsidTr="000F5594">
        <w:tc>
          <w:tcPr>
            <w:tcW w:w="2485" w:type="pct"/>
            <w:tcBorders>
              <w:top w:val="single" w:sz="6" w:space="0" w:color="auto"/>
              <w:left w:val="single" w:sz="6" w:space="0" w:color="auto"/>
              <w:bottom w:val="single" w:sz="6" w:space="0" w:color="auto"/>
              <w:right w:val="single" w:sz="6" w:space="0" w:color="auto"/>
            </w:tcBorders>
          </w:tcPr>
          <w:p w14:paraId="42E25037" w14:textId="77777777" w:rsidR="00C41413" w:rsidRPr="003B370F" w:rsidRDefault="00C41413" w:rsidP="00C41413">
            <w:pPr>
              <w:numPr>
                <w:ilvl w:val="0"/>
                <w:numId w:val="1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F2C1A41" w14:textId="77777777" w:rsidR="00C41413" w:rsidRPr="003B370F" w:rsidRDefault="00C41413" w:rsidP="00C41413">
            <w:pPr>
              <w:numPr>
                <w:ilvl w:val="0"/>
                <w:numId w:val="1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lastRenderedPageBreak/>
              <w:t>Orientación a resultados</w:t>
            </w:r>
          </w:p>
          <w:p w14:paraId="59F82C5E" w14:textId="77777777" w:rsidR="00C41413" w:rsidRPr="003B370F" w:rsidRDefault="00C41413" w:rsidP="00C41413">
            <w:pPr>
              <w:numPr>
                <w:ilvl w:val="0"/>
                <w:numId w:val="1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20CAFCA0" w14:textId="77777777" w:rsidR="00C41413" w:rsidRPr="003B370F" w:rsidRDefault="00C41413" w:rsidP="00C41413">
            <w:pPr>
              <w:numPr>
                <w:ilvl w:val="0"/>
                <w:numId w:val="1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64A3DE0" w14:textId="77777777" w:rsidR="00C41413" w:rsidRPr="003B370F" w:rsidRDefault="00C41413" w:rsidP="00C41413">
            <w:pPr>
              <w:numPr>
                <w:ilvl w:val="0"/>
                <w:numId w:val="1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09347340" w14:textId="77777777" w:rsidR="00C41413" w:rsidRPr="003B370F" w:rsidRDefault="00C41413" w:rsidP="00C41413">
            <w:pPr>
              <w:numPr>
                <w:ilvl w:val="0"/>
                <w:numId w:val="1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15" w:type="pct"/>
            <w:tcBorders>
              <w:top w:val="single" w:sz="6" w:space="0" w:color="auto"/>
              <w:left w:val="single" w:sz="6" w:space="0" w:color="auto"/>
              <w:bottom w:val="single" w:sz="6" w:space="0" w:color="auto"/>
              <w:right w:val="single" w:sz="6" w:space="0" w:color="auto"/>
            </w:tcBorders>
          </w:tcPr>
          <w:p w14:paraId="3C360C8E" w14:textId="77777777" w:rsidR="00C41413" w:rsidRPr="003B370F" w:rsidRDefault="00C41413" w:rsidP="00C41413">
            <w:pPr>
              <w:numPr>
                <w:ilvl w:val="0"/>
                <w:numId w:val="1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Manejo de la información</w:t>
            </w:r>
          </w:p>
          <w:p w14:paraId="008C872B" w14:textId="77777777" w:rsidR="00C41413" w:rsidRPr="003B370F" w:rsidRDefault="00C41413" w:rsidP="00C41413">
            <w:pPr>
              <w:numPr>
                <w:ilvl w:val="0"/>
                <w:numId w:val="1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lastRenderedPageBreak/>
              <w:t>Relaciones interpersonales</w:t>
            </w:r>
          </w:p>
          <w:p w14:paraId="2A2A3F75" w14:textId="77777777" w:rsidR="00C41413" w:rsidRPr="003B370F" w:rsidRDefault="00C41413" w:rsidP="00C41413">
            <w:pPr>
              <w:numPr>
                <w:ilvl w:val="0"/>
                <w:numId w:val="1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Colaboración</w:t>
            </w:r>
          </w:p>
        </w:tc>
      </w:tr>
      <w:tr w:rsidR="003B370F" w:rsidRPr="003B370F" w14:paraId="150429CF"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44809C97"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lastRenderedPageBreak/>
              <w:t>VI. COMPETENCIAS AREAS TRANSVERSALES</w:t>
            </w:r>
          </w:p>
        </w:tc>
      </w:tr>
      <w:tr w:rsidR="003B370F" w:rsidRPr="003B370F" w14:paraId="3A354270"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85"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5BC49701"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15" w:type="pct"/>
            <w:tcBorders>
              <w:top w:val="single" w:sz="4" w:space="0" w:color="000000"/>
              <w:left w:val="single" w:sz="4" w:space="0" w:color="000000"/>
              <w:bottom w:val="single" w:sz="4" w:space="0" w:color="000000"/>
              <w:right w:val="single" w:sz="4" w:space="0" w:color="000000"/>
            </w:tcBorders>
            <w:shd w:val="clear" w:color="auto" w:fill="D9D9D9"/>
            <w:hideMark/>
          </w:tcPr>
          <w:p w14:paraId="1FE1F308"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2335B77E" w14:textId="77777777" w:rsidTr="000F5594">
        <w:tblPrEx>
          <w:jc w:val="center"/>
          <w:tblInd w:w="0" w:type="dxa"/>
          <w:tblCellMar>
            <w:left w:w="10" w:type="dxa"/>
            <w:right w:w="10" w:type="dxa"/>
          </w:tblCellMar>
          <w:tblLook w:val="04A0" w:firstRow="1" w:lastRow="0" w:firstColumn="1" w:lastColumn="0" w:noHBand="0" w:noVBand="1"/>
        </w:tblPrEx>
        <w:trPr>
          <w:trHeight w:val="308"/>
          <w:jc w:val="center"/>
        </w:trPr>
        <w:tc>
          <w:tcPr>
            <w:tcW w:w="24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84295EF" w14:textId="77777777" w:rsidR="00C41413" w:rsidRPr="003B370F" w:rsidRDefault="00C41413" w:rsidP="00C41413">
            <w:pPr>
              <w:numPr>
                <w:ilvl w:val="0"/>
                <w:numId w:val="10"/>
              </w:numPr>
              <w:suppressAutoHyphens/>
              <w:spacing w:after="0" w:line="27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Orientación al usuario</w:t>
            </w:r>
          </w:p>
        </w:tc>
        <w:tc>
          <w:tcPr>
            <w:tcW w:w="2515" w:type="pct"/>
            <w:tcBorders>
              <w:top w:val="single" w:sz="4" w:space="0" w:color="000000"/>
              <w:left w:val="single" w:sz="4" w:space="0" w:color="000000"/>
              <w:bottom w:val="single" w:sz="4" w:space="0" w:color="000000"/>
              <w:right w:val="single" w:sz="4" w:space="0" w:color="000000"/>
            </w:tcBorders>
            <w:shd w:val="clear" w:color="auto" w:fill="FFFFFF"/>
            <w:hideMark/>
          </w:tcPr>
          <w:p w14:paraId="1D7EC419" w14:textId="77777777" w:rsidR="00C41413" w:rsidRPr="003B370F" w:rsidRDefault="00C41413" w:rsidP="00C41413">
            <w:pPr>
              <w:numPr>
                <w:ilvl w:val="0"/>
                <w:numId w:val="11"/>
              </w:numPr>
              <w:suppressAutoHyphens/>
              <w:spacing w:after="0" w:line="27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Manejo de la información</w:t>
            </w:r>
          </w:p>
        </w:tc>
      </w:tr>
      <w:tr w:rsidR="003B370F" w:rsidRPr="003B370F" w14:paraId="00C6617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ECD306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4AD147B6" w14:textId="77777777" w:rsidTr="000F5594">
        <w:tc>
          <w:tcPr>
            <w:tcW w:w="2485" w:type="pct"/>
            <w:tcBorders>
              <w:top w:val="single" w:sz="6" w:space="0" w:color="auto"/>
              <w:left w:val="single" w:sz="6" w:space="0" w:color="auto"/>
              <w:bottom w:val="single" w:sz="6" w:space="0" w:color="auto"/>
              <w:right w:val="single" w:sz="6" w:space="0" w:color="auto"/>
            </w:tcBorders>
            <w:shd w:val="clear" w:color="auto" w:fill="D9D9D9"/>
          </w:tcPr>
          <w:p w14:paraId="5595023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5" w:type="pct"/>
            <w:tcBorders>
              <w:top w:val="single" w:sz="6" w:space="0" w:color="auto"/>
              <w:left w:val="single" w:sz="6" w:space="0" w:color="auto"/>
              <w:bottom w:val="single" w:sz="6" w:space="0" w:color="auto"/>
              <w:right w:val="single" w:sz="6" w:space="0" w:color="auto"/>
            </w:tcBorders>
            <w:shd w:val="clear" w:color="auto" w:fill="D9D9D9"/>
          </w:tcPr>
          <w:p w14:paraId="5082F3D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6279CAF1" w14:textId="77777777" w:rsidTr="000F5594">
        <w:tc>
          <w:tcPr>
            <w:tcW w:w="2485" w:type="pct"/>
            <w:tcBorders>
              <w:top w:val="single" w:sz="6" w:space="0" w:color="auto"/>
              <w:left w:val="single" w:sz="6" w:space="0" w:color="auto"/>
              <w:bottom w:val="single" w:sz="6" w:space="0" w:color="auto"/>
              <w:right w:val="single" w:sz="6" w:space="0" w:color="auto"/>
            </w:tcBorders>
          </w:tcPr>
          <w:p w14:paraId="59B8EB54"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Diploma de bachiller</w:t>
            </w:r>
          </w:p>
          <w:p w14:paraId="2628EA08"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0AA6F9B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Licencia de conducción B1, B2, B3, CI, C2, C3.</w:t>
            </w:r>
          </w:p>
        </w:tc>
        <w:tc>
          <w:tcPr>
            <w:tcW w:w="2515" w:type="pct"/>
            <w:tcBorders>
              <w:top w:val="single" w:sz="6" w:space="0" w:color="auto"/>
              <w:left w:val="single" w:sz="6" w:space="0" w:color="auto"/>
              <w:bottom w:val="single" w:sz="6" w:space="0" w:color="auto"/>
              <w:right w:val="single" w:sz="6" w:space="0" w:color="auto"/>
            </w:tcBorders>
          </w:tcPr>
          <w:p w14:paraId="42C5CB6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Doce (12) meses de experiencia relacionada.</w:t>
            </w:r>
          </w:p>
          <w:p w14:paraId="3918E89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0B9EB45B"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756B6F1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bookmarkEnd w:id="2"/>
    <w:p w14:paraId="3592BD7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97C84A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8FAF55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EA37E5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132F17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A65AFC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A16424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2FAADB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5E5FC6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30FB4A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C9188C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63A64D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93C28E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3FA361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0F9896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01878E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5E3ED6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41718A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51A8EB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6E21BE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B5679A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F86406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C62955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D086BE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721087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94F6F6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77109D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6939E6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831984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1ABF67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D1A49A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4888E7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5CF572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E4F7C23" w14:textId="77777777" w:rsidR="00C41413" w:rsidRPr="003B370F" w:rsidRDefault="00C41413" w:rsidP="00C41413">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PLANTA GLOBAL.</w:t>
      </w:r>
    </w:p>
    <w:p w14:paraId="0A5A260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46" w:type="pct"/>
        <w:tblInd w:w="-150" w:type="dxa"/>
        <w:tblCellMar>
          <w:left w:w="70" w:type="dxa"/>
          <w:right w:w="70" w:type="dxa"/>
        </w:tblCellMar>
        <w:tblLook w:val="0000" w:firstRow="0" w:lastRow="0" w:firstColumn="0" w:lastColumn="0" w:noHBand="0" w:noVBand="0"/>
      </w:tblPr>
      <w:tblGrid>
        <w:gridCol w:w="5105"/>
        <w:gridCol w:w="3975"/>
      </w:tblGrid>
      <w:tr w:rsidR="003B370F" w:rsidRPr="003B370F" w14:paraId="2D0A5C2E"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F72AAA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bookmarkStart w:id="6" w:name="_Hlk98242535"/>
            <w:r w:rsidRPr="003B370F">
              <w:rPr>
                <w:rFonts w:ascii="Times New Roman" w:eastAsia="Times New Roman" w:hAnsi="Times New Roman" w:cs="Times New Roman"/>
                <w:b/>
                <w:bCs/>
                <w:kern w:val="32"/>
                <w:lang w:val="es-ES" w:eastAsia="es-ES"/>
              </w:rPr>
              <w:t>I. IDENTIFICACIÓN DEL EMPLEO</w:t>
            </w:r>
          </w:p>
        </w:tc>
      </w:tr>
      <w:tr w:rsidR="003B370F" w:rsidRPr="003B370F" w14:paraId="34294E99" w14:textId="77777777" w:rsidTr="000F5594">
        <w:tc>
          <w:tcPr>
            <w:tcW w:w="2811" w:type="pct"/>
            <w:tcBorders>
              <w:top w:val="single" w:sz="6" w:space="0" w:color="auto"/>
              <w:left w:val="single" w:sz="6" w:space="0" w:color="auto"/>
              <w:bottom w:val="single" w:sz="6" w:space="0" w:color="auto"/>
              <w:right w:val="single" w:sz="6" w:space="0" w:color="auto"/>
            </w:tcBorders>
          </w:tcPr>
          <w:p w14:paraId="017F266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189" w:type="pct"/>
            <w:tcBorders>
              <w:top w:val="single" w:sz="6" w:space="0" w:color="auto"/>
              <w:left w:val="single" w:sz="6" w:space="0" w:color="auto"/>
              <w:bottom w:val="single" w:sz="6" w:space="0" w:color="auto"/>
              <w:right w:val="single" w:sz="6" w:space="0" w:color="auto"/>
            </w:tcBorders>
          </w:tcPr>
          <w:p w14:paraId="05F21C0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Directivo</w:t>
            </w:r>
          </w:p>
        </w:tc>
      </w:tr>
      <w:tr w:rsidR="003B370F" w:rsidRPr="003B370F" w14:paraId="6687134E" w14:textId="77777777" w:rsidTr="000F5594">
        <w:tc>
          <w:tcPr>
            <w:tcW w:w="2811" w:type="pct"/>
            <w:tcBorders>
              <w:top w:val="single" w:sz="6" w:space="0" w:color="auto"/>
              <w:left w:val="single" w:sz="6" w:space="0" w:color="auto"/>
              <w:bottom w:val="single" w:sz="6" w:space="0" w:color="auto"/>
              <w:right w:val="single" w:sz="6" w:space="0" w:color="auto"/>
            </w:tcBorders>
          </w:tcPr>
          <w:p w14:paraId="2FB908B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189" w:type="pct"/>
            <w:tcBorders>
              <w:top w:val="single" w:sz="6" w:space="0" w:color="auto"/>
              <w:left w:val="single" w:sz="6" w:space="0" w:color="auto"/>
              <w:bottom w:val="single" w:sz="6" w:space="0" w:color="auto"/>
              <w:right w:val="single" w:sz="6" w:space="0" w:color="auto"/>
            </w:tcBorders>
          </w:tcPr>
          <w:p w14:paraId="688F8FA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Subdirector Técnico</w:t>
            </w:r>
          </w:p>
        </w:tc>
      </w:tr>
      <w:tr w:rsidR="003B370F" w:rsidRPr="003B370F" w14:paraId="07AAE6BE" w14:textId="77777777" w:rsidTr="000F5594">
        <w:tc>
          <w:tcPr>
            <w:tcW w:w="2811" w:type="pct"/>
            <w:tcBorders>
              <w:top w:val="single" w:sz="6" w:space="0" w:color="auto"/>
              <w:left w:val="single" w:sz="6" w:space="0" w:color="auto"/>
              <w:bottom w:val="single" w:sz="6" w:space="0" w:color="auto"/>
              <w:right w:val="single" w:sz="6" w:space="0" w:color="auto"/>
            </w:tcBorders>
          </w:tcPr>
          <w:p w14:paraId="66FC95D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189" w:type="pct"/>
            <w:tcBorders>
              <w:top w:val="single" w:sz="6" w:space="0" w:color="auto"/>
              <w:left w:val="single" w:sz="6" w:space="0" w:color="auto"/>
              <w:bottom w:val="single" w:sz="6" w:space="0" w:color="auto"/>
              <w:right w:val="single" w:sz="6" w:space="0" w:color="auto"/>
            </w:tcBorders>
          </w:tcPr>
          <w:p w14:paraId="030C3DC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068</w:t>
            </w:r>
          </w:p>
        </w:tc>
      </w:tr>
      <w:tr w:rsidR="003B370F" w:rsidRPr="003B370F" w14:paraId="408BB133" w14:textId="77777777" w:rsidTr="000F5594">
        <w:tc>
          <w:tcPr>
            <w:tcW w:w="2811" w:type="pct"/>
            <w:tcBorders>
              <w:top w:val="single" w:sz="6" w:space="0" w:color="auto"/>
              <w:left w:val="single" w:sz="6" w:space="0" w:color="auto"/>
              <w:bottom w:val="single" w:sz="6" w:space="0" w:color="auto"/>
              <w:right w:val="single" w:sz="6" w:space="0" w:color="auto"/>
            </w:tcBorders>
          </w:tcPr>
          <w:p w14:paraId="4262CCA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189" w:type="pct"/>
            <w:tcBorders>
              <w:top w:val="single" w:sz="6" w:space="0" w:color="auto"/>
              <w:left w:val="single" w:sz="6" w:space="0" w:color="auto"/>
              <w:bottom w:val="single" w:sz="6" w:space="0" w:color="auto"/>
              <w:right w:val="single" w:sz="6" w:space="0" w:color="auto"/>
            </w:tcBorders>
          </w:tcPr>
          <w:p w14:paraId="635149D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28356A26" w14:textId="77777777" w:rsidTr="000F5594">
        <w:tc>
          <w:tcPr>
            <w:tcW w:w="2811" w:type="pct"/>
            <w:tcBorders>
              <w:top w:val="single" w:sz="6" w:space="0" w:color="auto"/>
              <w:left w:val="single" w:sz="6" w:space="0" w:color="auto"/>
              <w:bottom w:val="single" w:sz="6" w:space="0" w:color="auto"/>
              <w:right w:val="single" w:sz="6" w:space="0" w:color="auto"/>
            </w:tcBorders>
          </w:tcPr>
          <w:p w14:paraId="4A19CC6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189" w:type="pct"/>
            <w:tcBorders>
              <w:top w:val="single" w:sz="6" w:space="0" w:color="auto"/>
              <w:left w:val="single" w:sz="6" w:space="0" w:color="auto"/>
              <w:bottom w:val="single" w:sz="6" w:space="0" w:color="auto"/>
              <w:right w:val="single" w:sz="6" w:space="0" w:color="auto"/>
            </w:tcBorders>
          </w:tcPr>
          <w:p w14:paraId="5AC3E50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5</w:t>
            </w:r>
          </w:p>
        </w:tc>
      </w:tr>
      <w:tr w:rsidR="003B370F" w:rsidRPr="003B370F" w14:paraId="7611EBB7" w14:textId="77777777" w:rsidTr="000F5594">
        <w:tc>
          <w:tcPr>
            <w:tcW w:w="2811" w:type="pct"/>
            <w:tcBorders>
              <w:top w:val="single" w:sz="6" w:space="0" w:color="auto"/>
              <w:left w:val="single" w:sz="6" w:space="0" w:color="auto"/>
              <w:bottom w:val="single" w:sz="6" w:space="0" w:color="auto"/>
              <w:right w:val="single" w:sz="6" w:space="0" w:color="auto"/>
            </w:tcBorders>
            <w:vAlign w:val="center"/>
          </w:tcPr>
          <w:p w14:paraId="2436074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eastAsia="es-ES"/>
              </w:rPr>
              <w:t>Dependencia</w:t>
            </w:r>
          </w:p>
        </w:tc>
        <w:tc>
          <w:tcPr>
            <w:tcW w:w="2189" w:type="pct"/>
            <w:tcBorders>
              <w:top w:val="single" w:sz="6" w:space="0" w:color="auto"/>
              <w:left w:val="single" w:sz="6" w:space="0" w:color="auto"/>
              <w:bottom w:val="single" w:sz="6" w:space="0" w:color="auto"/>
              <w:right w:val="single" w:sz="6" w:space="0" w:color="auto"/>
            </w:tcBorders>
          </w:tcPr>
          <w:p w14:paraId="47C1EF9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6A06B95" w14:textId="77777777" w:rsidTr="000F5594">
        <w:tc>
          <w:tcPr>
            <w:tcW w:w="2811" w:type="pct"/>
            <w:tcBorders>
              <w:top w:val="single" w:sz="6" w:space="0" w:color="auto"/>
              <w:left w:val="single" w:sz="6" w:space="0" w:color="auto"/>
              <w:bottom w:val="single" w:sz="6" w:space="0" w:color="auto"/>
              <w:right w:val="single" w:sz="6" w:space="0" w:color="auto"/>
            </w:tcBorders>
            <w:vAlign w:val="center"/>
          </w:tcPr>
          <w:p w14:paraId="288CC69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189" w:type="pct"/>
            <w:tcBorders>
              <w:top w:val="single" w:sz="6" w:space="0" w:color="auto"/>
              <w:left w:val="single" w:sz="6" w:space="0" w:color="auto"/>
              <w:bottom w:val="single" w:sz="6" w:space="0" w:color="auto"/>
              <w:right w:val="single" w:sz="6" w:space="0" w:color="auto"/>
            </w:tcBorders>
            <w:vAlign w:val="center"/>
          </w:tcPr>
          <w:p w14:paraId="3BAB531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bookmarkEnd w:id="6"/>
      <w:tr w:rsidR="003B370F" w:rsidRPr="003B370F" w14:paraId="572D1CAE" w14:textId="77777777" w:rsidTr="000F5594">
        <w:trPr>
          <w:trHeight w:val="35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34C0A1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MERCADEO</w:t>
            </w:r>
            <w:proofErr w:type="gramStart"/>
            <w:r w:rsidRPr="003B370F">
              <w:rPr>
                <w:rFonts w:ascii="Times New Roman" w:eastAsia="Times New Roman" w:hAnsi="Times New Roman" w:cs="Times New Roman"/>
                <w:b/>
                <w:bCs/>
                <w:kern w:val="32"/>
                <w:lang w:val="es-ES" w:eastAsia="es-ES"/>
              </w:rPr>
              <w:t>-  1</w:t>
            </w:r>
            <w:proofErr w:type="gramEnd"/>
            <w:r w:rsidRPr="003B370F">
              <w:rPr>
                <w:rFonts w:ascii="Times New Roman" w:eastAsia="Times New Roman" w:hAnsi="Times New Roman" w:cs="Times New Roman"/>
                <w:b/>
                <w:bCs/>
                <w:kern w:val="32"/>
                <w:lang w:val="es-ES" w:eastAsia="es-ES"/>
              </w:rPr>
              <w:t>/5</w:t>
            </w:r>
          </w:p>
        </w:tc>
      </w:tr>
      <w:tr w:rsidR="003B370F" w:rsidRPr="003B370F" w14:paraId="63DF54B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8B21BB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0DB1E7E6"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9C2B54C"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_tradnl" w:eastAsia="es-ES"/>
              </w:rPr>
              <w:t>Gestionar los planes, proyectos y programas a través de los cuales el Instituto cumpla con el objetivo misional de promocionar a Bogotá como destino turístico.</w:t>
            </w:r>
          </w:p>
        </w:tc>
      </w:tr>
      <w:tr w:rsidR="003B370F" w:rsidRPr="003B370F" w14:paraId="6D72BB1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D1A1A5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kern w:val="32"/>
                <w:lang w:val="es-ES" w:eastAsia="es-ES"/>
              </w:rPr>
            </w:pPr>
            <w:r w:rsidRPr="003B370F">
              <w:rPr>
                <w:rFonts w:ascii="Times New Roman" w:eastAsia="Times New Roman" w:hAnsi="Times New Roman" w:cs="Times New Roman"/>
                <w:b/>
                <w:kern w:val="32"/>
                <w:lang w:val="es-ES" w:eastAsia="es-ES"/>
              </w:rPr>
              <w:t>IV. DESCRIPCIÓN DE FUNCIONES ESENCIALES</w:t>
            </w:r>
          </w:p>
        </w:tc>
      </w:tr>
      <w:tr w:rsidR="003B370F" w:rsidRPr="003B370F" w14:paraId="0EA1D0D2"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57FBED0" w14:textId="77777777" w:rsidR="00C41413" w:rsidRPr="003B370F" w:rsidRDefault="00C41413" w:rsidP="00C41413">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Dirigir la estrategia de mercadeo a nivel nacional e internacional de Bogotá como destino turístico. </w:t>
            </w:r>
          </w:p>
          <w:p w14:paraId="70C81597" w14:textId="77777777" w:rsidR="00C41413" w:rsidRPr="003B370F" w:rsidRDefault="00C41413" w:rsidP="00C41413">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Promover y generar alianzas y acuerdos con gremios, entidades públicas, privadas para el posicionamiento de la ciudad, el aumento de la actividad turística, el tiempo de estadía y el gasto de los viajeros en el destino, aportando al desarrollo económico y social de Bogotá, de conformidad con los lineamientos institucionales. </w:t>
            </w:r>
          </w:p>
          <w:p w14:paraId="46F12E80" w14:textId="77777777" w:rsidR="00C41413" w:rsidRPr="003B370F" w:rsidRDefault="00C41413" w:rsidP="00C41413">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Diseñar, desarrollar e implementar estrategias de promoción y campañas publicitarias de imagen turística atractiva de Bogotá, de conformidad con los lineamientos institucionales y la política pública. </w:t>
            </w:r>
          </w:p>
          <w:p w14:paraId="2D91CD07" w14:textId="77777777" w:rsidR="00C41413" w:rsidRPr="003B370F" w:rsidRDefault="00C41413" w:rsidP="00C41413">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Operar y gerenciar la Red de Información Turística para visibilizar a Bogotá como destino, ofreciendo información de ayuda para la experiencia del visitante en la ciudad, de acuerdo con los lineamientos de la política pública.  </w:t>
            </w:r>
          </w:p>
          <w:p w14:paraId="4D7347EE" w14:textId="77777777" w:rsidR="00C41413" w:rsidRPr="003B370F" w:rsidRDefault="00C41413" w:rsidP="00C41413">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Promover la apropiación y utilización de la marca ciudad para contribuir en el posicionamiento de Bogotá como destino a nivel nacional e internacional.</w:t>
            </w:r>
          </w:p>
          <w:p w14:paraId="5A9B4CC0" w14:textId="77777777" w:rsidR="00C41413" w:rsidRPr="003B370F" w:rsidRDefault="00C41413" w:rsidP="00C41413">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Promover a Bogotá como destino turístico vacacional y de reuniones para que viajeros internacionales visiten la ciudad y organicen sus eventos internacionales contribuyendo al crecimiento sostenible de la ciudad. </w:t>
            </w:r>
          </w:p>
          <w:p w14:paraId="12DC530B" w14:textId="77777777" w:rsidR="00C41413" w:rsidRPr="003B370F" w:rsidRDefault="00C41413" w:rsidP="00C41413">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 xml:space="preserve">Promover el mercado de productos turísticos en alianza con diferentes actores públicos y privados para la comercialización de la oferta turística de Bogotá, a través de los diferentes canales de distribución y/o de iniciativas de operación propia, de conformidad con las estrategias institucionales. </w:t>
            </w:r>
          </w:p>
          <w:p w14:paraId="296A990D" w14:textId="77777777" w:rsidR="00C41413" w:rsidRPr="003B370F" w:rsidRDefault="00C41413" w:rsidP="00C41413">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Orientar y dirigir la elaboración de contenidos audiovisuales y escritos, así como, la distribución de piezas publicitarias y elementos promocionales que busquen potenciar y posicionar a Bogotá como destino turístico reconocido nacional e internacionalmente.</w:t>
            </w:r>
          </w:p>
          <w:p w14:paraId="797E4935" w14:textId="77777777" w:rsidR="00C41413" w:rsidRPr="003B370F" w:rsidRDefault="00C41413" w:rsidP="00C41413">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Gerenciar los diferentes medios de información promocional sobre Bogotá como destino turístico, incluyendo páginas web, aplicativos digitales y redes que muestren los diferentes productos turísticos de la ciudad como destino inteligente. </w:t>
            </w:r>
          </w:p>
          <w:p w14:paraId="7CCB6D03" w14:textId="77777777" w:rsidR="00C41413" w:rsidRPr="003B370F" w:rsidRDefault="00C41413" w:rsidP="00C41413">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Promover la realización de eventos de carácter promocional y comercial orientados a la creación de oportunidades para el empresariado de turismo de la ciudad y su conexión con posibles aliados en los mercados objetivos, de acuerdo con los lineamientos institucionales. </w:t>
            </w:r>
          </w:p>
          <w:p w14:paraId="2322088C" w14:textId="77777777" w:rsidR="00C41413" w:rsidRPr="003B370F" w:rsidRDefault="00C41413" w:rsidP="00C41413">
            <w:pPr>
              <w:numPr>
                <w:ilvl w:val="0"/>
                <w:numId w:val="14"/>
              </w:numPr>
              <w:tabs>
                <w:tab w:val="left" w:pos="0"/>
                <w:tab w:val="left" w:pos="284"/>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Liderar desde el Distrito la estrategia de captación de eventos, reuniones, congresos y viajes de incentivos para el fomento de las visitas de profesionales a nivel nacional y en el exterior hacia Bogotá. </w:t>
            </w:r>
          </w:p>
          <w:p w14:paraId="6BAEB175" w14:textId="77777777" w:rsidR="00C41413" w:rsidRPr="003B370F" w:rsidRDefault="00C41413" w:rsidP="00C41413">
            <w:pPr>
              <w:numPr>
                <w:ilvl w:val="0"/>
                <w:numId w:val="14"/>
              </w:numPr>
              <w:tabs>
                <w:tab w:val="left" w:pos="0"/>
                <w:tab w:val="left" w:pos="426"/>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 xml:space="preserve">  Desempeñar las demás funciones asignadas por la autoridad competente, de acuerdo con el nivel, la naturaleza y el área de desempeño.</w:t>
            </w:r>
          </w:p>
          <w:p w14:paraId="27DAC41A" w14:textId="77777777" w:rsidR="00C41413" w:rsidRPr="003B370F" w:rsidRDefault="00C41413" w:rsidP="00C41413">
            <w:pPr>
              <w:tabs>
                <w:tab w:val="left" w:pos="0"/>
                <w:tab w:val="left" w:pos="284"/>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_tradnl" w:eastAsia="es-ES"/>
              </w:rPr>
            </w:pPr>
          </w:p>
        </w:tc>
      </w:tr>
      <w:tr w:rsidR="003B370F" w:rsidRPr="003B370F" w14:paraId="2D8A307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0D4C4A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00009859"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2972E6D4" w14:textId="77777777" w:rsidR="00C41413" w:rsidRPr="003B370F" w:rsidRDefault="00C41413" w:rsidP="00C4141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 de desarrollo.</w:t>
            </w:r>
          </w:p>
          <w:p w14:paraId="380E2E6E" w14:textId="77777777" w:rsidR="00C41413" w:rsidRPr="003B370F" w:rsidRDefault="00C41413" w:rsidP="00C4141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específicos en el proceso de mercadeo y promoción de productos o destinos turísticos.</w:t>
            </w:r>
          </w:p>
          <w:p w14:paraId="1317FC85" w14:textId="77777777" w:rsidR="00C41413" w:rsidRPr="003B370F" w:rsidRDefault="00C41413" w:rsidP="00C4141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de la oferta turística del Distrito Capital y la Región.</w:t>
            </w:r>
          </w:p>
          <w:p w14:paraId="1A3F2388" w14:textId="77777777" w:rsidR="00C41413" w:rsidRPr="003B370F" w:rsidRDefault="00C41413" w:rsidP="00C4141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Conocimientos en elaboración de material promocional especializado. </w:t>
            </w:r>
          </w:p>
          <w:p w14:paraId="0342C824" w14:textId="77777777" w:rsidR="00C41413" w:rsidRPr="003B370F" w:rsidRDefault="00C41413" w:rsidP="00C4141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del contexto socioeconómico, político, cultural y ambiental del país y del Distrito Capital.</w:t>
            </w:r>
          </w:p>
          <w:p w14:paraId="3404B53E" w14:textId="77777777" w:rsidR="00C41413" w:rsidRPr="003B370F" w:rsidRDefault="00C41413" w:rsidP="00C4141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Políticas Públicas en Turismo</w:t>
            </w:r>
          </w:p>
          <w:p w14:paraId="33A9CCCA" w14:textId="77777777" w:rsidR="00C41413" w:rsidRPr="003B370F" w:rsidRDefault="00C41413" w:rsidP="00C4141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Formulación y planeación de proyectos de Promoción turística</w:t>
            </w:r>
          </w:p>
          <w:p w14:paraId="142233E2" w14:textId="77777777" w:rsidR="00C41413" w:rsidRPr="003B370F" w:rsidRDefault="00C41413" w:rsidP="00C4141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_tradnl" w:eastAsia="es-ES"/>
              </w:rPr>
              <w:t>Ingles hablado y escrito</w:t>
            </w:r>
          </w:p>
          <w:p w14:paraId="7F2D180D" w14:textId="77777777" w:rsidR="00C41413" w:rsidRPr="003B370F" w:rsidRDefault="00C41413" w:rsidP="00C41413">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Generalidades sobre el sistema de contratación.</w:t>
            </w:r>
          </w:p>
        </w:tc>
      </w:tr>
      <w:tr w:rsidR="003B370F" w:rsidRPr="003B370F" w14:paraId="282B04F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1E137E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5BC260DE" w14:textId="77777777" w:rsidTr="000F5594">
        <w:tc>
          <w:tcPr>
            <w:tcW w:w="2811" w:type="pct"/>
            <w:tcBorders>
              <w:top w:val="single" w:sz="6" w:space="0" w:color="auto"/>
              <w:left w:val="single" w:sz="6" w:space="0" w:color="auto"/>
              <w:bottom w:val="single" w:sz="6" w:space="0" w:color="auto"/>
              <w:right w:val="single" w:sz="6" w:space="0" w:color="auto"/>
            </w:tcBorders>
            <w:shd w:val="clear" w:color="auto" w:fill="D9D9D9"/>
          </w:tcPr>
          <w:p w14:paraId="15697FA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189" w:type="pct"/>
            <w:tcBorders>
              <w:top w:val="single" w:sz="6" w:space="0" w:color="auto"/>
              <w:left w:val="single" w:sz="6" w:space="0" w:color="auto"/>
              <w:bottom w:val="single" w:sz="6" w:space="0" w:color="auto"/>
              <w:right w:val="single" w:sz="6" w:space="0" w:color="auto"/>
            </w:tcBorders>
            <w:shd w:val="clear" w:color="auto" w:fill="D9D9D9"/>
          </w:tcPr>
          <w:p w14:paraId="0B51CA1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29C4CF14" w14:textId="77777777" w:rsidTr="000F5594">
        <w:tc>
          <w:tcPr>
            <w:tcW w:w="2811" w:type="pct"/>
            <w:tcBorders>
              <w:top w:val="single" w:sz="6" w:space="0" w:color="auto"/>
              <w:left w:val="single" w:sz="6" w:space="0" w:color="auto"/>
              <w:bottom w:val="single" w:sz="6" w:space="0" w:color="auto"/>
              <w:right w:val="single" w:sz="6" w:space="0" w:color="auto"/>
            </w:tcBorders>
          </w:tcPr>
          <w:p w14:paraId="4B0B0B4D" w14:textId="77777777" w:rsidR="00C41413" w:rsidRPr="003B370F" w:rsidRDefault="00C41413" w:rsidP="00C41413">
            <w:pPr>
              <w:numPr>
                <w:ilvl w:val="0"/>
                <w:numId w:val="4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01BD5CF9" w14:textId="77777777" w:rsidR="00C41413" w:rsidRPr="003B370F" w:rsidRDefault="00C41413" w:rsidP="00C41413">
            <w:pPr>
              <w:numPr>
                <w:ilvl w:val="0"/>
                <w:numId w:val="4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58A46152" w14:textId="77777777" w:rsidR="00C41413" w:rsidRPr="003B370F" w:rsidRDefault="00C41413" w:rsidP="00C41413">
            <w:pPr>
              <w:numPr>
                <w:ilvl w:val="0"/>
                <w:numId w:val="4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35366EB8" w14:textId="77777777" w:rsidR="00C41413" w:rsidRPr="003B370F" w:rsidRDefault="00C41413" w:rsidP="00C41413">
            <w:pPr>
              <w:numPr>
                <w:ilvl w:val="0"/>
                <w:numId w:val="4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044250DB" w14:textId="77777777" w:rsidR="00C41413" w:rsidRPr="003B370F" w:rsidRDefault="00C41413" w:rsidP="00C41413">
            <w:pPr>
              <w:numPr>
                <w:ilvl w:val="0"/>
                <w:numId w:val="4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7F248406" w14:textId="77777777" w:rsidR="00C41413" w:rsidRPr="003B370F" w:rsidRDefault="00C41413" w:rsidP="00C41413">
            <w:pPr>
              <w:numPr>
                <w:ilvl w:val="0"/>
                <w:numId w:val="4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6E9C94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189" w:type="pct"/>
            <w:tcBorders>
              <w:top w:val="single" w:sz="6" w:space="0" w:color="auto"/>
              <w:left w:val="single" w:sz="6" w:space="0" w:color="auto"/>
              <w:bottom w:val="single" w:sz="6" w:space="0" w:color="auto"/>
              <w:right w:val="single" w:sz="6" w:space="0" w:color="auto"/>
            </w:tcBorders>
          </w:tcPr>
          <w:p w14:paraId="41DC50D6" w14:textId="77777777" w:rsidR="00C41413" w:rsidRPr="003B370F" w:rsidRDefault="00C41413" w:rsidP="00C41413">
            <w:pPr>
              <w:numPr>
                <w:ilvl w:val="0"/>
                <w:numId w:val="18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Visión estratégica</w:t>
            </w:r>
          </w:p>
          <w:p w14:paraId="3C15EE9F" w14:textId="77777777" w:rsidR="00C41413" w:rsidRPr="003B370F" w:rsidRDefault="00C41413" w:rsidP="00C41413">
            <w:pPr>
              <w:numPr>
                <w:ilvl w:val="0"/>
                <w:numId w:val="18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Liderazgo efectivo</w:t>
            </w:r>
          </w:p>
          <w:p w14:paraId="30700B2D" w14:textId="77777777" w:rsidR="00C41413" w:rsidRPr="003B370F" w:rsidRDefault="00C41413" w:rsidP="00C41413">
            <w:pPr>
              <w:numPr>
                <w:ilvl w:val="0"/>
                <w:numId w:val="18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Planeación</w:t>
            </w:r>
          </w:p>
          <w:p w14:paraId="556986C7" w14:textId="77777777" w:rsidR="00C41413" w:rsidRPr="003B370F" w:rsidRDefault="00C41413" w:rsidP="00C41413">
            <w:pPr>
              <w:numPr>
                <w:ilvl w:val="0"/>
                <w:numId w:val="18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Toma de decisiones</w:t>
            </w:r>
          </w:p>
          <w:p w14:paraId="4C645A6E" w14:textId="77777777" w:rsidR="00C41413" w:rsidRPr="003B370F" w:rsidRDefault="00C41413" w:rsidP="00C41413">
            <w:pPr>
              <w:numPr>
                <w:ilvl w:val="0"/>
                <w:numId w:val="18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del desarrollo de las personas</w:t>
            </w:r>
          </w:p>
          <w:p w14:paraId="40EE1B82" w14:textId="77777777" w:rsidR="00C41413" w:rsidRPr="003B370F" w:rsidRDefault="00C41413" w:rsidP="00C41413">
            <w:pPr>
              <w:numPr>
                <w:ilvl w:val="0"/>
                <w:numId w:val="18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Pensamiento Sistémico</w:t>
            </w:r>
          </w:p>
          <w:p w14:paraId="09A21323" w14:textId="77777777" w:rsidR="00C41413" w:rsidRPr="003B370F" w:rsidRDefault="00C41413" w:rsidP="00C41413">
            <w:pPr>
              <w:numPr>
                <w:ilvl w:val="0"/>
                <w:numId w:val="18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lastRenderedPageBreak/>
              <w:t>Resolución de conflictos</w:t>
            </w:r>
          </w:p>
        </w:tc>
      </w:tr>
      <w:tr w:rsidR="003B370F" w:rsidRPr="003B370F" w14:paraId="4F296A1B" w14:textId="77777777" w:rsidTr="00C41413">
        <w:tc>
          <w:tcPr>
            <w:tcW w:w="5000" w:type="pct"/>
            <w:gridSpan w:val="2"/>
            <w:tcBorders>
              <w:top w:val="single" w:sz="6" w:space="0" w:color="auto"/>
              <w:left w:val="single" w:sz="6" w:space="0" w:color="auto"/>
              <w:bottom w:val="single" w:sz="6" w:space="0" w:color="auto"/>
              <w:right w:val="single" w:sz="6" w:space="0" w:color="auto"/>
            </w:tcBorders>
            <w:shd w:val="clear" w:color="auto" w:fill="D0CECE"/>
          </w:tcPr>
          <w:p w14:paraId="7E48EFE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lang w:val="es-ES_tradnl" w:eastAsia="es-ES"/>
              </w:rPr>
            </w:pPr>
            <w:r w:rsidRPr="003B370F">
              <w:rPr>
                <w:rFonts w:ascii="Times New Roman" w:eastAsia="Times New Roman" w:hAnsi="Times New Roman" w:cs="Times New Roman"/>
                <w:b/>
                <w:lang w:val="es-ES" w:eastAsia="es-ES"/>
              </w:rPr>
              <w:lastRenderedPageBreak/>
              <w:t>VII. REQUISITOS DE FORMACIÓN ACADÉMICA Y EXPERIENCIA</w:t>
            </w:r>
          </w:p>
        </w:tc>
      </w:tr>
      <w:tr w:rsidR="003B370F" w:rsidRPr="003B370F" w14:paraId="57068EC8" w14:textId="77777777" w:rsidTr="00C41413">
        <w:tc>
          <w:tcPr>
            <w:tcW w:w="2811" w:type="pct"/>
            <w:tcBorders>
              <w:top w:val="single" w:sz="6" w:space="0" w:color="auto"/>
              <w:left w:val="single" w:sz="6" w:space="0" w:color="auto"/>
              <w:bottom w:val="single" w:sz="6" w:space="0" w:color="auto"/>
              <w:right w:val="single" w:sz="4" w:space="0" w:color="auto"/>
            </w:tcBorders>
            <w:shd w:val="clear" w:color="auto" w:fill="D0CECE"/>
          </w:tcPr>
          <w:p w14:paraId="02D8765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189" w:type="pct"/>
            <w:tcBorders>
              <w:top w:val="single" w:sz="6" w:space="0" w:color="auto"/>
              <w:left w:val="single" w:sz="4" w:space="0" w:color="auto"/>
              <w:bottom w:val="single" w:sz="6" w:space="0" w:color="auto"/>
              <w:right w:val="single" w:sz="6" w:space="0" w:color="auto"/>
            </w:tcBorders>
            <w:shd w:val="clear" w:color="auto" w:fill="D0CECE"/>
          </w:tcPr>
          <w:p w14:paraId="454083A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40D5D95E" w14:textId="77777777" w:rsidTr="00C41413">
        <w:trPr>
          <w:trHeight w:val="2123"/>
        </w:trPr>
        <w:tc>
          <w:tcPr>
            <w:tcW w:w="2811" w:type="pct"/>
            <w:tcBorders>
              <w:top w:val="single" w:sz="6" w:space="0" w:color="auto"/>
              <w:left w:val="single" w:sz="6" w:space="0" w:color="auto"/>
              <w:bottom w:val="single" w:sz="6" w:space="0" w:color="auto"/>
              <w:right w:val="single" w:sz="4" w:space="0" w:color="auto"/>
            </w:tcBorders>
            <w:shd w:val="clear" w:color="auto" w:fill="FFFFFF"/>
          </w:tcPr>
          <w:p w14:paraId="31A0709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Título profesional en los Núcleos Básicos del Conocimiento en Administración, Ciencia Política y Relaciones Internacionales, Publicidad y Afines, Economía. Ingeniería de Mercados, Ingeniería Industrial y Afines, Comunicación Social, Periodismo y Afines. T</w:t>
            </w:r>
            <w:proofErr w:type="spellStart"/>
            <w:r w:rsidRPr="003B370F">
              <w:rPr>
                <w:rFonts w:ascii="Times New Roman" w:eastAsia="Times New Roman" w:hAnsi="Times New Roman" w:cs="Times New Roman"/>
                <w:bCs/>
                <w:lang w:eastAsia="es-ES"/>
              </w:rPr>
              <w:t>ítulo</w:t>
            </w:r>
            <w:proofErr w:type="spellEnd"/>
            <w:r w:rsidRPr="003B370F">
              <w:rPr>
                <w:rFonts w:ascii="Times New Roman" w:eastAsia="Times New Roman" w:hAnsi="Times New Roman" w:cs="Times New Roman"/>
                <w:bCs/>
                <w:lang w:eastAsia="es-ES"/>
              </w:rPr>
              <w:t xml:space="preserve"> de posgrado.</w:t>
            </w:r>
          </w:p>
          <w:p w14:paraId="730C13D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p>
          <w:p w14:paraId="316207C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p w14:paraId="18D1540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3192731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189" w:type="pct"/>
            <w:tcBorders>
              <w:top w:val="single" w:sz="6" w:space="0" w:color="auto"/>
              <w:left w:val="single" w:sz="4" w:space="0" w:color="auto"/>
              <w:bottom w:val="single" w:sz="6" w:space="0" w:color="auto"/>
              <w:right w:val="single" w:sz="6" w:space="0" w:color="auto"/>
            </w:tcBorders>
            <w:shd w:val="clear" w:color="auto" w:fill="FFFFFF"/>
          </w:tcPr>
          <w:p w14:paraId="5A569A5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eastAsia="es-ES"/>
              </w:rPr>
              <w:t xml:space="preserve">Cuarenta y ocho (48) meses de experiencia </w:t>
            </w:r>
            <w:r w:rsidRPr="003B370F">
              <w:rPr>
                <w:rFonts w:ascii="Times New Roman" w:eastAsia="Times New Roman" w:hAnsi="Times New Roman" w:cs="Times New Roman"/>
                <w:lang w:val="es-ES" w:eastAsia="es-ES"/>
              </w:rPr>
              <w:t>profesional relacionada</w:t>
            </w:r>
          </w:p>
          <w:p w14:paraId="476CCD8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3415BBE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c>
      </w:tr>
    </w:tbl>
    <w:p w14:paraId="6700C62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bookmarkStart w:id="7" w:name="_Hlk106956707"/>
    </w:p>
    <w:p w14:paraId="23BFED8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5079EC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062BFC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764622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1164DB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FB0D76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E45380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bookmarkEnd w:id="7"/>
    <w:p w14:paraId="00825C4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419CD9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CF087C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2968B1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461E73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AF0685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3DE9BC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E0A1B0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4BB7BD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78AA59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CFFA4C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661BAC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E47B65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02A209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B30E85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E4E473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C0FF64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B67088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AC033D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A91631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6928A9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EDAE57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303" w:type="pct"/>
        <w:tblInd w:w="-150" w:type="dxa"/>
        <w:tblCellMar>
          <w:left w:w="70" w:type="dxa"/>
          <w:right w:w="70" w:type="dxa"/>
        </w:tblCellMar>
        <w:tblLook w:val="0000" w:firstRow="0" w:lastRow="0" w:firstColumn="0" w:lastColumn="0" w:noHBand="0" w:noVBand="0"/>
      </w:tblPr>
      <w:tblGrid>
        <w:gridCol w:w="4821"/>
        <w:gridCol w:w="4536"/>
      </w:tblGrid>
      <w:tr w:rsidR="003B370F" w:rsidRPr="003B370F" w14:paraId="3F3EA809" w14:textId="77777777" w:rsidTr="00C41413">
        <w:trPr>
          <w:trHeight w:val="231"/>
        </w:trPr>
        <w:tc>
          <w:tcPr>
            <w:tcW w:w="5000" w:type="pct"/>
            <w:gridSpan w:val="2"/>
            <w:tcBorders>
              <w:top w:val="single" w:sz="6" w:space="0" w:color="auto"/>
              <w:left w:val="single" w:sz="6" w:space="0" w:color="auto"/>
              <w:right w:val="single" w:sz="6" w:space="0" w:color="auto"/>
            </w:tcBorders>
            <w:shd w:val="clear" w:color="auto" w:fill="D9D9D9"/>
          </w:tcPr>
          <w:p w14:paraId="2EA3068A" w14:textId="77777777" w:rsidR="00C41413" w:rsidRPr="003B370F" w:rsidRDefault="00C41413" w:rsidP="00C41413">
            <w:pPr>
              <w:keepNext/>
              <w:spacing w:after="60" w:line="240"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535A0BBF" w14:textId="77777777" w:rsidTr="000F5594">
        <w:tc>
          <w:tcPr>
            <w:tcW w:w="2576" w:type="pct"/>
            <w:tcBorders>
              <w:top w:val="single" w:sz="6" w:space="0" w:color="auto"/>
              <w:left w:val="single" w:sz="6" w:space="0" w:color="auto"/>
              <w:bottom w:val="single" w:sz="6" w:space="0" w:color="auto"/>
              <w:right w:val="single" w:sz="6" w:space="0" w:color="auto"/>
            </w:tcBorders>
          </w:tcPr>
          <w:p w14:paraId="61C13B2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24" w:type="pct"/>
            <w:tcBorders>
              <w:top w:val="single" w:sz="6" w:space="0" w:color="auto"/>
              <w:left w:val="single" w:sz="6" w:space="0" w:color="auto"/>
              <w:bottom w:val="single" w:sz="6" w:space="0" w:color="auto"/>
              <w:right w:val="single" w:sz="6" w:space="0" w:color="auto"/>
            </w:tcBorders>
          </w:tcPr>
          <w:p w14:paraId="4D0852B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Directivo</w:t>
            </w:r>
          </w:p>
        </w:tc>
      </w:tr>
      <w:tr w:rsidR="003B370F" w:rsidRPr="003B370F" w14:paraId="561680D5" w14:textId="77777777" w:rsidTr="000F5594">
        <w:tc>
          <w:tcPr>
            <w:tcW w:w="2576" w:type="pct"/>
            <w:tcBorders>
              <w:top w:val="single" w:sz="6" w:space="0" w:color="auto"/>
              <w:left w:val="single" w:sz="6" w:space="0" w:color="auto"/>
              <w:bottom w:val="single" w:sz="6" w:space="0" w:color="auto"/>
              <w:right w:val="single" w:sz="6" w:space="0" w:color="auto"/>
            </w:tcBorders>
          </w:tcPr>
          <w:p w14:paraId="4081935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24" w:type="pct"/>
            <w:tcBorders>
              <w:top w:val="single" w:sz="6" w:space="0" w:color="auto"/>
              <w:left w:val="single" w:sz="6" w:space="0" w:color="auto"/>
              <w:bottom w:val="single" w:sz="6" w:space="0" w:color="auto"/>
              <w:right w:val="single" w:sz="6" w:space="0" w:color="auto"/>
            </w:tcBorders>
          </w:tcPr>
          <w:p w14:paraId="45FEABE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Subdirector Técnico</w:t>
            </w:r>
          </w:p>
        </w:tc>
      </w:tr>
      <w:tr w:rsidR="003B370F" w:rsidRPr="003B370F" w14:paraId="7B8976D4" w14:textId="77777777" w:rsidTr="000F5594">
        <w:tc>
          <w:tcPr>
            <w:tcW w:w="2576" w:type="pct"/>
            <w:tcBorders>
              <w:top w:val="single" w:sz="6" w:space="0" w:color="auto"/>
              <w:left w:val="single" w:sz="6" w:space="0" w:color="auto"/>
              <w:bottom w:val="single" w:sz="6" w:space="0" w:color="auto"/>
              <w:right w:val="single" w:sz="6" w:space="0" w:color="auto"/>
            </w:tcBorders>
          </w:tcPr>
          <w:p w14:paraId="38594E2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24" w:type="pct"/>
            <w:tcBorders>
              <w:top w:val="single" w:sz="6" w:space="0" w:color="auto"/>
              <w:left w:val="single" w:sz="6" w:space="0" w:color="auto"/>
              <w:bottom w:val="single" w:sz="6" w:space="0" w:color="auto"/>
              <w:right w:val="single" w:sz="6" w:space="0" w:color="auto"/>
            </w:tcBorders>
          </w:tcPr>
          <w:p w14:paraId="551757A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068</w:t>
            </w:r>
          </w:p>
        </w:tc>
      </w:tr>
      <w:tr w:rsidR="003B370F" w:rsidRPr="003B370F" w14:paraId="02722397" w14:textId="77777777" w:rsidTr="000F5594">
        <w:tc>
          <w:tcPr>
            <w:tcW w:w="2576" w:type="pct"/>
            <w:tcBorders>
              <w:top w:val="single" w:sz="6" w:space="0" w:color="auto"/>
              <w:left w:val="single" w:sz="6" w:space="0" w:color="auto"/>
              <w:bottom w:val="single" w:sz="6" w:space="0" w:color="auto"/>
              <w:right w:val="single" w:sz="6" w:space="0" w:color="auto"/>
            </w:tcBorders>
          </w:tcPr>
          <w:p w14:paraId="63A09DD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24" w:type="pct"/>
            <w:tcBorders>
              <w:top w:val="single" w:sz="6" w:space="0" w:color="auto"/>
              <w:left w:val="single" w:sz="6" w:space="0" w:color="auto"/>
              <w:bottom w:val="single" w:sz="6" w:space="0" w:color="auto"/>
              <w:right w:val="single" w:sz="6" w:space="0" w:color="auto"/>
            </w:tcBorders>
          </w:tcPr>
          <w:p w14:paraId="23D3766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62DE4D08" w14:textId="77777777" w:rsidTr="000F5594">
        <w:tc>
          <w:tcPr>
            <w:tcW w:w="2576" w:type="pct"/>
            <w:tcBorders>
              <w:top w:val="single" w:sz="6" w:space="0" w:color="auto"/>
              <w:left w:val="single" w:sz="6" w:space="0" w:color="auto"/>
              <w:bottom w:val="single" w:sz="6" w:space="0" w:color="auto"/>
              <w:right w:val="single" w:sz="6" w:space="0" w:color="auto"/>
            </w:tcBorders>
          </w:tcPr>
          <w:p w14:paraId="6FCC06F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24" w:type="pct"/>
            <w:tcBorders>
              <w:top w:val="single" w:sz="6" w:space="0" w:color="auto"/>
              <w:left w:val="single" w:sz="6" w:space="0" w:color="auto"/>
              <w:bottom w:val="single" w:sz="6" w:space="0" w:color="auto"/>
              <w:right w:val="single" w:sz="6" w:space="0" w:color="auto"/>
            </w:tcBorders>
          </w:tcPr>
          <w:p w14:paraId="0134D50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5</w:t>
            </w:r>
          </w:p>
        </w:tc>
      </w:tr>
      <w:tr w:rsidR="003B370F" w:rsidRPr="003B370F" w14:paraId="10B800CA" w14:textId="77777777" w:rsidTr="000F5594">
        <w:tc>
          <w:tcPr>
            <w:tcW w:w="2576" w:type="pct"/>
            <w:tcBorders>
              <w:top w:val="single" w:sz="6" w:space="0" w:color="auto"/>
              <w:left w:val="single" w:sz="6" w:space="0" w:color="auto"/>
              <w:bottom w:val="single" w:sz="6" w:space="0" w:color="auto"/>
              <w:right w:val="single" w:sz="6" w:space="0" w:color="auto"/>
            </w:tcBorders>
            <w:vAlign w:val="center"/>
          </w:tcPr>
          <w:p w14:paraId="053E08A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eastAsia="es-ES"/>
              </w:rPr>
              <w:t>Dependencia</w:t>
            </w:r>
          </w:p>
        </w:tc>
        <w:tc>
          <w:tcPr>
            <w:tcW w:w="2424" w:type="pct"/>
            <w:tcBorders>
              <w:top w:val="single" w:sz="6" w:space="0" w:color="auto"/>
              <w:left w:val="single" w:sz="6" w:space="0" w:color="auto"/>
              <w:bottom w:val="single" w:sz="6" w:space="0" w:color="auto"/>
              <w:right w:val="single" w:sz="6" w:space="0" w:color="auto"/>
            </w:tcBorders>
          </w:tcPr>
          <w:p w14:paraId="37DF687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288673B7" w14:textId="77777777" w:rsidTr="000F5594">
        <w:tc>
          <w:tcPr>
            <w:tcW w:w="2576" w:type="pct"/>
            <w:tcBorders>
              <w:top w:val="single" w:sz="6" w:space="0" w:color="auto"/>
              <w:left w:val="single" w:sz="6" w:space="0" w:color="auto"/>
              <w:bottom w:val="single" w:sz="6" w:space="0" w:color="auto"/>
              <w:right w:val="single" w:sz="6" w:space="0" w:color="auto"/>
            </w:tcBorders>
            <w:vAlign w:val="center"/>
          </w:tcPr>
          <w:p w14:paraId="7E03118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24" w:type="pct"/>
            <w:tcBorders>
              <w:top w:val="single" w:sz="6" w:space="0" w:color="auto"/>
              <w:left w:val="single" w:sz="6" w:space="0" w:color="auto"/>
              <w:bottom w:val="single" w:sz="6" w:space="0" w:color="auto"/>
              <w:right w:val="single" w:sz="6" w:space="0" w:color="auto"/>
            </w:tcBorders>
            <w:vAlign w:val="center"/>
          </w:tcPr>
          <w:p w14:paraId="56C3970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4F5D3099" w14:textId="77777777" w:rsidTr="00C41413">
        <w:trPr>
          <w:trHeight w:val="231"/>
        </w:trPr>
        <w:tc>
          <w:tcPr>
            <w:tcW w:w="5000" w:type="pct"/>
            <w:gridSpan w:val="2"/>
            <w:tcBorders>
              <w:top w:val="single" w:sz="6" w:space="0" w:color="auto"/>
              <w:left w:val="single" w:sz="6" w:space="0" w:color="auto"/>
              <w:right w:val="single" w:sz="6" w:space="0" w:color="auto"/>
            </w:tcBorders>
            <w:shd w:val="clear" w:color="auto" w:fill="D9D9D9"/>
          </w:tcPr>
          <w:p w14:paraId="4911EA7A" w14:textId="77777777" w:rsidR="00C41413" w:rsidRPr="003B370F" w:rsidRDefault="00C41413" w:rsidP="00C41413">
            <w:pPr>
              <w:keepNext/>
              <w:spacing w:after="60" w:line="240"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DESARROLLO Y COMPETITIVIDAD 2/5</w:t>
            </w:r>
          </w:p>
        </w:tc>
      </w:tr>
      <w:tr w:rsidR="003B370F" w:rsidRPr="003B370F" w14:paraId="32E7DFEB" w14:textId="77777777" w:rsidTr="00C41413">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51E351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22D6FA6D"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485FA10"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eastAsia="es-ES"/>
              </w:rPr>
              <w:t>Dirigir</w:t>
            </w:r>
            <w:r w:rsidRPr="003B370F">
              <w:rPr>
                <w:rFonts w:ascii="Times New Roman" w:eastAsia="Times New Roman" w:hAnsi="Times New Roman" w:cs="Times New Roman"/>
                <w:bCs/>
                <w:lang w:val="es-ES_tradnl" w:eastAsia="es-ES"/>
              </w:rPr>
              <w:t xml:space="preserve"> los planes, programas, proyectos y estrategias a través de los cuales el Instituto cumpla con los objetivos misionales para </w:t>
            </w:r>
            <w:r w:rsidRPr="003B370F">
              <w:rPr>
                <w:rFonts w:ascii="Times New Roman" w:eastAsia="Times New Roman" w:hAnsi="Times New Roman" w:cs="Times New Roman"/>
                <w:bCs/>
                <w:lang w:eastAsia="es-ES"/>
              </w:rPr>
              <w:t xml:space="preserve">promover la gestión del destino que amplíe y fortalezca el desarrollo del producto turístico sostenible, </w:t>
            </w:r>
            <w:r w:rsidRPr="003B370F">
              <w:rPr>
                <w:rFonts w:ascii="Times New Roman" w:eastAsia="Times New Roman" w:hAnsi="Times New Roman" w:cs="Times New Roman"/>
                <w:bCs/>
                <w:lang w:val="es-ES_tradnl" w:eastAsia="es-ES"/>
              </w:rPr>
              <w:t xml:space="preserve">fomente la industria del turismo, impulse el desarrollo empresarial, manejo ambiental e incorporación de la calidad en materia turística y coordine las entidades para la adecuada gestión de la ciudad como destino turístico </w:t>
            </w:r>
            <w:r w:rsidRPr="003B370F">
              <w:rPr>
                <w:rFonts w:ascii="Times New Roman" w:eastAsia="Times New Roman" w:hAnsi="Times New Roman" w:cs="Times New Roman"/>
                <w:bCs/>
                <w:lang w:eastAsia="es-ES"/>
              </w:rPr>
              <w:t>con la región.</w:t>
            </w:r>
          </w:p>
        </w:tc>
      </w:tr>
      <w:tr w:rsidR="003B370F" w:rsidRPr="003B370F" w14:paraId="5E0E79E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C51ED6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05043255"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C66ED00" w14:textId="77777777" w:rsidR="00C41413" w:rsidRPr="003B370F" w:rsidRDefault="00C41413" w:rsidP="00C41413">
            <w:pPr>
              <w:numPr>
                <w:ilvl w:val="0"/>
                <w:numId w:val="1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Desarrollar la cultura turística y la responsabilidad social para la apropiación del destino por parte de todos los actores relacionados con la cadena de valor del turismo.</w:t>
            </w:r>
          </w:p>
          <w:p w14:paraId="439F1CA6" w14:textId="77777777" w:rsidR="00C41413" w:rsidRPr="003B370F" w:rsidRDefault="00C41413" w:rsidP="00C41413">
            <w:pPr>
              <w:numPr>
                <w:ilvl w:val="0"/>
                <w:numId w:val="1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Formular y desarrollar según las tipologías y criterios establecidos por la Organización Mundial del Turismo OMT y demás organismos internacionales, los productos turísticos para la Bogotá región. </w:t>
            </w:r>
          </w:p>
          <w:p w14:paraId="4A1AEBB0" w14:textId="77777777" w:rsidR="00C41413" w:rsidRPr="003B370F" w:rsidRDefault="00C41413" w:rsidP="00C41413">
            <w:pPr>
              <w:numPr>
                <w:ilvl w:val="0"/>
                <w:numId w:val="1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Implementar estrategias para la formalización de empresas turísticas, el emprendimiento, el fortalecimiento empresarial y el mejoramiento de habilidades en el marco de una estrategia de competitividad turística para la ciudad, de acuerdo con los lineamientos institucionales y de política pública.</w:t>
            </w:r>
          </w:p>
          <w:p w14:paraId="05D0A18C" w14:textId="77777777" w:rsidR="00C41413" w:rsidRPr="003B370F" w:rsidRDefault="00C41413" w:rsidP="00C41413">
            <w:pPr>
              <w:numPr>
                <w:ilvl w:val="0"/>
                <w:numId w:val="1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Promover alianzas y asociaciones estratégicas para la cooperación turística internacional, que apoyen proyectos de desarrollo turístico </w:t>
            </w:r>
            <w:proofErr w:type="spellStart"/>
            <w:r w:rsidRPr="003B370F">
              <w:rPr>
                <w:rFonts w:ascii="Times New Roman" w:eastAsia="Times New Roman" w:hAnsi="Times New Roman" w:cs="Times New Roman"/>
                <w:lang w:val="es-ES" w:eastAsia="es-ES"/>
              </w:rPr>
              <w:t>multidestino</w:t>
            </w:r>
            <w:proofErr w:type="spellEnd"/>
            <w:r w:rsidRPr="003B370F">
              <w:rPr>
                <w:rFonts w:ascii="Times New Roman" w:eastAsia="Times New Roman" w:hAnsi="Times New Roman" w:cs="Times New Roman"/>
                <w:lang w:val="es-ES" w:eastAsia="es-ES"/>
              </w:rPr>
              <w:t xml:space="preserve">. </w:t>
            </w:r>
          </w:p>
          <w:p w14:paraId="2FD22CD6" w14:textId="77777777" w:rsidR="00C41413" w:rsidRPr="003B370F" w:rsidRDefault="00C41413" w:rsidP="00C41413">
            <w:pPr>
              <w:numPr>
                <w:ilvl w:val="0"/>
                <w:numId w:val="1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Identificar y caracterizar la oferta turística de recursos, atractivos y servicios del Distrito Capital orientada a generar condiciones óptimas de competitividad turística del destino y de éste en su contexto regional.</w:t>
            </w:r>
          </w:p>
          <w:p w14:paraId="2D0ED154" w14:textId="77777777" w:rsidR="00C41413" w:rsidRPr="003B370F" w:rsidRDefault="00C41413" w:rsidP="00C41413">
            <w:pPr>
              <w:numPr>
                <w:ilvl w:val="0"/>
                <w:numId w:val="1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Orientar a los prestadores de servicios turísticos para la implementación de sistemas de gestión de la calidad turística y la incorporación de principios de desarrollo sostenible en las actividades turísticas del Distrito.</w:t>
            </w:r>
          </w:p>
          <w:p w14:paraId="2C815736" w14:textId="77777777" w:rsidR="00C41413" w:rsidRPr="003B370F" w:rsidRDefault="00C41413" w:rsidP="00C41413">
            <w:pPr>
              <w:numPr>
                <w:ilvl w:val="0"/>
                <w:numId w:val="1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Promover la gestión del talento humano vinculado a la cadena de valor del sector turismo, apoyando espacios para la formación en turismo, la creatividad y la competencia en idiomas extranjeros, conforme a los procesos y programas diseñados para el mismo. </w:t>
            </w:r>
          </w:p>
          <w:p w14:paraId="78FB8855" w14:textId="77777777" w:rsidR="00C41413" w:rsidRPr="003B370F" w:rsidRDefault="00C41413" w:rsidP="00C41413">
            <w:pPr>
              <w:numPr>
                <w:ilvl w:val="0"/>
                <w:numId w:val="1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 xml:space="preserve">Diseñar, articular y ejecutar estrategias en materia de seguridad turística en coordinación con entidades públicas, gremios y prestadores de servicios turísticos, para el disfrute de la experiencia turística, así como garantizando la accesibilidad en igualdad de condiciones para todos. </w:t>
            </w:r>
          </w:p>
          <w:p w14:paraId="64AA1D49" w14:textId="77777777" w:rsidR="00C41413" w:rsidRPr="003B370F" w:rsidRDefault="00C41413" w:rsidP="00C41413">
            <w:pPr>
              <w:numPr>
                <w:ilvl w:val="0"/>
                <w:numId w:val="1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Impulsar el turismo con enfoque territorial en coordinación con entidades públicas y privadas que tengan en su haber funciones de infraestructura y ordenamiento urbano para la intervención, señalización, mantenimiento y adecuación de diferentes recursos y atractivos turísticos, conforme las prioridades establecidas en los planes y programas institucionales. </w:t>
            </w:r>
          </w:p>
          <w:p w14:paraId="6D3275D3" w14:textId="77777777" w:rsidR="00C41413" w:rsidRPr="003B370F" w:rsidRDefault="00C41413" w:rsidP="00C41413">
            <w:pPr>
              <w:numPr>
                <w:ilvl w:val="0"/>
                <w:numId w:val="18"/>
              </w:numPr>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 xml:space="preserve">Promover el Turismo Sostenible del Distrito desde las localidades y la Bogotá región, en cumplimiento de los objetivos y metas propuestas institucionalmente.  </w:t>
            </w:r>
          </w:p>
          <w:p w14:paraId="43DF069B" w14:textId="77777777" w:rsidR="00C41413" w:rsidRPr="003B370F" w:rsidRDefault="00C41413" w:rsidP="00C41413">
            <w:pPr>
              <w:numPr>
                <w:ilvl w:val="0"/>
                <w:numId w:val="18"/>
              </w:numPr>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Articular con la Secretaría de Desarrollo Económico acciones tendientes para generar condiciones de competitividad para el desarrollo turístico.</w:t>
            </w:r>
          </w:p>
          <w:p w14:paraId="5E0D31F6" w14:textId="77777777" w:rsidR="00C41413" w:rsidRPr="003B370F" w:rsidRDefault="00C41413" w:rsidP="00C41413">
            <w:pPr>
              <w:numPr>
                <w:ilvl w:val="0"/>
                <w:numId w:val="18"/>
              </w:numPr>
              <w:tabs>
                <w:tab w:val="left" w:pos="0"/>
                <w:tab w:val="left" w:pos="426"/>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Desempeñar las demás funciones asignadas por la autoridad competente, de acuerdo con el nivel, la naturaleza y el área de desempeño.</w:t>
            </w:r>
          </w:p>
          <w:p w14:paraId="3B429969" w14:textId="77777777" w:rsidR="00C41413" w:rsidRPr="003B370F" w:rsidRDefault="00C41413" w:rsidP="00C41413">
            <w:pPr>
              <w:tabs>
                <w:tab w:val="left" w:pos="0"/>
                <w:tab w:val="left" w:pos="426"/>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_tradnl" w:eastAsia="es-ES"/>
              </w:rPr>
            </w:pPr>
          </w:p>
        </w:tc>
      </w:tr>
      <w:tr w:rsidR="003B370F" w:rsidRPr="003B370F" w14:paraId="0ECEE206"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D0B8A8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5804B077"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31C1A665" w14:textId="77777777" w:rsidR="00C41413" w:rsidRPr="003B370F" w:rsidRDefault="00C41413" w:rsidP="00C4141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 de Desarrollo</w:t>
            </w:r>
          </w:p>
          <w:p w14:paraId="6D193C97" w14:textId="77777777" w:rsidR="00C41413" w:rsidRPr="003B370F" w:rsidRDefault="00C41413" w:rsidP="00C4141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Planes, programas y proyecto de desarrollo y aprovechamiento turístico.</w:t>
            </w:r>
          </w:p>
          <w:p w14:paraId="7C366D21" w14:textId="77777777" w:rsidR="00C41413" w:rsidRPr="003B370F" w:rsidRDefault="00C41413" w:rsidP="00C4141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de Planeación del desarrollo regional y turístico.</w:t>
            </w:r>
          </w:p>
          <w:p w14:paraId="4F0589FE" w14:textId="77777777" w:rsidR="00C41413" w:rsidRPr="003B370F" w:rsidRDefault="00C41413" w:rsidP="00C4141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del contexto socioeconómico, político, cultural, ambiental y turístico del país y del Distrito Capital y del ámbito internacional.</w:t>
            </w:r>
          </w:p>
          <w:p w14:paraId="228BAA9E" w14:textId="77777777" w:rsidR="00C41413" w:rsidRPr="003B370F" w:rsidRDefault="00C41413" w:rsidP="00C4141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urbanismo y patrimonio arquitectónico, cultural y natural</w:t>
            </w:r>
          </w:p>
          <w:p w14:paraId="631D44F7" w14:textId="77777777" w:rsidR="00C41413" w:rsidRPr="003B370F" w:rsidRDefault="00C41413" w:rsidP="00C4141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Políticas Públicas en Turismo.</w:t>
            </w:r>
          </w:p>
          <w:p w14:paraId="74EBA233" w14:textId="77777777" w:rsidR="00C41413" w:rsidRPr="003B370F" w:rsidRDefault="00C41413" w:rsidP="00C4141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eastAsia="es-ES"/>
              </w:rPr>
              <w:t xml:space="preserve">Formulación y planeación de proyectos </w:t>
            </w:r>
            <w:r w:rsidRPr="003B370F">
              <w:rPr>
                <w:rFonts w:ascii="Times New Roman" w:eastAsia="Times New Roman" w:hAnsi="Times New Roman" w:cs="Times New Roman"/>
                <w:bCs/>
                <w:lang w:val="es-ES_tradnl" w:eastAsia="es-ES"/>
              </w:rPr>
              <w:t>de Gestión del destino turístico</w:t>
            </w:r>
          </w:p>
          <w:p w14:paraId="0EBA8301" w14:textId="77777777" w:rsidR="00C41413" w:rsidRPr="003B370F" w:rsidRDefault="00C41413" w:rsidP="00C4141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 xml:space="preserve">Conocimiento medio del idioma </w:t>
            </w:r>
            <w:proofErr w:type="gramStart"/>
            <w:r w:rsidRPr="003B370F">
              <w:rPr>
                <w:rFonts w:ascii="Times New Roman" w:eastAsia="Times New Roman" w:hAnsi="Times New Roman" w:cs="Times New Roman"/>
                <w:bCs/>
                <w:lang w:val="es-ES_tradnl" w:eastAsia="es-ES"/>
              </w:rPr>
              <w:t>Inglés</w:t>
            </w:r>
            <w:proofErr w:type="gramEnd"/>
          </w:p>
          <w:p w14:paraId="2440763C" w14:textId="77777777" w:rsidR="00C41413" w:rsidRPr="003B370F" w:rsidRDefault="00C41413" w:rsidP="00C41413">
            <w:pPr>
              <w:numPr>
                <w:ilvl w:val="0"/>
                <w:numId w:val="19"/>
              </w:numPr>
              <w:tabs>
                <w:tab w:val="left" w:pos="0"/>
                <w:tab w:val="left" w:pos="454"/>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Sistema de contratación</w:t>
            </w:r>
          </w:p>
        </w:tc>
      </w:tr>
      <w:tr w:rsidR="003B370F" w:rsidRPr="003B370F" w14:paraId="6642F666"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6F2A8C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2355C85D" w14:textId="77777777" w:rsidTr="000F5594">
        <w:tc>
          <w:tcPr>
            <w:tcW w:w="2576" w:type="pct"/>
            <w:tcBorders>
              <w:top w:val="single" w:sz="6" w:space="0" w:color="auto"/>
              <w:left w:val="single" w:sz="6" w:space="0" w:color="auto"/>
              <w:bottom w:val="single" w:sz="6" w:space="0" w:color="auto"/>
              <w:right w:val="single" w:sz="6" w:space="0" w:color="auto"/>
            </w:tcBorders>
            <w:shd w:val="clear" w:color="auto" w:fill="D9D9D9"/>
          </w:tcPr>
          <w:p w14:paraId="31F381C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24" w:type="pct"/>
            <w:tcBorders>
              <w:top w:val="single" w:sz="6" w:space="0" w:color="auto"/>
              <w:left w:val="single" w:sz="6" w:space="0" w:color="auto"/>
              <w:bottom w:val="single" w:sz="6" w:space="0" w:color="auto"/>
              <w:right w:val="single" w:sz="6" w:space="0" w:color="auto"/>
            </w:tcBorders>
            <w:shd w:val="clear" w:color="auto" w:fill="D9D9D9"/>
          </w:tcPr>
          <w:p w14:paraId="65C7214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319E408" w14:textId="77777777" w:rsidTr="000F5594">
        <w:tc>
          <w:tcPr>
            <w:tcW w:w="2576" w:type="pct"/>
            <w:tcBorders>
              <w:top w:val="single" w:sz="6" w:space="0" w:color="auto"/>
              <w:left w:val="single" w:sz="6" w:space="0" w:color="auto"/>
              <w:bottom w:val="single" w:sz="6" w:space="0" w:color="auto"/>
              <w:right w:val="single" w:sz="6" w:space="0" w:color="auto"/>
            </w:tcBorders>
          </w:tcPr>
          <w:p w14:paraId="2CF46A82" w14:textId="77777777" w:rsidR="00C41413" w:rsidRPr="003B370F" w:rsidRDefault="00C41413" w:rsidP="00C41413">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37A6C515" w14:textId="77777777" w:rsidR="00C41413" w:rsidRPr="003B370F" w:rsidRDefault="00C41413" w:rsidP="00C41413">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13E397E4" w14:textId="77777777" w:rsidR="00C41413" w:rsidRPr="003B370F" w:rsidRDefault="00C41413" w:rsidP="00C41413">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1D46B077" w14:textId="77777777" w:rsidR="00C41413" w:rsidRPr="003B370F" w:rsidRDefault="00C41413" w:rsidP="00C41413">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3BEC8645" w14:textId="77777777" w:rsidR="00C41413" w:rsidRPr="003B370F" w:rsidRDefault="00C41413" w:rsidP="00C41413">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7BE7D204" w14:textId="77777777" w:rsidR="00C41413" w:rsidRPr="003B370F" w:rsidRDefault="00C41413" w:rsidP="00C41413">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0770D233" w14:textId="77777777" w:rsidR="00C41413" w:rsidRPr="000F5594"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hAnsi="Times New Roman"/>
                <w:lang w:val="es-ES_tradnl"/>
              </w:rPr>
            </w:pPr>
          </w:p>
        </w:tc>
        <w:tc>
          <w:tcPr>
            <w:tcW w:w="2424" w:type="pct"/>
            <w:tcBorders>
              <w:top w:val="single" w:sz="6" w:space="0" w:color="auto"/>
              <w:left w:val="single" w:sz="6" w:space="0" w:color="auto"/>
              <w:bottom w:val="single" w:sz="6" w:space="0" w:color="auto"/>
              <w:right w:val="single" w:sz="6" w:space="0" w:color="auto"/>
            </w:tcBorders>
          </w:tcPr>
          <w:p w14:paraId="0E3CB3FD" w14:textId="77777777" w:rsidR="00C41413" w:rsidRPr="003B370F" w:rsidRDefault="00C41413" w:rsidP="00C41413">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Visión estratégica</w:t>
            </w:r>
          </w:p>
          <w:p w14:paraId="49D1B2FF" w14:textId="77777777" w:rsidR="00C41413" w:rsidRPr="003B370F" w:rsidRDefault="00C41413" w:rsidP="00C41413">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Liderazgo efectivo</w:t>
            </w:r>
          </w:p>
          <w:p w14:paraId="0CCCC26C" w14:textId="77777777" w:rsidR="00C41413" w:rsidRPr="003B370F" w:rsidRDefault="00C41413" w:rsidP="00C41413">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Planeación</w:t>
            </w:r>
          </w:p>
          <w:p w14:paraId="264B5E49" w14:textId="77777777" w:rsidR="00C41413" w:rsidRPr="003B370F" w:rsidRDefault="00C41413" w:rsidP="00C41413">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Toma de decisiones</w:t>
            </w:r>
          </w:p>
          <w:p w14:paraId="346CE113" w14:textId="77777777" w:rsidR="00C41413" w:rsidRPr="003B370F" w:rsidRDefault="00C41413" w:rsidP="00C41413">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del desarrollo de las personas</w:t>
            </w:r>
          </w:p>
          <w:p w14:paraId="5003657A" w14:textId="77777777" w:rsidR="00C41413" w:rsidRPr="003B370F" w:rsidRDefault="00C41413" w:rsidP="00C41413">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Pensamiento Sistémico</w:t>
            </w:r>
          </w:p>
          <w:p w14:paraId="2D58CF6A" w14:textId="77777777" w:rsidR="00C41413" w:rsidRPr="003B370F" w:rsidRDefault="00C41413" w:rsidP="00C41413">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Resolución de conflictos</w:t>
            </w:r>
          </w:p>
        </w:tc>
      </w:tr>
      <w:tr w:rsidR="003B370F" w:rsidRPr="003B370F" w14:paraId="6FC4B94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34DEE8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1B534F66" w14:textId="77777777" w:rsidTr="000F5594">
        <w:trPr>
          <w:trHeight w:val="317"/>
        </w:trPr>
        <w:tc>
          <w:tcPr>
            <w:tcW w:w="2576" w:type="pct"/>
            <w:tcBorders>
              <w:top w:val="single" w:sz="6" w:space="0" w:color="auto"/>
              <w:left w:val="single" w:sz="6" w:space="0" w:color="auto"/>
              <w:bottom w:val="single" w:sz="6" w:space="0" w:color="auto"/>
              <w:right w:val="single" w:sz="6" w:space="0" w:color="auto"/>
            </w:tcBorders>
            <w:shd w:val="clear" w:color="auto" w:fill="D9D9D9"/>
          </w:tcPr>
          <w:p w14:paraId="690421B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24" w:type="pct"/>
            <w:tcBorders>
              <w:top w:val="single" w:sz="6" w:space="0" w:color="auto"/>
              <w:left w:val="single" w:sz="6" w:space="0" w:color="auto"/>
              <w:bottom w:val="single" w:sz="6" w:space="0" w:color="auto"/>
              <w:right w:val="single" w:sz="6" w:space="0" w:color="auto"/>
            </w:tcBorders>
            <w:shd w:val="clear" w:color="auto" w:fill="D9D9D9"/>
          </w:tcPr>
          <w:p w14:paraId="5E8E7CB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lang w:val="es-ES" w:eastAsia="es-ES"/>
              </w:rPr>
            </w:pPr>
            <w:r w:rsidRPr="003B370F">
              <w:rPr>
                <w:rFonts w:ascii="Times New Roman" w:eastAsia="Times New Roman" w:hAnsi="Times New Roman" w:cs="Times New Roman"/>
                <w:b/>
                <w:lang w:val="es-ES" w:eastAsia="es-ES"/>
              </w:rPr>
              <w:t>EXPERIENCIA</w:t>
            </w:r>
          </w:p>
        </w:tc>
      </w:tr>
      <w:tr w:rsidR="003B370F" w:rsidRPr="003B370F" w14:paraId="29C9E422" w14:textId="77777777" w:rsidTr="000F5594">
        <w:tc>
          <w:tcPr>
            <w:tcW w:w="2576" w:type="pct"/>
            <w:tcBorders>
              <w:top w:val="single" w:sz="6" w:space="0" w:color="auto"/>
              <w:left w:val="single" w:sz="6" w:space="0" w:color="auto"/>
              <w:bottom w:val="single" w:sz="6" w:space="0" w:color="auto"/>
              <w:right w:val="single" w:sz="6" w:space="0" w:color="auto"/>
            </w:tcBorders>
          </w:tcPr>
          <w:p w14:paraId="6619CA81" w14:textId="77777777" w:rsidR="00C41413" w:rsidRPr="003B370F" w:rsidRDefault="00C41413" w:rsidP="00C41413">
            <w:p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 xml:space="preserve">Título profesional de los Núcleos Básicos del Conocimiento en: Administración, Ciencia Política, Relaciones Internacionales, Ingeniería Industrial y </w:t>
            </w:r>
            <w:r w:rsidRPr="003B370F">
              <w:rPr>
                <w:rFonts w:ascii="Times New Roman" w:eastAsia="Times New Roman" w:hAnsi="Times New Roman" w:cs="Times New Roman"/>
                <w:lang w:val="es-ES" w:eastAsia="es-ES"/>
              </w:rPr>
              <w:lastRenderedPageBreak/>
              <w:t>Afines, Publicidad y Afines, Comunicación Social, Periodismo y Afines. Título</w:t>
            </w:r>
            <w:r w:rsidRPr="003B370F">
              <w:rPr>
                <w:rFonts w:ascii="Times New Roman" w:eastAsia="Times New Roman" w:hAnsi="Times New Roman" w:cs="Times New Roman"/>
                <w:bCs/>
                <w:lang w:eastAsia="es-ES"/>
              </w:rPr>
              <w:t xml:space="preserve"> de posgrado.</w:t>
            </w:r>
          </w:p>
          <w:p w14:paraId="067A978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p>
          <w:p w14:paraId="2813AF4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p w14:paraId="1638B24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181B319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24" w:type="pct"/>
            <w:tcBorders>
              <w:top w:val="single" w:sz="6" w:space="0" w:color="auto"/>
              <w:left w:val="single" w:sz="6" w:space="0" w:color="auto"/>
              <w:bottom w:val="single" w:sz="6" w:space="0" w:color="auto"/>
              <w:right w:val="single" w:sz="6" w:space="0" w:color="auto"/>
            </w:tcBorders>
          </w:tcPr>
          <w:p w14:paraId="66496C3A"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Cs/>
                <w:lang w:eastAsia="es-ES"/>
              </w:rPr>
              <w:lastRenderedPageBreak/>
              <w:t xml:space="preserve">Cuarenta y ocho (48) meses de experiencia </w:t>
            </w:r>
            <w:r w:rsidRPr="003B370F">
              <w:rPr>
                <w:rFonts w:ascii="Times New Roman" w:eastAsia="Times New Roman" w:hAnsi="Times New Roman" w:cs="Times New Roman"/>
                <w:lang w:val="es-ES" w:eastAsia="es-ES"/>
              </w:rPr>
              <w:t>profesional relacionada.</w:t>
            </w:r>
          </w:p>
        </w:tc>
      </w:tr>
    </w:tbl>
    <w:p w14:paraId="4141B7E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138102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ED1553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FBF8BD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264243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137" w:type="pct"/>
        <w:tblCellMar>
          <w:left w:w="70" w:type="dxa"/>
          <w:right w:w="70" w:type="dxa"/>
        </w:tblCellMar>
        <w:tblLook w:val="0000" w:firstRow="0" w:lastRow="0" w:firstColumn="0" w:lastColumn="0" w:noHBand="0" w:noVBand="0"/>
      </w:tblPr>
      <w:tblGrid>
        <w:gridCol w:w="4955"/>
        <w:gridCol w:w="141"/>
        <w:gridCol w:w="3968"/>
      </w:tblGrid>
      <w:tr w:rsidR="003B370F" w:rsidRPr="003B370F" w14:paraId="2B40D588" w14:textId="77777777" w:rsidTr="00C41413">
        <w:trPr>
          <w:trHeight w:val="292"/>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6CE813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69C6A3CC" w14:textId="77777777" w:rsidTr="00C41413">
        <w:tc>
          <w:tcPr>
            <w:tcW w:w="2811" w:type="pct"/>
            <w:gridSpan w:val="2"/>
            <w:tcBorders>
              <w:top w:val="single" w:sz="6" w:space="0" w:color="auto"/>
              <w:left w:val="single" w:sz="6" w:space="0" w:color="auto"/>
              <w:bottom w:val="single" w:sz="6" w:space="0" w:color="auto"/>
              <w:right w:val="single" w:sz="6" w:space="0" w:color="auto"/>
            </w:tcBorders>
          </w:tcPr>
          <w:p w14:paraId="714C8A1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189" w:type="pct"/>
            <w:tcBorders>
              <w:top w:val="single" w:sz="6" w:space="0" w:color="auto"/>
              <w:left w:val="single" w:sz="6" w:space="0" w:color="auto"/>
              <w:bottom w:val="single" w:sz="6" w:space="0" w:color="auto"/>
              <w:right w:val="single" w:sz="6" w:space="0" w:color="auto"/>
            </w:tcBorders>
          </w:tcPr>
          <w:p w14:paraId="205B4DD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Directivo</w:t>
            </w:r>
          </w:p>
        </w:tc>
      </w:tr>
      <w:tr w:rsidR="003B370F" w:rsidRPr="003B370F" w14:paraId="452D9FF8" w14:textId="77777777" w:rsidTr="00C41413">
        <w:tc>
          <w:tcPr>
            <w:tcW w:w="2811" w:type="pct"/>
            <w:gridSpan w:val="2"/>
            <w:tcBorders>
              <w:top w:val="single" w:sz="6" w:space="0" w:color="auto"/>
              <w:left w:val="single" w:sz="6" w:space="0" w:color="auto"/>
              <w:bottom w:val="single" w:sz="6" w:space="0" w:color="auto"/>
              <w:right w:val="single" w:sz="6" w:space="0" w:color="auto"/>
            </w:tcBorders>
          </w:tcPr>
          <w:p w14:paraId="0486AFC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189" w:type="pct"/>
            <w:tcBorders>
              <w:top w:val="single" w:sz="6" w:space="0" w:color="auto"/>
              <w:left w:val="single" w:sz="6" w:space="0" w:color="auto"/>
              <w:bottom w:val="single" w:sz="6" w:space="0" w:color="auto"/>
              <w:right w:val="single" w:sz="6" w:space="0" w:color="auto"/>
            </w:tcBorders>
          </w:tcPr>
          <w:p w14:paraId="3E119FD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Subdirector Técnico</w:t>
            </w:r>
          </w:p>
        </w:tc>
      </w:tr>
      <w:tr w:rsidR="003B370F" w:rsidRPr="003B370F" w14:paraId="3E23F4F9" w14:textId="77777777" w:rsidTr="00C41413">
        <w:tc>
          <w:tcPr>
            <w:tcW w:w="2811" w:type="pct"/>
            <w:gridSpan w:val="2"/>
            <w:tcBorders>
              <w:top w:val="single" w:sz="6" w:space="0" w:color="auto"/>
              <w:left w:val="single" w:sz="6" w:space="0" w:color="auto"/>
              <w:bottom w:val="single" w:sz="6" w:space="0" w:color="auto"/>
              <w:right w:val="single" w:sz="6" w:space="0" w:color="auto"/>
            </w:tcBorders>
          </w:tcPr>
          <w:p w14:paraId="025ED50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189" w:type="pct"/>
            <w:tcBorders>
              <w:top w:val="single" w:sz="6" w:space="0" w:color="auto"/>
              <w:left w:val="single" w:sz="6" w:space="0" w:color="auto"/>
              <w:bottom w:val="single" w:sz="6" w:space="0" w:color="auto"/>
              <w:right w:val="single" w:sz="6" w:space="0" w:color="auto"/>
            </w:tcBorders>
          </w:tcPr>
          <w:p w14:paraId="0B1EF83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068</w:t>
            </w:r>
          </w:p>
        </w:tc>
      </w:tr>
      <w:tr w:rsidR="003B370F" w:rsidRPr="003B370F" w14:paraId="6A63E1EC" w14:textId="77777777" w:rsidTr="00C41413">
        <w:tc>
          <w:tcPr>
            <w:tcW w:w="2811" w:type="pct"/>
            <w:gridSpan w:val="2"/>
            <w:tcBorders>
              <w:top w:val="single" w:sz="6" w:space="0" w:color="auto"/>
              <w:left w:val="single" w:sz="6" w:space="0" w:color="auto"/>
              <w:bottom w:val="single" w:sz="6" w:space="0" w:color="auto"/>
              <w:right w:val="single" w:sz="6" w:space="0" w:color="auto"/>
            </w:tcBorders>
          </w:tcPr>
          <w:p w14:paraId="0479D36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189" w:type="pct"/>
            <w:tcBorders>
              <w:top w:val="single" w:sz="6" w:space="0" w:color="auto"/>
              <w:left w:val="single" w:sz="6" w:space="0" w:color="auto"/>
              <w:bottom w:val="single" w:sz="6" w:space="0" w:color="auto"/>
              <w:right w:val="single" w:sz="6" w:space="0" w:color="auto"/>
            </w:tcBorders>
          </w:tcPr>
          <w:p w14:paraId="50AF267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68E86DE0" w14:textId="77777777" w:rsidTr="00C41413">
        <w:tc>
          <w:tcPr>
            <w:tcW w:w="2811" w:type="pct"/>
            <w:gridSpan w:val="2"/>
            <w:tcBorders>
              <w:top w:val="single" w:sz="6" w:space="0" w:color="auto"/>
              <w:left w:val="single" w:sz="6" w:space="0" w:color="auto"/>
              <w:bottom w:val="single" w:sz="6" w:space="0" w:color="auto"/>
              <w:right w:val="single" w:sz="6" w:space="0" w:color="auto"/>
            </w:tcBorders>
          </w:tcPr>
          <w:p w14:paraId="14DEFF2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189" w:type="pct"/>
            <w:tcBorders>
              <w:top w:val="single" w:sz="6" w:space="0" w:color="auto"/>
              <w:left w:val="single" w:sz="6" w:space="0" w:color="auto"/>
              <w:bottom w:val="single" w:sz="6" w:space="0" w:color="auto"/>
              <w:right w:val="single" w:sz="6" w:space="0" w:color="auto"/>
            </w:tcBorders>
          </w:tcPr>
          <w:p w14:paraId="49EECAD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5</w:t>
            </w:r>
          </w:p>
        </w:tc>
      </w:tr>
      <w:tr w:rsidR="003B370F" w:rsidRPr="003B370F" w14:paraId="5A9D2EE7" w14:textId="77777777" w:rsidTr="00C41413">
        <w:tc>
          <w:tcPr>
            <w:tcW w:w="2811" w:type="pct"/>
            <w:gridSpan w:val="2"/>
            <w:tcBorders>
              <w:top w:val="single" w:sz="6" w:space="0" w:color="auto"/>
              <w:left w:val="single" w:sz="6" w:space="0" w:color="auto"/>
              <w:bottom w:val="single" w:sz="6" w:space="0" w:color="auto"/>
              <w:right w:val="single" w:sz="6" w:space="0" w:color="auto"/>
            </w:tcBorders>
            <w:vAlign w:val="center"/>
          </w:tcPr>
          <w:p w14:paraId="37CC071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eastAsia="es-ES"/>
              </w:rPr>
              <w:t>Dependencia</w:t>
            </w:r>
          </w:p>
        </w:tc>
        <w:tc>
          <w:tcPr>
            <w:tcW w:w="2189" w:type="pct"/>
            <w:tcBorders>
              <w:top w:val="single" w:sz="6" w:space="0" w:color="auto"/>
              <w:left w:val="single" w:sz="6" w:space="0" w:color="auto"/>
              <w:bottom w:val="single" w:sz="6" w:space="0" w:color="auto"/>
              <w:right w:val="single" w:sz="6" w:space="0" w:color="auto"/>
            </w:tcBorders>
          </w:tcPr>
          <w:p w14:paraId="2937BEB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6BE42E5D" w14:textId="77777777" w:rsidTr="00C41413">
        <w:tc>
          <w:tcPr>
            <w:tcW w:w="2811" w:type="pct"/>
            <w:gridSpan w:val="2"/>
            <w:tcBorders>
              <w:top w:val="single" w:sz="6" w:space="0" w:color="auto"/>
              <w:left w:val="single" w:sz="6" w:space="0" w:color="auto"/>
              <w:bottom w:val="single" w:sz="6" w:space="0" w:color="auto"/>
              <w:right w:val="single" w:sz="6" w:space="0" w:color="auto"/>
            </w:tcBorders>
            <w:vAlign w:val="center"/>
          </w:tcPr>
          <w:p w14:paraId="5B1D306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189" w:type="pct"/>
            <w:tcBorders>
              <w:top w:val="single" w:sz="6" w:space="0" w:color="auto"/>
              <w:left w:val="single" w:sz="6" w:space="0" w:color="auto"/>
              <w:bottom w:val="single" w:sz="6" w:space="0" w:color="auto"/>
              <w:right w:val="single" w:sz="6" w:space="0" w:color="auto"/>
            </w:tcBorders>
            <w:vAlign w:val="center"/>
          </w:tcPr>
          <w:p w14:paraId="09D5D8A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1CD2A11" w14:textId="77777777" w:rsidTr="00C41413">
        <w:trPr>
          <w:trHeight w:val="292"/>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BD3A77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SUBDIRECCIÓN DE INTELIGENCIA DE GESTIÓN DE TECNOLOGIAS DE LA INFORMACIÓN 3/5</w:t>
            </w:r>
          </w:p>
        </w:tc>
      </w:tr>
      <w:tr w:rsidR="003B370F" w:rsidRPr="003B370F" w14:paraId="66C0CFA3" w14:textId="77777777" w:rsidTr="00C41413">
        <w:trPr>
          <w:trHeight w:val="378"/>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6D3CF3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8535181" w14:textId="77777777" w:rsidTr="00C41413">
        <w:tc>
          <w:tcPr>
            <w:tcW w:w="5000" w:type="pct"/>
            <w:gridSpan w:val="3"/>
            <w:tcBorders>
              <w:top w:val="single" w:sz="6" w:space="0" w:color="auto"/>
              <w:left w:val="single" w:sz="6" w:space="0" w:color="auto"/>
              <w:bottom w:val="single" w:sz="6" w:space="0" w:color="auto"/>
              <w:right w:val="single" w:sz="6" w:space="0" w:color="auto"/>
            </w:tcBorders>
          </w:tcPr>
          <w:p w14:paraId="0DEA8093"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 xml:space="preserve">Liderar los análisis, investigaciones y evaluaciones del turismo en la ciudad y las plataformas y nuevas tecnológicas que facilite la toma de decisiones para el desarrollo y consolidación de los programas y proyectos de la entidad en materia turística y permita la articulación de acciones de entidades públicas y privadas del sector. </w:t>
            </w:r>
          </w:p>
        </w:tc>
      </w:tr>
      <w:tr w:rsidR="003B370F" w:rsidRPr="003B370F" w14:paraId="2B95CF84" w14:textId="77777777" w:rsidTr="00C41413">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F6AB45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74D024E7" w14:textId="77777777" w:rsidTr="00C41413">
        <w:tc>
          <w:tcPr>
            <w:tcW w:w="5000" w:type="pct"/>
            <w:gridSpan w:val="3"/>
            <w:tcBorders>
              <w:top w:val="single" w:sz="6" w:space="0" w:color="auto"/>
              <w:left w:val="single" w:sz="6" w:space="0" w:color="auto"/>
              <w:bottom w:val="single" w:sz="6" w:space="0" w:color="auto"/>
              <w:right w:val="single" w:sz="6" w:space="0" w:color="auto"/>
            </w:tcBorders>
          </w:tcPr>
          <w:p w14:paraId="2D46C73B"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1.Dirigir la formulación, diseño, planificación y ejecución de operaciones estadísticas y no estadísticas, basados en la construcción y análisis de bases de datos del </w:t>
            </w:r>
            <w:proofErr w:type="gramStart"/>
            <w:r w:rsidRPr="003B370F">
              <w:rPr>
                <w:rFonts w:ascii="Times New Roman" w:eastAsia="Times New Roman" w:hAnsi="Times New Roman" w:cs="Times New Roman"/>
                <w:lang w:val="es-ES" w:eastAsia="es-ES"/>
              </w:rPr>
              <w:t>sector  y</w:t>
            </w:r>
            <w:proofErr w:type="gramEnd"/>
            <w:r w:rsidRPr="003B370F">
              <w:rPr>
                <w:rFonts w:ascii="Times New Roman" w:eastAsia="Times New Roman" w:hAnsi="Times New Roman" w:cs="Times New Roman"/>
                <w:lang w:val="es-ES" w:eastAsia="es-ES"/>
              </w:rPr>
              <w:t xml:space="preserve"> sus subsistemas, relacionadas con la actividad turística que conduzcan a la generación de conocimiento para el diseño de políticas, estrategias, planes, programas y proyectos del sector turismo en el Distrito. </w:t>
            </w:r>
          </w:p>
          <w:p w14:paraId="0F55F8D4"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7037A10C"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2.Orientar y dirigir el diseño, recolección, procesamiento y publicación de los resultados de las operaciones estadísticas y no estadísticas relacionadas con la actividad turística de la ciudad, de conformidad con los procedimientos institucionales.</w:t>
            </w:r>
          </w:p>
          <w:p w14:paraId="212A46DE"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6DED6FB6"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3.Dirigir la elaboración y realizar el seguimiento de índices e indicadores propios para la medición del turismo en la ciudad que permita evaluar la dinámica del sector, y que sirva de apoyo a los programas y proyectos que adelante el Instituto Distrital de Turismo, de conformidad con los procedimientos institucionales.</w:t>
            </w:r>
          </w:p>
          <w:p w14:paraId="48E39ABE"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5EB44E27"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4.Coordinar, administrar y actualizar el Sistema de Información Turística de Bogotá, con el fin de divulgar los resultados de las operaciones estadísticas y no estadísticas, que sirva como sistema de información inteligente, que </w:t>
            </w:r>
            <w:proofErr w:type="gramStart"/>
            <w:r w:rsidRPr="003B370F">
              <w:rPr>
                <w:rFonts w:ascii="Times New Roman" w:eastAsia="Times New Roman" w:hAnsi="Times New Roman" w:cs="Times New Roman"/>
                <w:lang w:val="es-ES" w:eastAsia="es-ES"/>
              </w:rPr>
              <w:t>permita  la</w:t>
            </w:r>
            <w:proofErr w:type="gramEnd"/>
            <w:r w:rsidRPr="003B370F">
              <w:rPr>
                <w:rFonts w:ascii="Times New Roman" w:eastAsia="Times New Roman" w:hAnsi="Times New Roman" w:cs="Times New Roman"/>
                <w:lang w:val="es-ES" w:eastAsia="es-ES"/>
              </w:rPr>
              <w:t xml:space="preserve"> toma de decisiones en tiempo real e incorporar modelos de analítica predictiva.</w:t>
            </w:r>
          </w:p>
          <w:p w14:paraId="462713EC"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643411D5"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5.Generar alianzas estratégicas con los sectores públicos/privados, de orden nacional o internacional, redes de observatorios locales e </w:t>
            </w:r>
            <w:proofErr w:type="gramStart"/>
            <w:r w:rsidRPr="003B370F">
              <w:rPr>
                <w:rFonts w:ascii="Times New Roman" w:eastAsia="Times New Roman" w:hAnsi="Times New Roman" w:cs="Times New Roman"/>
                <w:lang w:val="es-ES" w:eastAsia="es-ES"/>
              </w:rPr>
              <w:t>internacionales  para</w:t>
            </w:r>
            <w:proofErr w:type="gramEnd"/>
            <w:r w:rsidRPr="003B370F">
              <w:rPr>
                <w:rFonts w:ascii="Times New Roman" w:eastAsia="Times New Roman" w:hAnsi="Times New Roman" w:cs="Times New Roman"/>
                <w:lang w:val="es-ES" w:eastAsia="es-ES"/>
              </w:rPr>
              <w:t xml:space="preserve"> el intercambio de metodologías, información, innovación tecnológica y experiencias en materia turística para la generación de conocimiento y consolidación del sector.</w:t>
            </w:r>
          </w:p>
          <w:p w14:paraId="3C9D150F"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713DC3E0"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6. </w:t>
            </w:r>
            <w:proofErr w:type="gramStart"/>
            <w:r w:rsidRPr="003B370F">
              <w:rPr>
                <w:rFonts w:ascii="Times New Roman" w:eastAsia="Times New Roman" w:hAnsi="Times New Roman" w:cs="Times New Roman"/>
                <w:lang w:val="es-ES" w:eastAsia="es-ES"/>
              </w:rPr>
              <w:t>Orientar  la</w:t>
            </w:r>
            <w:proofErr w:type="gramEnd"/>
            <w:r w:rsidRPr="003B370F">
              <w:rPr>
                <w:rFonts w:ascii="Times New Roman" w:eastAsia="Times New Roman" w:hAnsi="Times New Roman" w:cs="Times New Roman"/>
                <w:lang w:val="es-ES" w:eastAsia="es-ES"/>
              </w:rPr>
              <w:t xml:space="preserve"> definición, implementación, ejecución, seguimiento y divulgación del Plan Estratégico de Tecnologías de la Información (PETI) del Instituto Distrital de Turismo, para el cumplimiento de la misión y objetivos institucionales. </w:t>
            </w:r>
          </w:p>
          <w:p w14:paraId="69906A00"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643F6521"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7.Definir, implementar y actualizar la arquitectura empresarial, de hardware, software y nube para la gestión de Tecnologías de la Información y las Comunicaciones (TIC) del Instituto, de acuerdo con los lineamientos dados por el Gobierno Nacional y Distrital.  </w:t>
            </w:r>
          </w:p>
          <w:p w14:paraId="6F1788BD"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74E5AE1F"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8.Formular las políticas, metodologías y procedimientos para el desarrollo, instalación, administración, seguridad y uso de los sistemas de información y de la infraestructura tecnológica (hardware, software, nube) del Instituto Distrital de Turismo. </w:t>
            </w:r>
          </w:p>
          <w:p w14:paraId="2A55D805"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3A4CFBED"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9.Definir los lineamientos tecnológicos para cumplir los estándares de gestión de la información, velando por su integridad, disponibilidad, usabilidad y confidencialidad de la información (ciberseguridad) del Instituto Distrital de Turismo</w:t>
            </w:r>
          </w:p>
          <w:p w14:paraId="36699135"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0AF47D7E"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10.Garantizar el soporte técnico y administrar el proceso de operación, mantenimiento, actualización del hardware, software y sistemas de información, para el adecuado funcionamiento de las áreas del IDT.</w:t>
            </w:r>
          </w:p>
          <w:p w14:paraId="607EF914"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022657D9"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11.Liderar la interoperabilidad de información y servicios entre las diferentes dependencias del Instituto Distrital de Turismo IDT y con las demás entidades del Distrito y del Estado.</w:t>
            </w:r>
          </w:p>
          <w:p w14:paraId="1404E2AC"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1A7894DD"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 xml:space="preserve">12.Dirigir el proceso de transformación digital interna y externa del IDT en articulación con proyectos Afines de carácter distrital, nacional, públicos o privados con el fin de robustecer el ecosistema digital y la cadena de valor del turismo </w:t>
            </w:r>
            <w:proofErr w:type="gramStart"/>
            <w:r w:rsidRPr="003B370F">
              <w:rPr>
                <w:rFonts w:ascii="Times New Roman" w:eastAsia="Times New Roman" w:hAnsi="Times New Roman" w:cs="Times New Roman"/>
                <w:lang w:val="es-ES" w:eastAsia="es-ES"/>
              </w:rPr>
              <w:t>en  la</w:t>
            </w:r>
            <w:proofErr w:type="gramEnd"/>
            <w:r w:rsidRPr="003B370F">
              <w:rPr>
                <w:rFonts w:ascii="Times New Roman" w:eastAsia="Times New Roman" w:hAnsi="Times New Roman" w:cs="Times New Roman"/>
                <w:lang w:val="es-ES" w:eastAsia="es-ES"/>
              </w:rPr>
              <w:t xml:space="preserve"> ciudad de Bogotá, que propenda por una cultura innovadora y transformadora basada en la gestión del cambio que permita implementar tecnologías emergentes de la cuarta revolución industrial. </w:t>
            </w:r>
          </w:p>
          <w:p w14:paraId="1EF3AB7E"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0506C603"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13.Promover el uso y apropiación de las tecnologías, los sistemas de información y los servicios digitales por parte de los servidores, las personas y los grupos de interés del Instituto, conforme a los procedimientos establecidos.  </w:t>
            </w:r>
          </w:p>
          <w:p w14:paraId="6FE70E45"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0E1B5B37"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14. Coordinar las acciones correspondientes al plan de implementación, mantenimiento y seguimiento, gestión de destino turístico inteligente al interior y al exterior del IDT.</w:t>
            </w:r>
          </w:p>
          <w:p w14:paraId="4A87010E"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38405924"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15. Gestionar la captación de recursos a nivel nacional e internacional que permitan el desarrollo de proyectos y estrategias relacionados con los proyectos del área.</w:t>
            </w:r>
          </w:p>
          <w:p w14:paraId="17A898DD"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39FD2782"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16. Coordinar los comités de seguimiento de destino turístico inteligente en la ciudad de Bogotá al interior del IDT y con actores distritales y nacionales.</w:t>
            </w:r>
          </w:p>
          <w:p w14:paraId="3FE17C2B"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48656493" w14:textId="77777777" w:rsidR="00C41413" w:rsidRPr="003B370F" w:rsidRDefault="00C41413" w:rsidP="00C41413">
            <w:pPr>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CO"/>
              </w:rPr>
              <w:t>17.Desempeñar las demás funciones relacionadas con la naturaleza del empleo y área de desempeño.</w:t>
            </w:r>
          </w:p>
        </w:tc>
      </w:tr>
      <w:tr w:rsidR="003B370F" w:rsidRPr="003B370F" w14:paraId="4BE8F463" w14:textId="77777777" w:rsidTr="00C41413">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024B96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0EFD65F3" w14:textId="77777777" w:rsidTr="00C41413">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42F469AF" w14:textId="77777777" w:rsidR="00C41413" w:rsidRPr="003B370F" w:rsidRDefault="00C41413" w:rsidP="00C41413">
            <w:pPr>
              <w:numPr>
                <w:ilvl w:val="0"/>
                <w:numId w:val="315"/>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 de Desarrollo Distrital.</w:t>
            </w:r>
          </w:p>
          <w:p w14:paraId="358731BF" w14:textId="77777777" w:rsidR="00C41413" w:rsidRPr="003B370F" w:rsidRDefault="00C41413" w:rsidP="00C41413">
            <w:pPr>
              <w:numPr>
                <w:ilvl w:val="0"/>
                <w:numId w:val="315"/>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Política Distrital de Turismo.</w:t>
            </w:r>
          </w:p>
          <w:p w14:paraId="1E8C37B1" w14:textId="77777777" w:rsidR="00C41413" w:rsidRPr="003B370F" w:rsidRDefault="00C41413" w:rsidP="00C41413">
            <w:pPr>
              <w:numPr>
                <w:ilvl w:val="0"/>
                <w:numId w:val="315"/>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Conocimiento del sector y tendencias turísticas a nivel nacional e internacional.</w:t>
            </w:r>
          </w:p>
          <w:p w14:paraId="044149D6" w14:textId="77777777" w:rsidR="00C41413" w:rsidRPr="003B370F" w:rsidRDefault="00C41413" w:rsidP="00C41413">
            <w:pPr>
              <w:numPr>
                <w:ilvl w:val="0"/>
                <w:numId w:val="315"/>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Sistemas de información.</w:t>
            </w:r>
          </w:p>
          <w:p w14:paraId="57BA43A0" w14:textId="77777777" w:rsidR="00C41413" w:rsidRPr="003B370F" w:rsidRDefault="00C41413" w:rsidP="00C41413">
            <w:pPr>
              <w:numPr>
                <w:ilvl w:val="0"/>
                <w:numId w:val="315"/>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Estadística.</w:t>
            </w:r>
          </w:p>
          <w:p w14:paraId="1FC12366" w14:textId="77777777" w:rsidR="00C41413" w:rsidRPr="003B370F" w:rsidRDefault="00C41413" w:rsidP="00C41413">
            <w:pPr>
              <w:numPr>
                <w:ilvl w:val="0"/>
                <w:numId w:val="315"/>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Análisis e interpretación de información.</w:t>
            </w:r>
          </w:p>
          <w:p w14:paraId="4F77C477" w14:textId="77777777" w:rsidR="00C41413" w:rsidRPr="003B370F" w:rsidRDefault="00C41413" w:rsidP="00C41413">
            <w:pPr>
              <w:numPr>
                <w:ilvl w:val="0"/>
                <w:numId w:val="315"/>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Normas de contratación pública.</w:t>
            </w:r>
          </w:p>
          <w:p w14:paraId="40B8DCDA" w14:textId="77777777" w:rsidR="00C41413" w:rsidRPr="003B370F" w:rsidRDefault="00C41413" w:rsidP="00C41413">
            <w:pPr>
              <w:numPr>
                <w:ilvl w:val="0"/>
                <w:numId w:val="315"/>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Buen nivel de lectura en inglés.</w:t>
            </w:r>
          </w:p>
        </w:tc>
      </w:tr>
      <w:tr w:rsidR="003B370F" w:rsidRPr="003B370F" w14:paraId="7947BA1E" w14:textId="77777777" w:rsidTr="00C41413">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A3CCB1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1EFF8830" w14:textId="77777777" w:rsidTr="00C41413">
        <w:tc>
          <w:tcPr>
            <w:tcW w:w="2733" w:type="pct"/>
            <w:tcBorders>
              <w:top w:val="single" w:sz="6" w:space="0" w:color="auto"/>
              <w:left w:val="single" w:sz="6" w:space="0" w:color="auto"/>
              <w:bottom w:val="single" w:sz="6" w:space="0" w:color="auto"/>
              <w:right w:val="single" w:sz="6" w:space="0" w:color="auto"/>
            </w:tcBorders>
            <w:shd w:val="clear" w:color="auto" w:fill="D9D9D9"/>
          </w:tcPr>
          <w:p w14:paraId="4FBC1AC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267" w:type="pct"/>
            <w:gridSpan w:val="2"/>
            <w:tcBorders>
              <w:top w:val="single" w:sz="6" w:space="0" w:color="auto"/>
              <w:left w:val="single" w:sz="6" w:space="0" w:color="auto"/>
              <w:bottom w:val="single" w:sz="6" w:space="0" w:color="auto"/>
              <w:right w:val="single" w:sz="6" w:space="0" w:color="auto"/>
            </w:tcBorders>
            <w:shd w:val="clear" w:color="auto" w:fill="D9D9D9"/>
          </w:tcPr>
          <w:p w14:paraId="7E5BB36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64A29C6C" w14:textId="77777777" w:rsidTr="00C41413">
        <w:tc>
          <w:tcPr>
            <w:tcW w:w="2733" w:type="pct"/>
            <w:tcBorders>
              <w:top w:val="single" w:sz="6" w:space="0" w:color="auto"/>
              <w:left w:val="single" w:sz="6" w:space="0" w:color="auto"/>
              <w:bottom w:val="single" w:sz="6" w:space="0" w:color="auto"/>
              <w:right w:val="single" w:sz="6" w:space="0" w:color="auto"/>
            </w:tcBorders>
          </w:tcPr>
          <w:p w14:paraId="4C184B6A" w14:textId="77777777" w:rsidR="00C41413" w:rsidRPr="000F5594" w:rsidRDefault="00C41413" w:rsidP="000F5594">
            <w:pPr>
              <w:numPr>
                <w:ilvl w:val="0"/>
                <w:numId w:val="4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Compromiso con la organización</w:t>
            </w:r>
          </w:p>
          <w:p w14:paraId="5B120144" w14:textId="77777777" w:rsidR="00C41413" w:rsidRPr="000F5594" w:rsidRDefault="00C41413" w:rsidP="000F5594">
            <w:pPr>
              <w:numPr>
                <w:ilvl w:val="0"/>
                <w:numId w:val="4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Trabajo en equipo</w:t>
            </w:r>
          </w:p>
          <w:p w14:paraId="5CC76CC9" w14:textId="77777777" w:rsidR="00C41413" w:rsidRPr="000F5594" w:rsidRDefault="00C41413" w:rsidP="000F5594">
            <w:pPr>
              <w:numPr>
                <w:ilvl w:val="0"/>
                <w:numId w:val="4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Adaptación al cambio</w:t>
            </w:r>
          </w:p>
          <w:p w14:paraId="69A5481D" w14:textId="77777777" w:rsidR="00C41413" w:rsidRPr="000F5594" w:rsidRDefault="00C41413" w:rsidP="000F5594">
            <w:pPr>
              <w:numPr>
                <w:ilvl w:val="0"/>
                <w:numId w:val="4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Aprendizaje continuo</w:t>
            </w:r>
          </w:p>
          <w:p w14:paraId="04CC6C5C" w14:textId="77777777" w:rsidR="00C41413" w:rsidRPr="000F5594" w:rsidRDefault="00C41413" w:rsidP="000F5594">
            <w:pPr>
              <w:numPr>
                <w:ilvl w:val="0"/>
                <w:numId w:val="4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 resultados</w:t>
            </w:r>
          </w:p>
          <w:p w14:paraId="3165C783" w14:textId="77777777" w:rsidR="00C41413" w:rsidRPr="000F5594" w:rsidRDefault="00C41413" w:rsidP="000F5594">
            <w:pPr>
              <w:numPr>
                <w:ilvl w:val="0"/>
                <w:numId w:val="4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al usuario y al ciudadano</w:t>
            </w:r>
          </w:p>
          <w:p w14:paraId="28A3A802" w14:textId="77777777" w:rsidR="00C41413" w:rsidRPr="000F5594"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644"/>
              <w:contextualSpacing/>
              <w:rPr>
                <w:rFonts w:ascii="Times New Roman" w:hAnsi="Times New Roman"/>
                <w:lang w:val="es-ES_tradnl"/>
              </w:rPr>
            </w:pPr>
          </w:p>
        </w:tc>
        <w:tc>
          <w:tcPr>
            <w:tcW w:w="2267" w:type="pct"/>
            <w:gridSpan w:val="2"/>
            <w:tcBorders>
              <w:top w:val="single" w:sz="6" w:space="0" w:color="auto"/>
              <w:left w:val="single" w:sz="6" w:space="0" w:color="auto"/>
              <w:bottom w:val="single" w:sz="6" w:space="0" w:color="auto"/>
              <w:right w:val="single" w:sz="6" w:space="0" w:color="auto"/>
            </w:tcBorders>
          </w:tcPr>
          <w:p w14:paraId="29713024" w14:textId="77777777" w:rsidR="00C41413" w:rsidRPr="000F5594" w:rsidRDefault="00C41413" w:rsidP="000F5594">
            <w:pPr>
              <w:numPr>
                <w:ilvl w:val="0"/>
                <w:numId w:val="4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Visión estratégica</w:t>
            </w:r>
          </w:p>
          <w:p w14:paraId="76509FA1" w14:textId="77777777" w:rsidR="00C41413" w:rsidRPr="000F5594" w:rsidRDefault="00C41413" w:rsidP="000F5594">
            <w:pPr>
              <w:numPr>
                <w:ilvl w:val="0"/>
                <w:numId w:val="4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Liderazgo efectivo</w:t>
            </w:r>
          </w:p>
          <w:p w14:paraId="0E08D96E" w14:textId="77777777" w:rsidR="00C41413" w:rsidRPr="000F5594" w:rsidRDefault="00C41413" w:rsidP="000F5594">
            <w:pPr>
              <w:numPr>
                <w:ilvl w:val="0"/>
                <w:numId w:val="4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Planeación</w:t>
            </w:r>
          </w:p>
          <w:p w14:paraId="048A00D8" w14:textId="77777777" w:rsidR="00C41413" w:rsidRPr="000F5594" w:rsidRDefault="00C41413" w:rsidP="000F5594">
            <w:pPr>
              <w:numPr>
                <w:ilvl w:val="0"/>
                <w:numId w:val="4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Toma de decisiones</w:t>
            </w:r>
          </w:p>
          <w:p w14:paraId="3D4F1491" w14:textId="77777777" w:rsidR="00C41413" w:rsidRPr="000F5594" w:rsidRDefault="00C41413" w:rsidP="000F5594">
            <w:pPr>
              <w:numPr>
                <w:ilvl w:val="0"/>
                <w:numId w:val="4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Gestión del desarrollo de las personas</w:t>
            </w:r>
          </w:p>
          <w:p w14:paraId="1DD4DE10" w14:textId="77777777" w:rsidR="00C41413" w:rsidRPr="000F5594" w:rsidRDefault="00C41413" w:rsidP="000F5594">
            <w:pPr>
              <w:numPr>
                <w:ilvl w:val="0"/>
                <w:numId w:val="4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Pensamiento Sistémico</w:t>
            </w:r>
          </w:p>
          <w:p w14:paraId="0A57C80F" w14:textId="77777777" w:rsidR="00C41413" w:rsidRPr="000F5594"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hAnsi="Times New Roman"/>
                <w:lang w:val="es-ES_tradnl"/>
              </w:rPr>
            </w:pPr>
          </w:p>
        </w:tc>
      </w:tr>
      <w:tr w:rsidR="003B370F" w:rsidRPr="003B370F" w14:paraId="3B346FC5" w14:textId="77777777" w:rsidTr="00C41413">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D57C52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 REQUISITOS DE FORMACIÓN ACADÉMICA Y EXPERIENCIA</w:t>
            </w:r>
          </w:p>
        </w:tc>
      </w:tr>
      <w:tr w:rsidR="003B370F" w:rsidRPr="003B370F" w14:paraId="13BEA88C" w14:textId="77777777" w:rsidTr="00C41413">
        <w:tc>
          <w:tcPr>
            <w:tcW w:w="2733" w:type="pct"/>
            <w:tcBorders>
              <w:top w:val="single" w:sz="6" w:space="0" w:color="auto"/>
              <w:left w:val="single" w:sz="6" w:space="0" w:color="auto"/>
              <w:bottom w:val="single" w:sz="6" w:space="0" w:color="auto"/>
              <w:right w:val="single" w:sz="6" w:space="0" w:color="auto"/>
            </w:tcBorders>
            <w:shd w:val="clear" w:color="auto" w:fill="D9D9D9"/>
          </w:tcPr>
          <w:p w14:paraId="65B0AE4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267" w:type="pct"/>
            <w:gridSpan w:val="2"/>
            <w:tcBorders>
              <w:top w:val="single" w:sz="6" w:space="0" w:color="auto"/>
              <w:left w:val="single" w:sz="6" w:space="0" w:color="auto"/>
              <w:bottom w:val="single" w:sz="6" w:space="0" w:color="auto"/>
              <w:right w:val="single" w:sz="6" w:space="0" w:color="auto"/>
            </w:tcBorders>
            <w:shd w:val="clear" w:color="auto" w:fill="D9D9D9"/>
          </w:tcPr>
          <w:p w14:paraId="461AF89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2B924350" w14:textId="77777777" w:rsidTr="00C41413">
        <w:trPr>
          <w:trHeight w:val="1315"/>
        </w:trPr>
        <w:tc>
          <w:tcPr>
            <w:tcW w:w="2733" w:type="pct"/>
            <w:tcBorders>
              <w:top w:val="single" w:sz="6" w:space="0" w:color="auto"/>
              <w:left w:val="single" w:sz="6" w:space="0" w:color="auto"/>
              <w:bottom w:val="single" w:sz="6" w:space="0" w:color="auto"/>
              <w:right w:val="single" w:sz="6" w:space="0" w:color="auto"/>
            </w:tcBorders>
            <w:shd w:val="clear" w:color="auto" w:fill="auto"/>
          </w:tcPr>
          <w:p w14:paraId="1454BC7B" w14:textId="77777777" w:rsidR="00C41413" w:rsidRPr="000F5594" w:rsidRDefault="00C41413" w:rsidP="00C41413">
            <w:pPr>
              <w:spacing w:after="0" w:line="256"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Título profesional de los Núcleos Básicos del Conocimiento en: Economía</w:t>
            </w:r>
            <w:r w:rsidRPr="003B370F">
              <w:rPr>
                <w:rFonts w:ascii="Times New Roman" w:eastAsia="Times New Roman" w:hAnsi="Times New Roman" w:cs="Times New Roman"/>
                <w:shd w:val="clear" w:color="auto" w:fill="F9F9F9"/>
                <w:lang w:val="es-ES" w:eastAsia="es-ES"/>
              </w:rPr>
              <w:t xml:space="preserve">, Administración, </w:t>
            </w:r>
            <w:r w:rsidRPr="003B370F">
              <w:rPr>
                <w:rFonts w:ascii="Times New Roman" w:eastAsia="Times New Roman" w:hAnsi="Times New Roman" w:cs="Times New Roman"/>
                <w:lang w:val="es-ES" w:eastAsia="es-ES"/>
              </w:rPr>
              <w:t xml:space="preserve">Matemáticas, Estadística y Afines, </w:t>
            </w:r>
            <w:r w:rsidRPr="003B370F">
              <w:rPr>
                <w:rFonts w:ascii="Times New Roman" w:eastAsia="Times New Roman" w:hAnsi="Times New Roman" w:cs="Times New Roman"/>
                <w:bCs/>
                <w:lang w:eastAsia="es-ES"/>
              </w:rPr>
              <w:t xml:space="preserve">Ingeniería de Sistemas y Telemática y afines, Ingeniería </w:t>
            </w:r>
            <w:proofErr w:type="spellStart"/>
            <w:r w:rsidRPr="003B370F">
              <w:rPr>
                <w:rFonts w:ascii="Times New Roman" w:eastAsia="Times New Roman" w:hAnsi="Times New Roman" w:cs="Times New Roman"/>
                <w:bCs/>
                <w:lang w:eastAsia="es-ES"/>
              </w:rPr>
              <w:t>Electrica</w:t>
            </w:r>
            <w:proofErr w:type="spellEnd"/>
            <w:r w:rsidRPr="003B370F">
              <w:rPr>
                <w:rFonts w:ascii="Times New Roman" w:eastAsia="Times New Roman" w:hAnsi="Times New Roman" w:cs="Times New Roman"/>
                <w:bCs/>
                <w:lang w:eastAsia="es-ES"/>
              </w:rPr>
              <w:t>, telecomunicaciones y afines.</w:t>
            </w:r>
          </w:p>
          <w:p w14:paraId="11CF8850" w14:textId="77777777" w:rsidR="00C41413" w:rsidRPr="003B370F" w:rsidRDefault="00C41413" w:rsidP="00C41413">
            <w:pPr>
              <w:spacing w:after="0" w:line="256" w:lineRule="auto"/>
              <w:jc w:val="both"/>
              <w:rPr>
                <w:rFonts w:ascii="Times New Roman" w:eastAsia="Times New Roman" w:hAnsi="Times New Roman" w:cs="Times New Roman"/>
                <w:bCs/>
                <w:lang w:val="es-ES" w:eastAsia="es-ES"/>
              </w:rPr>
            </w:pPr>
          </w:p>
          <w:p w14:paraId="61AD1F6E" w14:textId="77777777" w:rsidR="00C41413" w:rsidRPr="003B370F" w:rsidRDefault="00C41413" w:rsidP="00C41413">
            <w:pPr>
              <w:spacing w:after="0" w:line="256"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Título de posgrado.</w:t>
            </w:r>
          </w:p>
          <w:p w14:paraId="499BABE8" w14:textId="77777777" w:rsidR="00C41413" w:rsidRPr="003B370F" w:rsidRDefault="00C41413" w:rsidP="00C41413">
            <w:pPr>
              <w:spacing w:after="0" w:line="256" w:lineRule="auto"/>
              <w:jc w:val="both"/>
              <w:rPr>
                <w:rFonts w:ascii="Times New Roman" w:eastAsia="Times New Roman" w:hAnsi="Times New Roman" w:cs="Times New Roman"/>
                <w:lang w:val="es-ES" w:eastAsia="es-ES"/>
              </w:rPr>
            </w:pPr>
          </w:p>
          <w:p w14:paraId="741EC12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tc>
        <w:tc>
          <w:tcPr>
            <w:tcW w:w="2267" w:type="pct"/>
            <w:gridSpan w:val="2"/>
            <w:tcBorders>
              <w:top w:val="single" w:sz="6" w:space="0" w:color="auto"/>
              <w:left w:val="single" w:sz="6" w:space="0" w:color="auto"/>
              <w:bottom w:val="single" w:sz="6" w:space="0" w:color="auto"/>
              <w:right w:val="single" w:sz="6" w:space="0" w:color="auto"/>
            </w:tcBorders>
            <w:shd w:val="clear" w:color="auto" w:fill="auto"/>
          </w:tcPr>
          <w:p w14:paraId="5AE558F3"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Cuarenta y ocho (48) meses de experiencia profesional relacionada.</w:t>
            </w:r>
          </w:p>
        </w:tc>
      </w:tr>
    </w:tbl>
    <w:p w14:paraId="252D102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CD19BE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057EBA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7F8389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8A0BBC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951560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7597" w:type="pct"/>
        <w:tblInd w:w="-150" w:type="dxa"/>
        <w:tblCellMar>
          <w:left w:w="70" w:type="dxa"/>
          <w:right w:w="70" w:type="dxa"/>
        </w:tblCellMar>
        <w:tblLook w:val="0000" w:firstRow="0" w:lastRow="0" w:firstColumn="0" w:lastColumn="0" w:noHBand="0" w:noVBand="0"/>
      </w:tblPr>
      <w:tblGrid>
        <w:gridCol w:w="4394"/>
        <w:gridCol w:w="4820"/>
        <w:gridCol w:w="4190"/>
      </w:tblGrid>
      <w:tr w:rsidR="003B370F" w:rsidRPr="003B370F" w14:paraId="63000FE2" w14:textId="77777777" w:rsidTr="00C41413">
        <w:trPr>
          <w:gridAfter w:val="1"/>
          <w:wAfter w:w="1563" w:type="pct"/>
          <w:trHeight w:val="352"/>
        </w:trPr>
        <w:tc>
          <w:tcPr>
            <w:tcW w:w="3437" w:type="pct"/>
            <w:gridSpan w:val="2"/>
            <w:tcBorders>
              <w:top w:val="single" w:sz="6" w:space="0" w:color="auto"/>
              <w:left w:val="single" w:sz="6" w:space="0" w:color="auto"/>
              <w:right w:val="single" w:sz="6" w:space="0" w:color="auto"/>
            </w:tcBorders>
            <w:shd w:val="clear" w:color="auto" w:fill="D9D9D9"/>
          </w:tcPr>
          <w:p w14:paraId="105D367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16445C26" w14:textId="77777777" w:rsidTr="000F5594">
        <w:trPr>
          <w:gridAfter w:val="1"/>
          <w:wAfter w:w="1563" w:type="pct"/>
        </w:trPr>
        <w:tc>
          <w:tcPr>
            <w:tcW w:w="1639" w:type="pct"/>
            <w:tcBorders>
              <w:top w:val="single" w:sz="6" w:space="0" w:color="auto"/>
              <w:left w:val="single" w:sz="6" w:space="0" w:color="auto"/>
              <w:bottom w:val="single" w:sz="6" w:space="0" w:color="auto"/>
              <w:right w:val="single" w:sz="6" w:space="0" w:color="auto"/>
            </w:tcBorders>
          </w:tcPr>
          <w:p w14:paraId="146E2CF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1798" w:type="pct"/>
            <w:tcBorders>
              <w:top w:val="single" w:sz="6" w:space="0" w:color="auto"/>
              <w:left w:val="single" w:sz="6" w:space="0" w:color="auto"/>
              <w:bottom w:val="single" w:sz="6" w:space="0" w:color="auto"/>
              <w:right w:val="single" w:sz="6" w:space="0" w:color="auto"/>
            </w:tcBorders>
          </w:tcPr>
          <w:p w14:paraId="61BFCDB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Directivo</w:t>
            </w:r>
          </w:p>
        </w:tc>
      </w:tr>
      <w:tr w:rsidR="003B370F" w:rsidRPr="003B370F" w14:paraId="3279C098" w14:textId="77777777" w:rsidTr="000F5594">
        <w:trPr>
          <w:gridAfter w:val="1"/>
          <w:wAfter w:w="1563" w:type="pct"/>
        </w:trPr>
        <w:tc>
          <w:tcPr>
            <w:tcW w:w="1639" w:type="pct"/>
            <w:tcBorders>
              <w:top w:val="single" w:sz="6" w:space="0" w:color="auto"/>
              <w:left w:val="single" w:sz="6" w:space="0" w:color="auto"/>
              <w:bottom w:val="single" w:sz="6" w:space="0" w:color="auto"/>
              <w:right w:val="single" w:sz="6" w:space="0" w:color="auto"/>
            </w:tcBorders>
          </w:tcPr>
          <w:p w14:paraId="578FCFC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1798" w:type="pct"/>
            <w:tcBorders>
              <w:top w:val="single" w:sz="6" w:space="0" w:color="auto"/>
              <w:left w:val="single" w:sz="6" w:space="0" w:color="auto"/>
              <w:bottom w:val="single" w:sz="6" w:space="0" w:color="auto"/>
              <w:right w:val="single" w:sz="6" w:space="0" w:color="auto"/>
            </w:tcBorders>
          </w:tcPr>
          <w:p w14:paraId="43230B6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Subdirector Técnico</w:t>
            </w:r>
          </w:p>
        </w:tc>
      </w:tr>
      <w:tr w:rsidR="003B370F" w:rsidRPr="003B370F" w14:paraId="6A245A88" w14:textId="77777777" w:rsidTr="000F5594">
        <w:trPr>
          <w:gridAfter w:val="1"/>
          <w:wAfter w:w="1563" w:type="pct"/>
        </w:trPr>
        <w:tc>
          <w:tcPr>
            <w:tcW w:w="1639" w:type="pct"/>
            <w:tcBorders>
              <w:top w:val="single" w:sz="6" w:space="0" w:color="auto"/>
              <w:left w:val="single" w:sz="6" w:space="0" w:color="auto"/>
              <w:bottom w:val="single" w:sz="6" w:space="0" w:color="auto"/>
              <w:right w:val="single" w:sz="6" w:space="0" w:color="auto"/>
            </w:tcBorders>
          </w:tcPr>
          <w:p w14:paraId="03DE4DF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1798" w:type="pct"/>
            <w:tcBorders>
              <w:top w:val="single" w:sz="6" w:space="0" w:color="auto"/>
              <w:left w:val="single" w:sz="6" w:space="0" w:color="auto"/>
              <w:bottom w:val="single" w:sz="6" w:space="0" w:color="auto"/>
              <w:right w:val="single" w:sz="6" w:space="0" w:color="auto"/>
            </w:tcBorders>
          </w:tcPr>
          <w:p w14:paraId="02614F1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068</w:t>
            </w:r>
          </w:p>
        </w:tc>
      </w:tr>
      <w:tr w:rsidR="003B370F" w:rsidRPr="003B370F" w14:paraId="6E4AA70B" w14:textId="77777777" w:rsidTr="000F5594">
        <w:trPr>
          <w:gridAfter w:val="1"/>
          <w:wAfter w:w="1563" w:type="pct"/>
        </w:trPr>
        <w:tc>
          <w:tcPr>
            <w:tcW w:w="1639" w:type="pct"/>
            <w:tcBorders>
              <w:top w:val="single" w:sz="6" w:space="0" w:color="auto"/>
              <w:left w:val="single" w:sz="6" w:space="0" w:color="auto"/>
              <w:bottom w:val="single" w:sz="6" w:space="0" w:color="auto"/>
              <w:right w:val="single" w:sz="6" w:space="0" w:color="auto"/>
            </w:tcBorders>
          </w:tcPr>
          <w:p w14:paraId="0FB1F53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1798" w:type="pct"/>
            <w:tcBorders>
              <w:top w:val="single" w:sz="6" w:space="0" w:color="auto"/>
              <w:left w:val="single" w:sz="6" w:space="0" w:color="auto"/>
              <w:bottom w:val="single" w:sz="6" w:space="0" w:color="auto"/>
              <w:right w:val="single" w:sz="6" w:space="0" w:color="auto"/>
            </w:tcBorders>
          </w:tcPr>
          <w:p w14:paraId="391824D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3C5DB691" w14:textId="77777777" w:rsidTr="000F5594">
        <w:trPr>
          <w:gridAfter w:val="1"/>
          <w:wAfter w:w="1563" w:type="pct"/>
        </w:trPr>
        <w:tc>
          <w:tcPr>
            <w:tcW w:w="1639" w:type="pct"/>
            <w:tcBorders>
              <w:top w:val="single" w:sz="6" w:space="0" w:color="auto"/>
              <w:left w:val="single" w:sz="6" w:space="0" w:color="auto"/>
              <w:bottom w:val="single" w:sz="6" w:space="0" w:color="auto"/>
              <w:right w:val="single" w:sz="6" w:space="0" w:color="auto"/>
            </w:tcBorders>
          </w:tcPr>
          <w:p w14:paraId="40F747C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1798" w:type="pct"/>
            <w:tcBorders>
              <w:top w:val="single" w:sz="6" w:space="0" w:color="auto"/>
              <w:left w:val="single" w:sz="6" w:space="0" w:color="auto"/>
              <w:bottom w:val="single" w:sz="6" w:space="0" w:color="auto"/>
              <w:right w:val="single" w:sz="6" w:space="0" w:color="auto"/>
            </w:tcBorders>
          </w:tcPr>
          <w:p w14:paraId="6988B39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5</w:t>
            </w:r>
          </w:p>
        </w:tc>
      </w:tr>
      <w:tr w:rsidR="003B370F" w:rsidRPr="003B370F" w14:paraId="29E97E87" w14:textId="77777777" w:rsidTr="000F5594">
        <w:trPr>
          <w:gridAfter w:val="1"/>
          <w:wAfter w:w="1563" w:type="pct"/>
        </w:trPr>
        <w:tc>
          <w:tcPr>
            <w:tcW w:w="1639" w:type="pct"/>
            <w:tcBorders>
              <w:top w:val="single" w:sz="6" w:space="0" w:color="auto"/>
              <w:left w:val="single" w:sz="6" w:space="0" w:color="auto"/>
              <w:bottom w:val="single" w:sz="6" w:space="0" w:color="auto"/>
              <w:right w:val="single" w:sz="6" w:space="0" w:color="auto"/>
            </w:tcBorders>
            <w:vAlign w:val="center"/>
          </w:tcPr>
          <w:p w14:paraId="723199F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eastAsia="es-ES"/>
              </w:rPr>
              <w:t>Dependencia</w:t>
            </w:r>
          </w:p>
        </w:tc>
        <w:tc>
          <w:tcPr>
            <w:tcW w:w="1798" w:type="pct"/>
            <w:tcBorders>
              <w:top w:val="single" w:sz="6" w:space="0" w:color="auto"/>
              <w:left w:val="single" w:sz="6" w:space="0" w:color="auto"/>
              <w:bottom w:val="single" w:sz="6" w:space="0" w:color="auto"/>
              <w:right w:val="single" w:sz="6" w:space="0" w:color="auto"/>
            </w:tcBorders>
          </w:tcPr>
          <w:p w14:paraId="73EB6E0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20087A58" w14:textId="77777777" w:rsidTr="000F5594">
        <w:trPr>
          <w:gridAfter w:val="1"/>
          <w:wAfter w:w="1563" w:type="pct"/>
        </w:trPr>
        <w:tc>
          <w:tcPr>
            <w:tcW w:w="1639" w:type="pct"/>
            <w:tcBorders>
              <w:top w:val="single" w:sz="6" w:space="0" w:color="auto"/>
              <w:left w:val="single" w:sz="6" w:space="0" w:color="auto"/>
              <w:bottom w:val="single" w:sz="6" w:space="0" w:color="auto"/>
              <w:right w:val="single" w:sz="6" w:space="0" w:color="auto"/>
            </w:tcBorders>
            <w:vAlign w:val="center"/>
          </w:tcPr>
          <w:p w14:paraId="7DA7D57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1798" w:type="pct"/>
            <w:tcBorders>
              <w:top w:val="single" w:sz="6" w:space="0" w:color="auto"/>
              <w:left w:val="single" w:sz="6" w:space="0" w:color="auto"/>
              <w:bottom w:val="single" w:sz="6" w:space="0" w:color="auto"/>
              <w:right w:val="single" w:sz="6" w:space="0" w:color="auto"/>
            </w:tcBorders>
            <w:vAlign w:val="center"/>
          </w:tcPr>
          <w:p w14:paraId="2AB5EB1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3BFF306B" w14:textId="77777777" w:rsidTr="00C41413">
        <w:trPr>
          <w:gridAfter w:val="1"/>
          <w:wAfter w:w="1563" w:type="pct"/>
          <w:trHeight w:val="352"/>
        </w:trPr>
        <w:tc>
          <w:tcPr>
            <w:tcW w:w="3437" w:type="pct"/>
            <w:gridSpan w:val="2"/>
            <w:tcBorders>
              <w:top w:val="single" w:sz="6" w:space="0" w:color="auto"/>
              <w:left w:val="single" w:sz="6" w:space="0" w:color="auto"/>
              <w:right w:val="single" w:sz="6" w:space="0" w:color="auto"/>
            </w:tcBorders>
            <w:shd w:val="clear" w:color="auto" w:fill="D9D9D9"/>
          </w:tcPr>
          <w:p w14:paraId="004A4329" w14:textId="4DCA8E29"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II. ÁREA FUNCIONAL – SUBDIRECCIÓN DE GESTIÓN CORPORATIVA 4/5</w:t>
            </w:r>
          </w:p>
        </w:tc>
      </w:tr>
      <w:tr w:rsidR="003B370F" w:rsidRPr="003B370F" w14:paraId="11E4BA53" w14:textId="77777777" w:rsidTr="000F5594">
        <w:trPr>
          <w:gridAfter w:val="1"/>
          <w:wAfter w:w="1563" w:type="pct"/>
        </w:trPr>
        <w:tc>
          <w:tcPr>
            <w:tcW w:w="3437" w:type="pct"/>
            <w:gridSpan w:val="2"/>
            <w:tcBorders>
              <w:top w:val="single" w:sz="6" w:space="0" w:color="auto"/>
              <w:left w:val="single" w:sz="6" w:space="0" w:color="auto"/>
              <w:bottom w:val="single" w:sz="6" w:space="0" w:color="auto"/>
              <w:right w:val="single" w:sz="6" w:space="0" w:color="auto"/>
            </w:tcBorders>
            <w:shd w:val="clear" w:color="auto" w:fill="D9D9D9"/>
          </w:tcPr>
          <w:p w14:paraId="47F15F6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5CB4666E" w14:textId="77777777" w:rsidTr="000F5594">
        <w:trPr>
          <w:gridAfter w:val="1"/>
          <w:wAfter w:w="1563" w:type="pct"/>
        </w:trPr>
        <w:tc>
          <w:tcPr>
            <w:tcW w:w="3437" w:type="pct"/>
            <w:gridSpan w:val="2"/>
            <w:tcBorders>
              <w:top w:val="single" w:sz="6" w:space="0" w:color="auto"/>
              <w:left w:val="single" w:sz="6" w:space="0" w:color="auto"/>
              <w:bottom w:val="single" w:sz="6" w:space="0" w:color="auto"/>
              <w:right w:val="single" w:sz="6" w:space="0" w:color="auto"/>
            </w:tcBorders>
          </w:tcPr>
          <w:p w14:paraId="0ECCAA78"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lang w:val="es-ES_tradnl" w:eastAsia="es-ES"/>
              </w:rPr>
              <w:t>Dirigir los procesos relacionados con el manejo del talento humano, físicos y financieros, quejas y soluciones y servicios generales del Instituto Distrital de Turismo para el logro de la misión institucional.</w:t>
            </w:r>
          </w:p>
        </w:tc>
      </w:tr>
      <w:tr w:rsidR="003B370F" w:rsidRPr="003B370F" w14:paraId="625AE188" w14:textId="77777777" w:rsidTr="000F5594">
        <w:trPr>
          <w:gridAfter w:val="1"/>
          <w:wAfter w:w="1563" w:type="pct"/>
        </w:trPr>
        <w:tc>
          <w:tcPr>
            <w:tcW w:w="3437" w:type="pct"/>
            <w:gridSpan w:val="2"/>
            <w:tcBorders>
              <w:top w:val="single" w:sz="6" w:space="0" w:color="auto"/>
              <w:left w:val="single" w:sz="6" w:space="0" w:color="auto"/>
              <w:bottom w:val="single" w:sz="6" w:space="0" w:color="auto"/>
              <w:right w:val="single" w:sz="6" w:space="0" w:color="auto"/>
            </w:tcBorders>
            <w:shd w:val="clear" w:color="auto" w:fill="D9D9D9"/>
          </w:tcPr>
          <w:p w14:paraId="0FCA639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3C356602" w14:textId="77777777" w:rsidTr="000F5594">
        <w:trPr>
          <w:gridAfter w:val="1"/>
          <w:wAfter w:w="1563" w:type="pct"/>
        </w:trPr>
        <w:tc>
          <w:tcPr>
            <w:tcW w:w="3437" w:type="pct"/>
            <w:gridSpan w:val="2"/>
            <w:tcBorders>
              <w:top w:val="single" w:sz="6" w:space="0" w:color="auto"/>
              <w:left w:val="single" w:sz="6" w:space="0" w:color="auto"/>
              <w:bottom w:val="single" w:sz="6" w:space="0" w:color="auto"/>
              <w:right w:val="single" w:sz="6" w:space="0" w:color="auto"/>
            </w:tcBorders>
          </w:tcPr>
          <w:p w14:paraId="538B0428" w14:textId="77777777" w:rsidR="00C41413" w:rsidRPr="003B370F" w:rsidRDefault="00C41413" w:rsidP="00C41413">
            <w:pPr>
              <w:spacing w:after="0" w:line="240" w:lineRule="auto"/>
              <w:ind w:left="720"/>
              <w:contextualSpacing/>
              <w:jc w:val="both"/>
              <w:rPr>
                <w:rFonts w:ascii="Times New Roman" w:eastAsia="Times New Roman" w:hAnsi="Times New Roman" w:cs="Times New Roman"/>
                <w:lang w:val="es-ES" w:eastAsia="es-ES"/>
              </w:rPr>
            </w:pPr>
          </w:p>
          <w:p w14:paraId="172B6600" w14:textId="77777777" w:rsidR="00C41413" w:rsidRPr="003B370F" w:rsidRDefault="00C41413" w:rsidP="00C41413">
            <w:pPr>
              <w:numPr>
                <w:ilvl w:val="0"/>
                <w:numId w:val="20"/>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Dirigir la formulación de los planes, programas y proyectos y proponer a la Dirección la adopción de los mismos, relacionados con los procesos administrativos y financieros del Instituto Distrital de Turismo IDT. </w:t>
            </w:r>
          </w:p>
          <w:p w14:paraId="76F4BDF3" w14:textId="77777777" w:rsidR="00C41413" w:rsidRPr="003B370F" w:rsidRDefault="00C41413" w:rsidP="00C41413">
            <w:pPr>
              <w:numPr>
                <w:ilvl w:val="0"/>
                <w:numId w:val="20"/>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Liderar la participación en la ejecución del plan estratégico institucional en los asuntos de competencia de la Subdirección de conformidad con los objetivos y la misión de la entidad.</w:t>
            </w:r>
          </w:p>
          <w:p w14:paraId="26281D13" w14:textId="77777777" w:rsidR="00C41413" w:rsidRPr="003B370F" w:rsidRDefault="00C41413" w:rsidP="00C41413">
            <w:pPr>
              <w:numPr>
                <w:ilvl w:val="0"/>
                <w:numId w:val="20"/>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 xml:space="preserve">Dirigir el proceso de gestión financiera (presupuesto, contabilidad y tesorería) del Instituto, de acuerdo con la normatividad vigente y orientada a la racionalización del gasto público. </w:t>
            </w:r>
          </w:p>
          <w:p w14:paraId="6BF016E0" w14:textId="77777777" w:rsidR="00C41413" w:rsidRPr="003B370F" w:rsidRDefault="00C41413" w:rsidP="00C41413">
            <w:pPr>
              <w:numPr>
                <w:ilvl w:val="0"/>
                <w:numId w:val="20"/>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Coordinar con la Oficina Asesora de Planeación la preparación y consolidación del anteproyecto de presupuesto, las solicitudes de adición, reducción, traslados presupuestales de acuerdo con los procedimientos y la normatividad vigente en la materia. </w:t>
            </w:r>
          </w:p>
          <w:p w14:paraId="74AA7952" w14:textId="77777777" w:rsidR="00C41413" w:rsidRPr="003B370F" w:rsidRDefault="00C41413" w:rsidP="00C41413">
            <w:pPr>
              <w:numPr>
                <w:ilvl w:val="0"/>
                <w:numId w:val="20"/>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Dirigir el programa anual mensualizado de caja del Instituto, de acuerdo con los procedimientos establecidos por la Secretaría Distrital de Hacienda y demás autoridades competentes. </w:t>
            </w:r>
          </w:p>
          <w:p w14:paraId="4AFD38FF" w14:textId="77777777" w:rsidR="00C41413" w:rsidRPr="003B370F" w:rsidRDefault="00C41413" w:rsidP="00C41413">
            <w:pPr>
              <w:numPr>
                <w:ilvl w:val="0"/>
                <w:numId w:val="20"/>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Dirigir los procesos relacionados con la gestión del Talento Humano de la entidad, bienestar social, incentivos, plan institucional de capacitación, seguridad y salud en el trabajo, evaluación de desempeño, inducción, reinducción, clima organizacional, concursos de meritocracia, de conformidad con las políticas de la entidad y las normas legales vigentes en la materia. </w:t>
            </w:r>
          </w:p>
          <w:p w14:paraId="6F80725D" w14:textId="77777777" w:rsidR="00C41413" w:rsidRPr="003B370F" w:rsidRDefault="00C41413" w:rsidP="00C41413">
            <w:pPr>
              <w:numPr>
                <w:ilvl w:val="0"/>
                <w:numId w:val="20"/>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Dirigir los planes y programas de gestión documental, su custodia, manejo, conservación y preservación del archivo de la entidad, de conformidad con la normatividad archivística vigente. </w:t>
            </w:r>
          </w:p>
          <w:p w14:paraId="2DB050EC" w14:textId="77777777" w:rsidR="00C41413" w:rsidRPr="003B370F" w:rsidRDefault="00C41413" w:rsidP="00C41413">
            <w:pPr>
              <w:numPr>
                <w:ilvl w:val="0"/>
                <w:numId w:val="20"/>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Liderar el manejo de los recursos físicos, del almacén y los inventarios de bienes muebles e inmuebles de la entidad, de acuerdo con los procedimientos establecidos, para asegurar la prestación de los servicios del Instituto Distrital de Turismo. </w:t>
            </w:r>
          </w:p>
          <w:p w14:paraId="601D4061" w14:textId="77777777" w:rsidR="00C41413" w:rsidRPr="003B370F" w:rsidRDefault="00C41413" w:rsidP="00C41413">
            <w:pPr>
              <w:numPr>
                <w:ilvl w:val="0"/>
                <w:numId w:val="20"/>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Garantizar la implementación de la política pública Distrital de servicio a la ciudadanía, diseñando mecanismos tendientes a la recepción, trámite y resolución oportuna y clara de las peticiones, quejas, reclamos y soluciones a los ciudadanos y funcionarios públicos que se formulen ante el Instituto, en concordancia con las normas vigentes en la materia.  </w:t>
            </w:r>
          </w:p>
          <w:p w14:paraId="5D3BB07D" w14:textId="77777777" w:rsidR="00C41413" w:rsidRPr="003B370F" w:rsidRDefault="00C41413" w:rsidP="00C41413">
            <w:pPr>
              <w:numPr>
                <w:ilvl w:val="0"/>
                <w:numId w:val="20"/>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Desempeñar las demás funciones asignadas que correspondan a la naturaleza de la dependencia</w:t>
            </w:r>
          </w:p>
          <w:p w14:paraId="55EE90CA" w14:textId="77777777" w:rsidR="00C41413" w:rsidRPr="003B370F" w:rsidRDefault="00C41413" w:rsidP="00C41413">
            <w:pPr>
              <w:spacing w:after="0" w:line="240" w:lineRule="auto"/>
              <w:ind w:left="720"/>
              <w:contextualSpacing/>
              <w:jc w:val="both"/>
              <w:rPr>
                <w:rFonts w:ascii="Times New Roman" w:eastAsia="Times New Roman" w:hAnsi="Times New Roman" w:cs="Times New Roman"/>
                <w:lang w:val="es-ES" w:eastAsia="es-CO"/>
              </w:rPr>
            </w:pPr>
          </w:p>
        </w:tc>
      </w:tr>
      <w:tr w:rsidR="003B370F" w:rsidRPr="003B370F" w14:paraId="2B981514" w14:textId="77777777" w:rsidTr="000F5594">
        <w:trPr>
          <w:gridAfter w:val="1"/>
          <w:wAfter w:w="1563" w:type="pct"/>
        </w:trPr>
        <w:tc>
          <w:tcPr>
            <w:tcW w:w="3437" w:type="pct"/>
            <w:gridSpan w:val="2"/>
            <w:tcBorders>
              <w:top w:val="single" w:sz="6" w:space="0" w:color="auto"/>
              <w:left w:val="single" w:sz="6" w:space="0" w:color="auto"/>
              <w:bottom w:val="single" w:sz="6" w:space="0" w:color="auto"/>
              <w:right w:val="single" w:sz="6" w:space="0" w:color="auto"/>
            </w:tcBorders>
            <w:shd w:val="clear" w:color="auto" w:fill="D9D9D9"/>
          </w:tcPr>
          <w:p w14:paraId="67971F4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749FAE68" w14:textId="77777777" w:rsidTr="000F5594">
        <w:trPr>
          <w:gridAfter w:val="1"/>
          <w:wAfter w:w="1563" w:type="pct"/>
        </w:trPr>
        <w:tc>
          <w:tcPr>
            <w:tcW w:w="3437" w:type="pct"/>
            <w:gridSpan w:val="2"/>
            <w:tcBorders>
              <w:top w:val="single" w:sz="6" w:space="0" w:color="auto"/>
              <w:left w:val="single" w:sz="6" w:space="0" w:color="auto"/>
              <w:bottom w:val="single" w:sz="6" w:space="0" w:color="auto"/>
              <w:right w:val="single" w:sz="6" w:space="0" w:color="auto"/>
            </w:tcBorders>
          </w:tcPr>
          <w:p w14:paraId="046D66C7" w14:textId="77777777" w:rsidR="00C41413" w:rsidRPr="003B370F" w:rsidRDefault="00C41413" w:rsidP="00C41413">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Normas y manejo de presupuesto.</w:t>
            </w:r>
          </w:p>
          <w:p w14:paraId="740C90D8" w14:textId="77777777" w:rsidR="00C41413" w:rsidRPr="003B370F" w:rsidRDefault="00C41413" w:rsidP="00C41413">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Normas contables, financieras y de tesorería.</w:t>
            </w:r>
          </w:p>
          <w:p w14:paraId="211DA349" w14:textId="77777777" w:rsidR="00C41413" w:rsidRPr="003B370F" w:rsidRDefault="00C41413" w:rsidP="00C41413">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Normas contractuales.</w:t>
            </w:r>
          </w:p>
          <w:p w14:paraId="090DE1E4" w14:textId="77777777" w:rsidR="00C41413" w:rsidRPr="003B370F" w:rsidRDefault="00C41413" w:rsidP="00C41413">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Normas de Administración de Personal.</w:t>
            </w:r>
          </w:p>
        </w:tc>
      </w:tr>
      <w:tr w:rsidR="003B370F" w:rsidRPr="003B370F" w14:paraId="7A238D4F" w14:textId="77777777" w:rsidTr="000F5594">
        <w:trPr>
          <w:gridAfter w:val="1"/>
          <w:wAfter w:w="1563" w:type="pct"/>
        </w:trPr>
        <w:tc>
          <w:tcPr>
            <w:tcW w:w="3437" w:type="pct"/>
            <w:gridSpan w:val="2"/>
            <w:tcBorders>
              <w:top w:val="single" w:sz="6" w:space="0" w:color="auto"/>
              <w:left w:val="single" w:sz="6" w:space="0" w:color="auto"/>
              <w:bottom w:val="single" w:sz="6" w:space="0" w:color="auto"/>
              <w:right w:val="single" w:sz="6" w:space="0" w:color="auto"/>
            </w:tcBorders>
            <w:shd w:val="clear" w:color="auto" w:fill="D9D9D9"/>
          </w:tcPr>
          <w:p w14:paraId="2CF2D00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COMPETENCIAS COMPORTAMENTALES</w:t>
            </w:r>
          </w:p>
        </w:tc>
      </w:tr>
      <w:tr w:rsidR="003B370F" w:rsidRPr="003B370F" w14:paraId="0958F990" w14:textId="77777777" w:rsidTr="000F5594">
        <w:trPr>
          <w:gridAfter w:val="1"/>
          <w:wAfter w:w="1563" w:type="pct"/>
        </w:trPr>
        <w:tc>
          <w:tcPr>
            <w:tcW w:w="1639" w:type="pct"/>
            <w:tcBorders>
              <w:top w:val="single" w:sz="6" w:space="0" w:color="auto"/>
              <w:left w:val="single" w:sz="6" w:space="0" w:color="auto"/>
              <w:bottom w:val="single" w:sz="6" w:space="0" w:color="auto"/>
              <w:right w:val="single" w:sz="6" w:space="0" w:color="auto"/>
            </w:tcBorders>
            <w:shd w:val="clear" w:color="auto" w:fill="D9D9D9"/>
          </w:tcPr>
          <w:p w14:paraId="40F0F7B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1798" w:type="pct"/>
            <w:tcBorders>
              <w:top w:val="single" w:sz="6" w:space="0" w:color="auto"/>
              <w:left w:val="single" w:sz="6" w:space="0" w:color="auto"/>
              <w:bottom w:val="single" w:sz="6" w:space="0" w:color="auto"/>
              <w:right w:val="single" w:sz="6" w:space="0" w:color="auto"/>
            </w:tcBorders>
            <w:shd w:val="clear" w:color="auto" w:fill="D9D9D9"/>
          </w:tcPr>
          <w:p w14:paraId="775B6C5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33F4731" w14:textId="77777777" w:rsidTr="000F5594">
        <w:trPr>
          <w:gridAfter w:val="1"/>
          <w:wAfter w:w="1563" w:type="pct"/>
        </w:trPr>
        <w:tc>
          <w:tcPr>
            <w:tcW w:w="1639" w:type="pct"/>
            <w:tcBorders>
              <w:top w:val="single" w:sz="6" w:space="0" w:color="auto"/>
              <w:left w:val="single" w:sz="6" w:space="0" w:color="auto"/>
              <w:bottom w:val="single" w:sz="6" w:space="0" w:color="auto"/>
              <w:right w:val="single" w:sz="6" w:space="0" w:color="auto"/>
            </w:tcBorders>
          </w:tcPr>
          <w:p w14:paraId="356AD1C5" w14:textId="77777777" w:rsidR="00C41413" w:rsidRPr="000F5594" w:rsidRDefault="00C41413" w:rsidP="000F5594">
            <w:pPr>
              <w:numPr>
                <w:ilvl w:val="0"/>
                <w:numId w:val="4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Compromiso con la organización</w:t>
            </w:r>
          </w:p>
          <w:p w14:paraId="5DFE3ED8" w14:textId="77777777" w:rsidR="00C41413" w:rsidRPr="000F5594" w:rsidRDefault="00C41413" w:rsidP="000F5594">
            <w:pPr>
              <w:numPr>
                <w:ilvl w:val="0"/>
                <w:numId w:val="4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Trabajo en equipo</w:t>
            </w:r>
          </w:p>
          <w:p w14:paraId="7DBDBADC" w14:textId="77777777" w:rsidR="00C41413" w:rsidRPr="000F5594" w:rsidRDefault="00C41413" w:rsidP="000F5594">
            <w:pPr>
              <w:numPr>
                <w:ilvl w:val="0"/>
                <w:numId w:val="4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Adaptación al cambio</w:t>
            </w:r>
          </w:p>
          <w:p w14:paraId="72B67451" w14:textId="77777777" w:rsidR="00C41413" w:rsidRPr="000F5594" w:rsidRDefault="00C41413" w:rsidP="000F5594">
            <w:pPr>
              <w:numPr>
                <w:ilvl w:val="0"/>
                <w:numId w:val="4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Aprendizaje continuo</w:t>
            </w:r>
          </w:p>
          <w:p w14:paraId="5C9944EE" w14:textId="77777777" w:rsidR="00C41413" w:rsidRPr="000F5594" w:rsidRDefault="00C41413" w:rsidP="000F5594">
            <w:pPr>
              <w:numPr>
                <w:ilvl w:val="0"/>
                <w:numId w:val="4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 resultados</w:t>
            </w:r>
          </w:p>
          <w:p w14:paraId="7EF641E3" w14:textId="77777777" w:rsidR="00C41413" w:rsidRPr="000F5594" w:rsidRDefault="00C41413" w:rsidP="000F5594">
            <w:pPr>
              <w:numPr>
                <w:ilvl w:val="0"/>
                <w:numId w:val="4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al usuario y al ciudadano</w:t>
            </w:r>
          </w:p>
          <w:p w14:paraId="484AA317" w14:textId="77777777" w:rsidR="00C41413" w:rsidRPr="000F5594"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080"/>
              <w:contextualSpacing/>
              <w:jc w:val="both"/>
              <w:rPr>
                <w:rFonts w:ascii="Times New Roman" w:hAnsi="Times New Roman"/>
                <w:lang w:val="es-ES_tradnl"/>
              </w:rPr>
            </w:pPr>
          </w:p>
        </w:tc>
        <w:tc>
          <w:tcPr>
            <w:tcW w:w="1798" w:type="pct"/>
            <w:tcBorders>
              <w:top w:val="single" w:sz="6" w:space="0" w:color="auto"/>
              <w:left w:val="single" w:sz="6" w:space="0" w:color="auto"/>
              <w:bottom w:val="single" w:sz="6" w:space="0" w:color="auto"/>
              <w:right w:val="single" w:sz="6" w:space="0" w:color="auto"/>
            </w:tcBorders>
          </w:tcPr>
          <w:p w14:paraId="725F8C7C" w14:textId="77777777" w:rsidR="00C41413" w:rsidRPr="000F5594" w:rsidRDefault="00C41413" w:rsidP="000F5594">
            <w:pPr>
              <w:numPr>
                <w:ilvl w:val="0"/>
                <w:numId w:val="4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Visión estratégica</w:t>
            </w:r>
          </w:p>
          <w:p w14:paraId="569D56CC" w14:textId="77777777" w:rsidR="00C41413" w:rsidRPr="000F5594" w:rsidRDefault="00C41413" w:rsidP="000F5594">
            <w:pPr>
              <w:numPr>
                <w:ilvl w:val="0"/>
                <w:numId w:val="4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Liderazgo efectivo</w:t>
            </w:r>
          </w:p>
          <w:p w14:paraId="6D17C3B9" w14:textId="77777777" w:rsidR="00C41413" w:rsidRPr="000F5594" w:rsidRDefault="00C41413" w:rsidP="000F5594">
            <w:pPr>
              <w:numPr>
                <w:ilvl w:val="0"/>
                <w:numId w:val="4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Planeación</w:t>
            </w:r>
          </w:p>
          <w:p w14:paraId="43BC7476" w14:textId="77777777" w:rsidR="00C41413" w:rsidRPr="000F5594" w:rsidRDefault="00C41413" w:rsidP="000F5594">
            <w:pPr>
              <w:numPr>
                <w:ilvl w:val="0"/>
                <w:numId w:val="4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Toma de decisiones</w:t>
            </w:r>
          </w:p>
          <w:p w14:paraId="2FCCAE35" w14:textId="77777777" w:rsidR="00C41413" w:rsidRPr="000F5594" w:rsidRDefault="00C41413" w:rsidP="000F5594">
            <w:pPr>
              <w:numPr>
                <w:ilvl w:val="0"/>
                <w:numId w:val="4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Gestión del desarrollo de las personas</w:t>
            </w:r>
          </w:p>
          <w:p w14:paraId="5A43EAD7" w14:textId="77777777" w:rsidR="00C41413" w:rsidRPr="000F5594" w:rsidRDefault="00C41413" w:rsidP="000F5594">
            <w:pPr>
              <w:numPr>
                <w:ilvl w:val="0"/>
                <w:numId w:val="4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Pensamiento Sistémico</w:t>
            </w:r>
          </w:p>
          <w:p w14:paraId="7A950DCC" w14:textId="77777777" w:rsidR="00C41413" w:rsidRPr="000F5594"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hAnsi="Times New Roman"/>
                <w:lang w:val="es-ES_tradnl"/>
              </w:rPr>
            </w:pPr>
          </w:p>
        </w:tc>
      </w:tr>
      <w:tr w:rsidR="003B370F" w:rsidRPr="003B370F" w14:paraId="6CAFFEB3" w14:textId="77777777" w:rsidTr="000F5594">
        <w:tblPrEx>
          <w:jc w:val="center"/>
          <w:tblInd w:w="0" w:type="dxa"/>
          <w:tblCellMar>
            <w:left w:w="10" w:type="dxa"/>
            <w:right w:w="10" w:type="dxa"/>
          </w:tblCellMar>
          <w:tblLook w:val="04A0" w:firstRow="1" w:lastRow="0" w:firstColumn="1" w:lastColumn="0" w:noHBand="0" w:noVBand="1"/>
        </w:tblPrEx>
        <w:trPr>
          <w:gridAfter w:val="1"/>
          <w:wAfter w:w="1563" w:type="pct"/>
          <w:trHeight w:val="225"/>
          <w:jc w:val="center"/>
        </w:trPr>
        <w:tc>
          <w:tcPr>
            <w:tcW w:w="3437"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6D9AF4D8"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693AC1DD" w14:textId="77777777" w:rsidTr="000F5594">
        <w:tblPrEx>
          <w:jc w:val="center"/>
          <w:tblInd w:w="0" w:type="dxa"/>
          <w:tblCellMar>
            <w:left w:w="10" w:type="dxa"/>
            <w:right w:w="10" w:type="dxa"/>
          </w:tblCellMar>
          <w:tblLook w:val="04A0" w:firstRow="1" w:lastRow="0" w:firstColumn="1" w:lastColumn="0" w:noHBand="0" w:noVBand="1"/>
        </w:tblPrEx>
        <w:trPr>
          <w:gridAfter w:val="1"/>
          <w:wAfter w:w="1563" w:type="pct"/>
          <w:trHeight w:val="242"/>
          <w:jc w:val="center"/>
        </w:trPr>
        <w:tc>
          <w:tcPr>
            <w:tcW w:w="1639"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36CAF929"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1798" w:type="pct"/>
            <w:tcBorders>
              <w:top w:val="single" w:sz="4" w:space="0" w:color="000000"/>
              <w:left w:val="single" w:sz="4" w:space="0" w:color="000000"/>
              <w:bottom w:val="single" w:sz="4" w:space="0" w:color="000000"/>
              <w:right w:val="single" w:sz="4" w:space="0" w:color="000000"/>
            </w:tcBorders>
            <w:shd w:val="clear" w:color="auto" w:fill="D9D9D9"/>
            <w:hideMark/>
          </w:tcPr>
          <w:p w14:paraId="23C57589"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17E45841" w14:textId="77777777" w:rsidTr="000F5594">
        <w:tblPrEx>
          <w:jc w:val="center"/>
          <w:tblInd w:w="0" w:type="dxa"/>
          <w:tblCellMar>
            <w:left w:w="10" w:type="dxa"/>
            <w:right w:w="10" w:type="dxa"/>
          </w:tblCellMar>
          <w:tblLook w:val="04A0" w:firstRow="1" w:lastRow="0" w:firstColumn="1" w:lastColumn="0" w:noHBand="0" w:noVBand="1"/>
        </w:tblPrEx>
        <w:trPr>
          <w:gridAfter w:val="1"/>
          <w:wAfter w:w="1563" w:type="pct"/>
          <w:trHeight w:val="242"/>
          <w:jc w:val="center"/>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E2C24DD" w14:textId="77777777" w:rsidR="00C41413" w:rsidRPr="003B370F" w:rsidRDefault="00C41413" w:rsidP="00C41413">
            <w:pPr>
              <w:numPr>
                <w:ilvl w:val="0"/>
                <w:numId w:val="5"/>
              </w:numPr>
              <w:suppressAutoHyphens/>
              <w:spacing w:after="0" w:line="240" w:lineRule="auto"/>
              <w:ind w:left="761" w:hanging="425"/>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Atención al detalle.</w:t>
            </w:r>
          </w:p>
          <w:p w14:paraId="4E8EE323" w14:textId="77777777" w:rsidR="00C41413" w:rsidRPr="003B370F" w:rsidRDefault="00C41413" w:rsidP="00C41413">
            <w:pPr>
              <w:numPr>
                <w:ilvl w:val="0"/>
                <w:numId w:val="5"/>
              </w:numPr>
              <w:suppressAutoHyphens/>
              <w:spacing w:after="0" w:line="240" w:lineRule="auto"/>
              <w:ind w:left="761" w:hanging="425"/>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Planeación</w:t>
            </w:r>
          </w:p>
          <w:p w14:paraId="5AACA009" w14:textId="77777777" w:rsidR="00C41413" w:rsidRPr="003B370F" w:rsidRDefault="00C41413" w:rsidP="00C41413">
            <w:pPr>
              <w:numPr>
                <w:ilvl w:val="0"/>
                <w:numId w:val="5"/>
              </w:numPr>
              <w:suppressAutoHyphens/>
              <w:spacing w:after="0" w:line="240" w:lineRule="auto"/>
              <w:ind w:left="761" w:hanging="425"/>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Capacidad de análisis</w:t>
            </w:r>
          </w:p>
          <w:p w14:paraId="2B846FCF" w14:textId="77777777" w:rsidR="00C41413" w:rsidRPr="003B370F" w:rsidRDefault="00C41413" w:rsidP="00C41413">
            <w:pPr>
              <w:numPr>
                <w:ilvl w:val="0"/>
                <w:numId w:val="5"/>
              </w:numPr>
              <w:suppressAutoHyphens/>
              <w:spacing w:after="0" w:line="240" w:lineRule="auto"/>
              <w:ind w:left="761" w:hanging="425"/>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Comunicación efectiva</w:t>
            </w:r>
          </w:p>
          <w:p w14:paraId="12C21951" w14:textId="77777777" w:rsidR="00C41413" w:rsidRPr="003B370F" w:rsidRDefault="00C41413" w:rsidP="00C41413">
            <w:pPr>
              <w:numPr>
                <w:ilvl w:val="0"/>
                <w:numId w:val="5"/>
              </w:numPr>
              <w:suppressAutoHyphens/>
              <w:spacing w:after="0" w:line="240" w:lineRule="auto"/>
              <w:ind w:left="761" w:hanging="425"/>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Creatividad e innovación</w:t>
            </w:r>
          </w:p>
          <w:p w14:paraId="3B51E5FC" w14:textId="77777777" w:rsidR="00C41413" w:rsidRPr="003B370F" w:rsidRDefault="00C41413" w:rsidP="00C41413">
            <w:pPr>
              <w:numPr>
                <w:ilvl w:val="0"/>
                <w:numId w:val="5"/>
              </w:numPr>
              <w:suppressAutoHyphens/>
              <w:spacing w:after="0" w:line="240" w:lineRule="auto"/>
              <w:ind w:left="761" w:hanging="425"/>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Resolución de conflictos</w:t>
            </w:r>
          </w:p>
          <w:p w14:paraId="4FF0B8CE" w14:textId="77777777" w:rsidR="00C41413" w:rsidRPr="003B370F" w:rsidRDefault="00C41413" w:rsidP="00C41413">
            <w:pPr>
              <w:numPr>
                <w:ilvl w:val="0"/>
                <w:numId w:val="5"/>
              </w:numPr>
              <w:suppressAutoHyphens/>
              <w:spacing w:after="0" w:line="240" w:lineRule="auto"/>
              <w:ind w:left="761" w:hanging="425"/>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Orientación a resultados</w:t>
            </w:r>
          </w:p>
        </w:tc>
        <w:tc>
          <w:tcPr>
            <w:tcW w:w="1798" w:type="pct"/>
            <w:tcBorders>
              <w:top w:val="single" w:sz="4" w:space="0" w:color="000000"/>
              <w:left w:val="single" w:sz="4" w:space="0" w:color="000000"/>
              <w:bottom w:val="single" w:sz="4" w:space="0" w:color="000000"/>
              <w:right w:val="single" w:sz="4" w:space="0" w:color="000000"/>
            </w:tcBorders>
            <w:shd w:val="clear" w:color="auto" w:fill="FFFFFF"/>
            <w:hideMark/>
          </w:tcPr>
          <w:p w14:paraId="60EEA2E1" w14:textId="77777777" w:rsidR="00C41413" w:rsidRPr="003B370F" w:rsidRDefault="00C41413" w:rsidP="00C41413">
            <w:pPr>
              <w:numPr>
                <w:ilvl w:val="0"/>
                <w:numId w:val="185"/>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Transparencia</w:t>
            </w:r>
          </w:p>
          <w:p w14:paraId="3DEB8F18" w14:textId="77777777" w:rsidR="00C41413" w:rsidRPr="003B370F" w:rsidRDefault="00C41413" w:rsidP="00C41413">
            <w:pPr>
              <w:numPr>
                <w:ilvl w:val="0"/>
                <w:numId w:val="185"/>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Planificación del trabajo</w:t>
            </w:r>
          </w:p>
          <w:p w14:paraId="10DD6124" w14:textId="77777777" w:rsidR="00C41413" w:rsidRPr="003B370F" w:rsidRDefault="00C41413" w:rsidP="00C41413">
            <w:pPr>
              <w:suppressAutoHyphens/>
              <w:spacing w:after="0" w:line="240" w:lineRule="auto"/>
              <w:ind w:left="1080"/>
              <w:contextualSpacing/>
              <w:rPr>
                <w:rFonts w:ascii="Times New Roman" w:eastAsia="Times New Roman" w:hAnsi="Times New Roman" w:cs="Times New Roman"/>
                <w:lang w:val="es-ES" w:eastAsia="es-ES"/>
              </w:rPr>
            </w:pPr>
          </w:p>
        </w:tc>
      </w:tr>
      <w:tr w:rsidR="003B370F" w:rsidRPr="003B370F" w14:paraId="481E736E" w14:textId="77777777" w:rsidTr="000F5594">
        <w:trPr>
          <w:gridAfter w:val="1"/>
          <w:wAfter w:w="1563" w:type="pct"/>
        </w:trPr>
        <w:tc>
          <w:tcPr>
            <w:tcW w:w="3437" w:type="pct"/>
            <w:gridSpan w:val="2"/>
            <w:tcBorders>
              <w:top w:val="single" w:sz="6" w:space="0" w:color="auto"/>
              <w:left w:val="single" w:sz="6" w:space="0" w:color="auto"/>
              <w:bottom w:val="single" w:sz="6" w:space="0" w:color="auto"/>
              <w:right w:val="single" w:sz="6" w:space="0" w:color="auto"/>
            </w:tcBorders>
            <w:shd w:val="clear" w:color="auto" w:fill="D9D9D9"/>
          </w:tcPr>
          <w:p w14:paraId="2E1A759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VIII. REQUISITOS DE FORMACIÓN ACADÉMICA Y EXPERIENCIA</w:t>
            </w:r>
          </w:p>
        </w:tc>
      </w:tr>
      <w:tr w:rsidR="003B370F" w:rsidRPr="003B370F" w14:paraId="7053C8AC" w14:textId="77777777" w:rsidTr="000F5594">
        <w:tc>
          <w:tcPr>
            <w:tcW w:w="1639" w:type="pct"/>
            <w:tcBorders>
              <w:top w:val="single" w:sz="6" w:space="0" w:color="auto"/>
              <w:left w:val="single" w:sz="6" w:space="0" w:color="auto"/>
              <w:bottom w:val="single" w:sz="6" w:space="0" w:color="auto"/>
              <w:right w:val="single" w:sz="6" w:space="0" w:color="auto"/>
            </w:tcBorders>
            <w:shd w:val="clear" w:color="auto" w:fill="D9D9D9"/>
          </w:tcPr>
          <w:p w14:paraId="533F1EA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1798" w:type="pct"/>
            <w:tcBorders>
              <w:top w:val="single" w:sz="6" w:space="0" w:color="auto"/>
              <w:left w:val="single" w:sz="6" w:space="0" w:color="auto"/>
              <w:bottom w:val="single" w:sz="6" w:space="0" w:color="auto"/>
              <w:right w:val="single" w:sz="6" w:space="0" w:color="auto"/>
            </w:tcBorders>
            <w:shd w:val="clear" w:color="auto" w:fill="D9D9D9"/>
          </w:tcPr>
          <w:p w14:paraId="378892E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c>
          <w:tcPr>
            <w:tcW w:w="1563" w:type="pct"/>
          </w:tcPr>
          <w:p w14:paraId="0D78DA1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lang w:val="es-ES" w:eastAsia="es-ES"/>
              </w:rPr>
            </w:pPr>
            <w:r w:rsidRPr="003B370F">
              <w:rPr>
                <w:rFonts w:ascii="Times New Roman" w:eastAsia="Times New Roman" w:hAnsi="Times New Roman" w:cs="Times New Roman"/>
                <w:b/>
                <w:lang w:val="es-ES" w:eastAsia="es-ES"/>
              </w:rPr>
              <w:t>NCIA</w:t>
            </w:r>
          </w:p>
        </w:tc>
      </w:tr>
      <w:tr w:rsidR="003B370F" w:rsidRPr="003B370F" w14:paraId="1BAB93DB" w14:textId="77777777" w:rsidTr="000F5594">
        <w:trPr>
          <w:gridAfter w:val="1"/>
          <w:wAfter w:w="1563" w:type="pct"/>
        </w:trPr>
        <w:tc>
          <w:tcPr>
            <w:tcW w:w="1639" w:type="pct"/>
            <w:tcBorders>
              <w:top w:val="single" w:sz="6" w:space="0" w:color="auto"/>
              <w:left w:val="single" w:sz="6" w:space="0" w:color="auto"/>
              <w:bottom w:val="single" w:sz="6" w:space="0" w:color="auto"/>
              <w:right w:val="single" w:sz="6" w:space="0" w:color="auto"/>
            </w:tcBorders>
          </w:tcPr>
          <w:p w14:paraId="5946554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Título profesional de los Núcleos Básicos del Conocimiento en: </w:t>
            </w:r>
            <w:r w:rsidRPr="003B370F">
              <w:rPr>
                <w:rFonts w:ascii="Times New Roman" w:eastAsia="Times New Roman" w:hAnsi="Times New Roman" w:cs="Times New Roman"/>
                <w:bCs/>
                <w:lang w:val="es-ES" w:eastAsia="es-ES"/>
              </w:rPr>
              <w:t>Administración, Economía, Contaduría Pública, Derecho y Afines, Ciencia Política, Ingeniería Industrial, Ingeniería de Sistemas, Telemática y Afines.</w:t>
            </w:r>
          </w:p>
          <w:p w14:paraId="7A42B37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6BEB2C2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Título de posgrado.</w:t>
            </w:r>
          </w:p>
          <w:p w14:paraId="3808B07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p>
          <w:p w14:paraId="40660A1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tc>
        <w:tc>
          <w:tcPr>
            <w:tcW w:w="1798" w:type="pct"/>
            <w:tcBorders>
              <w:top w:val="single" w:sz="6" w:space="0" w:color="auto"/>
              <w:left w:val="single" w:sz="6" w:space="0" w:color="auto"/>
              <w:bottom w:val="single" w:sz="6" w:space="0" w:color="auto"/>
              <w:right w:val="single" w:sz="6" w:space="0" w:color="auto"/>
            </w:tcBorders>
          </w:tcPr>
          <w:p w14:paraId="259EC850"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eastAsia="es-ES"/>
              </w:rPr>
              <w:t xml:space="preserve">Cuarenta y ocho (48) meses de experiencia </w:t>
            </w:r>
            <w:r w:rsidRPr="003B370F">
              <w:rPr>
                <w:rFonts w:ascii="Times New Roman" w:eastAsia="Times New Roman" w:hAnsi="Times New Roman" w:cs="Times New Roman"/>
                <w:lang w:val="es-ES" w:eastAsia="es-ES"/>
              </w:rPr>
              <w:t>profesional relacionada.</w:t>
            </w:r>
          </w:p>
          <w:p w14:paraId="57776D5E"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2053F0D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F4ADEA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64CFDF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2B6ECC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EA578A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D12CF5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006" w:type="pct"/>
        <w:tblCellMar>
          <w:left w:w="70" w:type="dxa"/>
          <w:right w:w="70" w:type="dxa"/>
        </w:tblCellMar>
        <w:tblLook w:val="0000" w:firstRow="0" w:lastRow="0" w:firstColumn="0" w:lastColumn="0" w:noHBand="0" w:noVBand="0"/>
      </w:tblPr>
      <w:tblGrid>
        <w:gridCol w:w="4245"/>
        <w:gridCol w:w="143"/>
        <w:gridCol w:w="4438"/>
        <w:gridCol w:w="7"/>
      </w:tblGrid>
      <w:tr w:rsidR="003B370F" w:rsidRPr="003B370F" w14:paraId="20148C3A" w14:textId="77777777" w:rsidTr="00C41413">
        <w:trPr>
          <w:gridAfter w:val="1"/>
          <w:wAfter w:w="4" w:type="pct"/>
          <w:trHeight w:val="528"/>
        </w:trPr>
        <w:tc>
          <w:tcPr>
            <w:tcW w:w="4996" w:type="pct"/>
            <w:gridSpan w:val="3"/>
            <w:tcBorders>
              <w:top w:val="single" w:sz="6" w:space="0" w:color="auto"/>
              <w:left w:val="single" w:sz="6" w:space="0" w:color="auto"/>
              <w:right w:val="single" w:sz="6" w:space="0" w:color="auto"/>
            </w:tcBorders>
            <w:shd w:val="clear" w:color="auto" w:fill="E7E6E6"/>
            <w:vAlign w:val="center"/>
          </w:tcPr>
          <w:p w14:paraId="15A96F0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 IDENTIFICACIÓN DEL EMPLEO</w:t>
            </w:r>
          </w:p>
        </w:tc>
      </w:tr>
      <w:tr w:rsidR="003B370F" w:rsidRPr="003B370F" w14:paraId="2949E5EC" w14:textId="77777777" w:rsidTr="000F5594">
        <w:tc>
          <w:tcPr>
            <w:tcW w:w="2403" w:type="pct"/>
            <w:tcBorders>
              <w:top w:val="single" w:sz="6" w:space="0" w:color="auto"/>
              <w:left w:val="single" w:sz="6" w:space="0" w:color="auto"/>
              <w:bottom w:val="single" w:sz="6" w:space="0" w:color="auto"/>
              <w:right w:val="single" w:sz="6" w:space="0" w:color="auto"/>
            </w:tcBorders>
          </w:tcPr>
          <w:p w14:paraId="4F54412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97" w:type="pct"/>
            <w:gridSpan w:val="3"/>
            <w:tcBorders>
              <w:top w:val="single" w:sz="6" w:space="0" w:color="auto"/>
              <w:left w:val="single" w:sz="6" w:space="0" w:color="auto"/>
              <w:bottom w:val="single" w:sz="6" w:space="0" w:color="auto"/>
              <w:right w:val="single" w:sz="6" w:space="0" w:color="auto"/>
            </w:tcBorders>
          </w:tcPr>
          <w:p w14:paraId="6E540B7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Directivo</w:t>
            </w:r>
          </w:p>
        </w:tc>
      </w:tr>
      <w:tr w:rsidR="003B370F" w:rsidRPr="003B370F" w14:paraId="4A6307C2" w14:textId="77777777" w:rsidTr="000F5594">
        <w:tc>
          <w:tcPr>
            <w:tcW w:w="2403" w:type="pct"/>
            <w:tcBorders>
              <w:top w:val="single" w:sz="6" w:space="0" w:color="auto"/>
              <w:left w:val="single" w:sz="6" w:space="0" w:color="auto"/>
              <w:bottom w:val="single" w:sz="6" w:space="0" w:color="auto"/>
              <w:right w:val="single" w:sz="6" w:space="0" w:color="auto"/>
            </w:tcBorders>
          </w:tcPr>
          <w:p w14:paraId="1306600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97" w:type="pct"/>
            <w:gridSpan w:val="3"/>
            <w:tcBorders>
              <w:top w:val="single" w:sz="6" w:space="0" w:color="auto"/>
              <w:left w:val="single" w:sz="6" w:space="0" w:color="auto"/>
              <w:bottom w:val="single" w:sz="6" w:space="0" w:color="auto"/>
              <w:right w:val="single" w:sz="6" w:space="0" w:color="auto"/>
            </w:tcBorders>
          </w:tcPr>
          <w:p w14:paraId="769EEFD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Subdirector Técnico</w:t>
            </w:r>
          </w:p>
        </w:tc>
      </w:tr>
      <w:tr w:rsidR="003B370F" w:rsidRPr="003B370F" w14:paraId="46BD57A7" w14:textId="77777777" w:rsidTr="000F5594">
        <w:tc>
          <w:tcPr>
            <w:tcW w:w="2403" w:type="pct"/>
            <w:tcBorders>
              <w:top w:val="single" w:sz="6" w:space="0" w:color="auto"/>
              <w:left w:val="single" w:sz="6" w:space="0" w:color="auto"/>
              <w:bottom w:val="single" w:sz="6" w:space="0" w:color="auto"/>
              <w:right w:val="single" w:sz="6" w:space="0" w:color="auto"/>
            </w:tcBorders>
          </w:tcPr>
          <w:p w14:paraId="542D676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97" w:type="pct"/>
            <w:gridSpan w:val="3"/>
            <w:tcBorders>
              <w:top w:val="single" w:sz="6" w:space="0" w:color="auto"/>
              <w:left w:val="single" w:sz="6" w:space="0" w:color="auto"/>
              <w:bottom w:val="single" w:sz="6" w:space="0" w:color="auto"/>
              <w:right w:val="single" w:sz="6" w:space="0" w:color="auto"/>
            </w:tcBorders>
          </w:tcPr>
          <w:p w14:paraId="6CE5CB8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068</w:t>
            </w:r>
          </w:p>
        </w:tc>
      </w:tr>
      <w:tr w:rsidR="003B370F" w:rsidRPr="003B370F" w14:paraId="52B7E8B8" w14:textId="77777777" w:rsidTr="000F5594">
        <w:tc>
          <w:tcPr>
            <w:tcW w:w="2403" w:type="pct"/>
            <w:tcBorders>
              <w:top w:val="single" w:sz="6" w:space="0" w:color="auto"/>
              <w:left w:val="single" w:sz="6" w:space="0" w:color="auto"/>
              <w:bottom w:val="single" w:sz="6" w:space="0" w:color="auto"/>
              <w:right w:val="single" w:sz="6" w:space="0" w:color="auto"/>
            </w:tcBorders>
          </w:tcPr>
          <w:p w14:paraId="68D86D4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97" w:type="pct"/>
            <w:gridSpan w:val="3"/>
            <w:tcBorders>
              <w:top w:val="single" w:sz="6" w:space="0" w:color="auto"/>
              <w:left w:val="single" w:sz="6" w:space="0" w:color="auto"/>
              <w:bottom w:val="single" w:sz="6" w:space="0" w:color="auto"/>
              <w:right w:val="single" w:sz="6" w:space="0" w:color="auto"/>
            </w:tcBorders>
          </w:tcPr>
          <w:p w14:paraId="51E4D47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20F01C36" w14:textId="77777777" w:rsidTr="000F5594">
        <w:tc>
          <w:tcPr>
            <w:tcW w:w="2403" w:type="pct"/>
            <w:tcBorders>
              <w:top w:val="single" w:sz="6" w:space="0" w:color="auto"/>
              <w:left w:val="single" w:sz="6" w:space="0" w:color="auto"/>
              <w:bottom w:val="single" w:sz="6" w:space="0" w:color="auto"/>
              <w:right w:val="single" w:sz="6" w:space="0" w:color="auto"/>
            </w:tcBorders>
          </w:tcPr>
          <w:p w14:paraId="7467AE9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97" w:type="pct"/>
            <w:gridSpan w:val="3"/>
            <w:tcBorders>
              <w:top w:val="single" w:sz="6" w:space="0" w:color="auto"/>
              <w:left w:val="single" w:sz="6" w:space="0" w:color="auto"/>
              <w:bottom w:val="single" w:sz="6" w:space="0" w:color="auto"/>
              <w:right w:val="single" w:sz="6" w:space="0" w:color="auto"/>
            </w:tcBorders>
          </w:tcPr>
          <w:p w14:paraId="48A299B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5</w:t>
            </w:r>
          </w:p>
        </w:tc>
      </w:tr>
      <w:tr w:rsidR="003B370F" w:rsidRPr="003B370F" w14:paraId="22F1E3CD" w14:textId="77777777" w:rsidTr="000F5594">
        <w:tc>
          <w:tcPr>
            <w:tcW w:w="2403" w:type="pct"/>
            <w:tcBorders>
              <w:top w:val="single" w:sz="6" w:space="0" w:color="auto"/>
              <w:left w:val="single" w:sz="6" w:space="0" w:color="auto"/>
              <w:bottom w:val="single" w:sz="6" w:space="0" w:color="auto"/>
              <w:right w:val="single" w:sz="6" w:space="0" w:color="auto"/>
            </w:tcBorders>
            <w:vAlign w:val="center"/>
          </w:tcPr>
          <w:p w14:paraId="3676FA7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eastAsia="es-ES"/>
              </w:rPr>
              <w:t>Dependencia</w:t>
            </w:r>
          </w:p>
        </w:tc>
        <w:tc>
          <w:tcPr>
            <w:tcW w:w="2597" w:type="pct"/>
            <w:gridSpan w:val="3"/>
            <w:tcBorders>
              <w:top w:val="single" w:sz="6" w:space="0" w:color="auto"/>
              <w:left w:val="single" w:sz="6" w:space="0" w:color="auto"/>
              <w:bottom w:val="single" w:sz="6" w:space="0" w:color="auto"/>
              <w:right w:val="single" w:sz="6" w:space="0" w:color="auto"/>
            </w:tcBorders>
          </w:tcPr>
          <w:p w14:paraId="0D737F9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6B3E1903" w14:textId="77777777" w:rsidTr="000F5594">
        <w:tc>
          <w:tcPr>
            <w:tcW w:w="2403" w:type="pct"/>
            <w:tcBorders>
              <w:top w:val="single" w:sz="6" w:space="0" w:color="auto"/>
              <w:left w:val="single" w:sz="6" w:space="0" w:color="auto"/>
              <w:bottom w:val="single" w:sz="6" w:space="0" w:color="auto"/>
              <w:right w:val="single" w:sz="6" w:space="0" w:color="auto"/>
            </w:tcBorders>
            <w:vAlign w:val="center"/>
          </w:tcPr>
          <w:p w14:paraId="34BCE83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97" w:type="pct"/>
            <w:gridSpan w:val="3"/>
            <w:tcBorders>
              <w:top w:val="single" w:sz="6" w:space="0" w:color="auto"/>
              <w:left w:val="single" w:sz="6" w:space="0" w:color="auto"/>
              <w:bottom w:val="single" w:sz="6" w:space="0" w:color="auto"/>
              <w:right w:val="single" w:sz="6" w:space="0" w:color="auto"/>
            </w:tcBorders>
            <w:vAlign w:val="center"/>
          </w:tcPr>
          <w:p w14:paraId="4E248CE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DB44011" w14:textId="77777777" w:rsidTr="00C41413">
        <w:trPr>
          <w:gridAfter w:val="1"/>
          <w:wAfter w:w="4" w:type="pct"/>
          <w:trHeight w:val="528"/>
        </w:trPr>
        <w:tc>
          <w:tcPr>
            <w:tcW w:w="4996" w:type="pct"/>
            <w:gridSpan w:val="3"/>
            <w:tcBorders>
              <w:top w:val="single" w:sz="6" w:space="0" w:color="auto"/>
              <w:left w:val="single" w:sz="6" w:space="0" w:color="auto"/>
              <w:right w:val="single" w:sz="6" w:space="0" w:color="auto"/>
            </w:tcBorders>
            <w:shd w:val="clear" w:color="auto" w:fill="E7E6E6"/>
            <w:vAlign w:val="center"/>
          </w:tcPr>
          <w:p w14:paraId="4852708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eastAsia="es-ES"/>
              </w:rPr>
            </w:pPr>
            <w:r w:rsidRPr="003B370F">
              <w:rPr>
                <w:rFonts w:ascii="Times New Roman" w:eastAsia="Times New Roman" w:hAnsi="Times New Roman" w:cs="Times New Roman"/>
                <w:b/>
                <w:bCs/>
                <w:lang w:val="es-ES" w:eastAsia="es-ES"/>
              </w:rPr>
              <w:t>II. ÁREA FUNCIONAL – SUBDIRECCION DE PLANEACIÓN 5/5</w:t>
            </w:r>
          </w:p>
        </w:tc>
      </w:tr>
      <w:tr w:rsidR="003B370F" w:rsidRPr="003B370F" w14:paraId="5B230091" w14:textId="77777777" w:rsidTr="000F5594">
        <w:trPr>
          <w:gridAfter w:val="1"/>
          <w:wAfter w:w="4" w:type="pct"/>
        </w:trPr>
        <w:tc>
          <w:tcPr>
            <w:tcW w:w="4996" w:type="pct"/>
            <w:gridSpan w:val="3"/>
            <w:tcBorders>
              <w:top w:val="single" w:sz="6" w:space="0" w:color="auto"/>
              <w:left w:val="single" w:sz="6" w:space="0" w:color="auto"/>
              <w:bottom w:val="single" w:sz="6" w:space="0" w:color="auto"/>
              <w:right w:val="single" w:sz="6" w:space="0" w:color="auto"/>
            </w:tcBorders>
            <w:shd w:val="clear" w:color="auto" w:fill="D9D9D9"/>
          </w:tcPr>
          <w:p w14:paraId="270A8F2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III. PROPÓSITO PRINCIPAL</w:t>
            </w:r>
          </w:p>
        </w:tc>
      </w:tr>
      <w:tr w:rsidR="003B370F" w:rsidRPr="003B370F" w14:paraId="02760BD7" w14:textId="77777777" w:rsidTr="000F5594">
        <w:trPr>
          <w:gridAfter w:val="1"/>
          <w:wAfter w:w="4" w:type="pct"/>
        </w:trPr>
        <w:tc>
          <w:tcPr>
            <w:tcW w:w="4996" w:type="pct"/>
            <w:gridSpan w:val="3"/>
            <w:tcBorders>
              <w:top w:val="single" w:sz="6" w:space="0" w:color="auto"/>
              <w:left w:val="single" w:sz="6" w:space="0" w:color="auto"/>
              <w:bottom w:val="single" w:sz="6" w:space="0" w:color="auto"/>
              <w:right w:val="single" w:sz="6" w:space="0" w:color="auto"/>
            </w:tcBorders>
          </w:tcPr>
          <w:p w14:paraId="68D9B15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CO"/>
              </w:rPr>
              <w:t xml:space="preserve">Dirigir la formulación de las políticas del Instituto Distrital de Turismo en materia de planeación, sistema de gestión de calidad, formulación y ejecución de los planes, programas y proyectos, administración de las TIC y gestionar las actividades de seguimiento para el logro de objetivos y metas institucionales. </w:t>
            </w:r>
          </w:p>
        </w:tc>
      </w:tr>
      <w:tr w:rsidR="003B370F" w:rsidRPr="003B370F" w14:paraId="6D04E03E" w14:textId="77777777" w:rsidTr="000F5594">
        <w:trPr>
          <w:gridAfter w:val="1"/>
          <w:wAfter w:w="4" w:type="pct"/>
        </w:trPr>
        <w:tc>
          <w:tcPr>
            <w:tcW w:w="4996" w:type="pct"/>
            <w:gridSpan w:val="3"/>
            <w:tcBorders>
              <w:top w:val="single" w:sz="6" w:space="0" w:color="auto"/>
              <w:left w:val="single" w:sz="6" w:space="0" w:color="auto"/>
              <w:bottom w:val="single" w:sz="6" w:space="0" w:color="auto"/>
              <w:right w:val="single" w:sz="6" w:space="0" w:color="auto"/>
            </w:tcBorders>
            <w:shd w:val="clear" w:color="auto" w:fill="D9D9D9"/>
          </w:tcPr>
          <w:p w14:paraId="05B0DC6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kern w:val="32"/>
                <w:lang w:val="es-ES" w:eastAsia="es-ES"/>
              </w:rPr>
              <w:lastRenderedPageBreak/>
              <w:t>IV. DESCRIPCIÓN DE FUNCIONES ESENCIALES</w:t>
            </w:r>
          </w:p>
        </w:tc>
      </w:tr>
      <w:tr w:rsidR="003B370F" w:rsidRPr="003B370F" w14:paraId="7CD1E1D9" w14:textId="77777777" w:rsidTr="000F5594">
        <w:trPr>
          <w:gridAfter w:val="1"/>
          <w:wAfter w:w="4" w:type="pct"/>
        </w:trPr>
        <w:tc>
          <w:tcPr>
            <w:tcW w:w="4996" w:type="pct"/>
            <w:gridSpan w:val="3"/>
            <w:tcBorders>
              <w:top w:val="single" w:sz="6" w:space="0" w:color="auto"/>
              <w:left w:val="single" w:sz="6" w:space="0" w:color="auto"/>
              <w:bottom w:val="single" w:sz="6" w:space="0" w:color="auto"/>
              <w:right w:val="single" w:sz="6" w:space="0" w:color="auto"/>
            </w:tcBorders>
          </w:tcPr>
          <w:p w14:paraId="6F1BA685"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Orientar a la Dirección General del Instituto y a las demás dependencias en la formulación, ejecución, seguimiento y evaluación de las políticas, planes, programas y proyectos orientados al cumplimiento de los objetivos institucionales de la entidad.</w:t>
            </w:r>
          </w:p>
          <w:p w14:paraId="12D01E8D"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Vigilar la sostenibilidad y mejora continua del Sistema Integrado de Gestión en el Instituto Distrital de Turismo.</w:t>
            </w:r>
          </w:p>
          <w:p w14:paraId="5530BFCB"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Velar por la implementación y sostenibilidad del Modelo Integral de Planeación y Gestión - MIPG en el Instituto Distrital de Turismo, de conformidad con los lineamientos y políticas establecidas por los órganos de carácter nacional y distrital. </w:t>
            </w:r>
          </w:p>
          <w:p w14:paraId="4A3AADE8"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Definir directrices, metodologías e instrumentos para la formulación, ejecución, seguimiento y evaluación de los planes, programas y proyectos del Instituto Distrital de Turismo.</w:t>
            </w:r>
          </w:p>
          <w:p w14:paraId="482E6AFB"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Orientar, en coordinación con las demás dependencias del Instituto, el Plan de Desarrollo Institucional, con sujeción al Plan de Desarrollo Distrital, los planes estratégicos, planes de acción, el plan operativo anual de inversiones, los planes de desarrollo sectorial y someterlos a aprobación de la Dirección del Instituto Distrital de Turismo. </w:t>
            </w:r>
          </w:p>
          <w:p w14:paraId="37CB06E3"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Dirigir, preparar, consolidar y presentar, en coordinación con la Subdirección de Gestión Corporativa, el anteproyecto de presupuesto, así como la programación presupuestal plurianual del Instituto, de acuerdo con las directrices que imparta la Secretaría Distrital de Hacienda y la Dirección General del Instituto. </w:t>
            </w:r>
          </w:p>
          <w:p w14:paraId="02D3F4EE"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Establecer, conjuntamente con las dependencias del Instituto, los indicadores para garantizar el control de gestión a los planes y actividades del IDT.</w:t>
            </w:r>
          </w:p>
          <w:p w14:paraId="1868065C"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Liderar la adopción de políticas y el desarrollo de los programas de racionalización y supresión de trámites, procesos, procedimientos y demás políticas nacionales y distritales que tengan incidencia en el fortalecimiento de la gestión institucional, de acuerdo con las normas y procesos vigentes.</w:t>
            </w:r>
          </w:p>
          <w:p w14:paraId="69C8BE3B"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Realizar el seguimiento a la ejecución presupuestal de la entidad, gestionar las modificaciones presupuestales a los proyectos de inversión y adelantar el trámite ante la Secretaría Distrital de Planeación, de conformidad con las normas que lo reglamenten.</w:t>
            </w:r>
          </w:p>
          <w:p w14:paraId="5536C0DD"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Dirigir el seguimiento y evaluación a la gestión institucional, consolidar el informe de resultados y preparar los informes para ser presentados ante las instancias competentes.</w:t>
            </w:r>
          </w:p>
          <w:p w14:paraId="3091B98D"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Estructurar conjuntamente con las dependencias del Instituto Distrital de Turismo los informes de gestión y rendición de cuentas a la ciudadanía o entes de control. </w:t>
            </w:r>
          </w:p>
          <w:p w14:paraId="618812D7"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Ejercer la Secretaría Técnica del Comité Ejecutivo del Fondo de Desarrollo Turístico FONDETUR y demás comités que se asignen por la norma o los procedimientos internos, de conformidad con los lineamientos establecidos.</w:t>
            </w:r>
          </w:p>
          <w:p w14:paraId="3C4799EC"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Establecer y mantener actualizada la información de los proyectos de inversión del Instituto en el Banco Distrital de Proyectos.</w:t>
            </w:r>
          </w:p>
          <w:p w14:paraId="21E8C814"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Articular los proyectos y programas de cooperación internacional del Instituto Distrital de Turismo, de acuerdo con los criterios impartidos por las entidades de carácter internacional, nacional o distrital en la materia. </w:t>
            </w:r>
          </w:p>
          <w:p w14:paraId="7A507CD5" w14:textId="77777777" w:rsidR="00C41413" w:rsidRPr="003B370F" w:rsidRDefault="00C41413" w:rsidP="00C41413">
            <w:pPr>
              <w:numPr>
                <w:ilvl w:val="0"/>
                <w:numId w:val="344"/>
              </w:numPr>
              <w:spacing w:after="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lastRenderedPageBreak/>
              <w:t>Desempeñar las demás funciones relacionadas con la naturaleza del empleo y área de desempeño.</w:t>
            </w:r>
          </w:p>
        </w:tc>
      </w:tr>
      <w:tr w:rsidR="003B370F" w:rsidRPr="003B370F" w14:paraId="0FE2DD85" w14:textId="77777777" w:rsidTr="000F5594">
        <w:trPr>
          <w:gridAfter w:val="1"/>
          <w:wAfter w:w="4" w:type="pct"/>
        </w:trPr>
        <w:tc>
          <w:tcPr>
            <w:tcW w:w="4996" w:type="pct"/>
            <w:gridSpan w:val="3"/>
            <w:tcBorders>
              <w:top w:val="single" w:sz="6" w:space="0" w:color="auto"/>
              <w:left w:val="single" w:sz="6" w:space="0" w:color="auto"/>
              <w:bottom w:val="single" w:sz="6" w:space="0" w:color="auto"/>
              <w:right w:val="single" w:sz="6" w:space="0" w:color="auto"/>
            </w:tcBorders>
            <w:shd w:val="clear" w:color="auto" w:fill="D9D9D9"/>
          </w:tcPr>
          <w:p w14:paraId="1AD2466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lastRenderedPageBreak/>
              <w:t>V. CONOCIMIENTOS BÁSICOS O ESENCIALES</w:t>
            </w:r>
          </w:p>
        </w:tc>
      </w:tr>
      <w:tr w:rsidR="003B370F" w:rsidRPr="003B370F" w14:paraId="5AF71E15" w14:textId="77777777" w:rsidTr="000F5594">
        <w:trPr>
          <w:gridAfter w:val="1"/>
          <w:wAfter w:w="4" w:type="pct"/>
        </w:trPr>
        <w:tc>
          <w:tcPr>
            <w:tcW w:w="4996" w:type="pct"/>
            <w:gridSpan w:val="3"/>
            <w:tcBorders>
              <w:top w:val="single" w:sz="6" w:space="0" w:color="auto"/>
              <w:left w:val="single" w:sz="6" w:space="0" w:color="auto"/>
              <w:bottom w:val="single" w:sz="6" w:space="0" w:color="auto"/>
              <w:right w:val="single" w:sz="6" w:space="0" w:color="auto"/>
            </w:tcBorders>
          </w:tcPr>
          <w:p w14:paraId="0D58E879" w14:textId="77777777" w:rsidR="00C41413" w:rsidRPr="003B370F" w:rsidRDefault="00C41413" w:rsidP="00C41413">
            <w:pPr>
              <w:numPr>
                <w:ilvl w:val="0"/>
                <w:numId w:val="3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Metodología de Planeación presupuestal y estratégica.</w:t>
            </w:r>
          </w:p>
          <w:p w14:paraId="26DB236E" w14:textId="77777777" w:rsidR="00C41413" w:rsidRPr="003B370F" w:rsidRDefault="00C41413" w:rsidP="00C41413">
            <w:pPr>
              <w:numPr>
                <w:ilvl w:val="0"/>
                <w:numId w:val="3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ES"/>
              </w:rPr>
              <w:t xml:space="preserve">Plan de desarrollo de Bogotá. </w:t>
            </w:r>
          </w:p>
          <w:p w14:paraId="3FEAF2A6" w14:textId="77777777" w:rsidR="00C41413" w:rsidRPr="003B370F" w:rsidRDefault="00C41413" w:rsidP="00C41413">
            <w:pPr>
              <w:numPr>
                <w:ilvl w:val="0"/>
                <w:numId w:val="3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Régimen Presupuestal. </w:t>
            </w:r>
          </w:p>
          <w:p w14:paraId="336BB348" w14:textId="77777777" w:rsidR="00C41413" w:rsidRPr="003B370F" w:rsidRDefault="00C41413" w:rsidP="00C41413">
            <w:pPr>
              <w:numPr>
                <w:ilvl w:val="0"/>
                <w:numId w:val="3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Elaboración y seguimiento de Indicadores.</w:t>
            </w:r>
          </w:p>
          <w:p w14:paraId="45C996FD" w14:textId="77777777" w:rsidR="00C41413" w:rsidRPr="003B370F" w:rsidRDefault="00C41413" w:rsidP="00C41413">
            <w:pPr>
              <w:numPr>
                <w:ilvl w:val="0"/>
                <w:numId w:val="3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Formulación y evaluación de proyectos</w:t>
            </w:r>
          </w:p>
          <w:p w14:paraId="61B24CD6" w14:textId="77777777" w:rsidR="00C41413" w:rsidRPr="003B370F" w:rsidRDefault="00C41413" w:rsidP="00C41413">
            <w:pPr>
              <w:numPr>
                <w:ilvl w:val="0"/>
                <w:numId w:val="3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Sistema Integrado de Gestión: Modelo Estándar de Control Interno (MECI), Sistema de Gestión de Calidad (SGC), Gestión Ambiental, Seguridad de la información, Gestión documental, Responsabilidad social y sistema de salud y seguridad en el trabajo.</w:t>
            </w:r>
          </w:p>
          <w:p w14:paraId="78150F41" w14:textId="27339E5F" w:rsidR="00C41413" w:rsidRPr="000F5594" w:rsidRDefault="00C41413" w:rsidP="000F5594">
            <w:pPr>
              <w:numPr>
                <w:ilvl w:val="0"/>
                <w:numId w:val="3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rPr>
            </w:pPr>
            <w:r w:rsidRPr="003B370F">
              <w:rPr>
                <w:rFonts w:ascii="Times New Roman" w:eastAsia="Times New Roman" w:hAnsi="Times New Roman" w:cs="Times New Roman"/>
                <w:lang w:eastAsia="es-ES"/>
              </w:rPr>
              <w:t>Manejo de herramientas básicas de sistemas.</w:t>
            </w:r>
          </w:p>
        </w:tc>
      </w:tr>
      <w:tr w:rsidR="003B370F" w:rsidRPr="003B370F" w14:paraId="1122A52E" w14:textId="77777777" w:rsidTr="000F5594">
        <w:trPr>
          <w:gridAfter w:val="1"/>
          <w:wAfter w:w="4" w:type="pct"/>
        </w:trPr>
        <w:tc>
          <w:tcPr>
            <w:tcW w:w="4996" w:type="pct"/>
            <w:gridSpan w:val="3"/>
            <w:tcBorders>
              <w:top w:val="single" w:sz="6" w:space="0" w:color="auto"/>
              <w:left w:val="single" w:sz="6" w:space="0" w:color="auto"/>
              <w:bottom w:val="single" w:sz="6" w:space="0" w:color="auto"/>
              <w:right w:val="single" w:sz="6" w:space="0" w:color="auto"/>
            </w:tcBorders>
            <w:shd w:val="clear" w:color="auto" w:fill="D9D9D9"/>
          </w:tcPr>
          <w:p w14:paraId="5549F40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 COMPETENCIAS COMPORTAMENTALES</w:t>
            </w:r>
          </w:p>
        </w:tc>
      </w:tr>
      <w:tr w:rsidR="003B370F" w:rsidRPr="003B370F" w14:paraId="2DDF2367" w14:textId="77777777" w:rsidTr="000F5594">
        <w:trPr>
          <w:gridAfter w:val="1"/>
          <w:wAfter w:w="4" w:type="pct"/>
        </w:trPr>
        <w:tc>
          <w:tcPr>
            <w:tcW w:w="2484" w:type="pct"/>
            <w:gridSpan w:val="2"/>
            <w:tcBorders>
              <w:top w:val="single" w:sz="6" w:space="0" w:color="auto"/>
              <w:left w:val="single" w:sz="6" w:space="0" w:color="auto"/>
              <w:bottom w:val="single" w:sz="6" w:space="0" w:color="auto"/>
              <w:right w:val="single" w:sz="6" w:space="0" w:color="auto"/>
            </w:tcBorders>
            <w:shd w:val="clear" w:color="auto" w:fill="D9D9D9"/>
          </w:tcPr>
          <w:p w14:paraId="79278EE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COMUNES</w:t>
            </w:r>
          </w:p>
        </w:tc>
        <w:tc>
          <w:tcPr>
            <w:tcW w:w="2512" w:type="pct"/>
            <w:tcBorders>
              <w:top w:val="single" w:sz="6" w:space="0" w:color="auto"/>
              <w:left w:val="single" w:sz="6" w:space="0" w:color="auto"/>
              <w:bottom w:val="single" w:sz="6" w:space="0" w:color="auto"/>
              <w:right w:val="single" w:sz="6" w:space="0" w:color="auto"/>
            </w:tcBorders>
            <w:shd w:val="clear" w:color="auto" w:fill="D9D9D9"/>
          </w:tcPr>
          <w:p w14:paraId="7DA13E4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POR NIVEL JERÁRQUICO</w:t>
            </w:r>
          </w:p>
        </w:tc>
      </w:tr>
      <w:tr w:rsidR="003B370F" w:rsidRPr="003B370F" w14:paraId="4388257A" w14:textId="77777777" w:rsidTr="000F5594">
        <w:trPr>
          <w:gridAfter w:val="1"/>
          <w:wAfter w:w="4" w:type="pct"/>
        </w:trPr>
        <w:tc>
          <w:tcPr>
            <w:tcW w:w="2484" w:type="pct"/>
            <w:gridSpan w:val="2"/>
            <w:tcBorders>
              <w:top w:val="single" w:sz="6" w:space="0" w:color="auto"/>
              <w:left w:val="single" w:sz="6" w:space="0" w:color="auto"/>
              <w:bottom w:val="single" w:sz="6" w:space="0" w:color="auto"/>
              <w:right w:val="single" w:sz="6" w:space="0" w:color="auto"/>
            </w:tcBorders>
          </w:tcPr>
          <w:p w14:paraId="645DF8C3" w14:textId="77777777" w:rsidR="00C41413" w:rsidRPr="000F5594" w:rsidRDefault="00C41413" w:rsidP="000F5594">
            <w:pPr>
              <w:numPr>
                <w:ilvl w:val="0"/>
                <w:numId w:val="4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Compromiso con la organización</w:t>
            </w:r>
          </w:p>
          <w:p w14:paraId="041D4296" w14:textId="77777777" w:rsidR="00C41413" w:rsidRPr="000F5594" w:rsidRDefault="00C41413" w:rsidP="000F5594">
            <w:pPr>
              <w:numPr>
                <w:ilvl w:val="0"/>
                <w:numId w:val="4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Trabajo en equipo</w:t>
            </w:r>
          </w:p>
          <w:p w14:paraId="71901DA0" w14:textId="77777777" w:rsidR="00C41413" w:rsidRPr="000F5594" w:rsidRDefault="00C41413" w:rsidP="000F5594">
            <w:pPr>
              <w:numPr>
                <w:ilvl w:val="0"/>
                <w:numId w:val="4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Adaptación al cambio</w:t>
            </w:r>
          </w:p>
          <w:p w14:paraId="40CD789D" w14:textId="77777777" w:rsidR="00C41413" w:rsidRPr="000F5594" w:rsidRDefault="00C41413" w:rsidP="000F5594">
            <w:pPr>
              <w:numPr>
                <w:ilvl w:val="0"/>
                <w:numId w:val="4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Aprendizaje continuo</w:t>
            </w:r>
          </w:p>
          <w:p w14:paraId="2598F1AF" w14:textId="77777777" w:rsidR="00C41413" w:rsidRPr="000F5594" w:rsidRDefault="00C41413" w:rsidP="000F5594">
            <w:pPr>
              <w:numPr>
                <w:ilvl w:val="0"/>
                <w:numId w:val="4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 resultados</w:t>
            </w:r>
          </w:p>
          <w:p w14:paraId="777C8776" w14:textId="77777777" w:rsidR="00C41413" w:rsidRPr="000F5594" w:rsidRDefault="00C41413" w:rsidP="000F5594">
            <w:pPr>
              <w:numPr>
                <w:ilvl w:val="0"/>
                <w:numId w:val="4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al usuario y al ciudadano</w:t>
            </w:r>
          </w:p>
          <w:p w14:paraId="7F659F3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080"/>
              <w:contextualSpacing/>
              <w:jc w:val="both"/>
              <w:rPr>
                <w:rFonts w:ascii="Times New Roman" w:eastAsia="Times New Roman" w:hAnsi="Times New Roman" w:cs="Times New Roman"/>
                <w:lang w:val="es-ES_tradnl" w:eastAsia="es-ES"/>
              </w:rPr>
            </w:pPr>
          </w:p>
        </w:tc>
        <w:tc>
          <w:tcPr>
            <w:tcW w:w="2512" w:type="pct"/>
            <w:tcBorders>
              <w:top w:val="single" w:sz="6" w:space="0" w:color="auto"/>
              <w:left w:val="single" w:sz="6" w:space="0" w:color="auto"/>
              <w:bottom w:val="single" w:sz="6" w:space="0" w:color="auto"/>
              <w:right w:val="single" w:sz="6" w:space="0" w:color="auto"/>
            </w:tcBorders>
          </w:tcPr>
          <w:p w14:paraId="789B0495" w14:textId="77777777" w:rsidR="00C41413" w:rsidRPr="000F5594" w:rsidRDefault="00C41413" w:rsidP="000F5594">
            <w:pPr>
              <w:numPr>
                <w:ilvl w:val="0"/>
                <w:numId w:val="4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Visión estratégica</w:t>
            </w:r>
          </w:p>
          <w:p w14:paraId="6E0BBA18" w14:textId="77777777" w:rsidR="00C41413" w:rsidRPr="000F5594" w:rsidRDefault="00C41413" w:rsidP="000F5594">
            <w:pPr>
              <w:numPr>
                <w:ilvl w:val="0"/>
                <w:numId w:val="4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Liderazgo efectivo</w:t>
            </w:r>
          </w:p>
          <w:p w14:paraId="52EF0F32" w14:textId="77777777" w:rsidR="00C41413" w:rsidRPr="000F5594" w:rsidRDefault="00C41413" w:rsidP="000F5594">
            <w:pPr>
              <w:numPr>
                <w:ilvl w:val="0"/>
                <w:numId w:val="4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Planeación</w:t>
            </w:r>
          </w:p>
          <w:p w14:paraId="3826E155" w14:textId="77777777" w:rsidR="00C41413" w:rsidRPr="000F5594" w:rsidRDefault="00C41413" w:rsidP="000F5594">
            <w:pPr>
              <w:numPr>
                <w:ilvl w:val="0"/>
                <w:numId w:val="4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Toma de decisiones</w:t>
            </w:r>
          </w:p>
          <w:p w14:paraId="469F507F" w14:textId="77777777" w:rsidR="00C41413" w:rsidRPr="000F5594" w:rsidRDefault="00C41413" w:rsidP="000F5594">
            <w:pPr>
              <w:numPr>
                <w:ilvl w:val="0"/>
                <w:numId w:val="4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Gestión del desarrollo de las personas</w:t>
            </w:r>
          </w:p>
          <w:p w14:paraId="68DFF113" w14:textId="77777777" w:rsidR="00C41413" w:rsidRPr="000F5594" w:rsidRDefault="00C41413" w:rsidP="000F5594">
            <w:pPr>
              <w:numPr>
                <w:ilvl w:val="0"/>
                <w:numId w:val="4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Pensamiento Sistémico</w:t>
            </w:r>
          </w:p>
          <w:p w14:paraId="7230570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080"/>
              <w:contextualSpacing/>
              <w:jc w:val="both"/>
              <w:rPr>
                <w:rFonts w:ascii="Times New Roman" w:eastAsia="Times New Roman" w:hAnsi="Times New Roman" w:cs="Times New Roman"/>
                <w:lang w:val="es-ES_tradnl" w:eastAsia="es-ES"/>
              </w:rPr>
            </w:pPr>
          </w:p>
        </w:tc>
      </w:tr>
      <w:tr w:rsidR="003B370F" w:rsidRPr="003B370F" w14:paraId="363D393E" w14:textId="77777777" w:rsidTr="000F5594">
        <w:tblPrEx>
          <w:jc w:val="center"/>
          <w:tblCellMar>
            <w:left w:w="10" w:type="dxa"/>
            <w:right w:w="10" w:type="dxa"/>
          </w:tblCellMar>
          <w:tblLook w:val="04A0" w:firstRow="1" w:lastRow="0" w:firstColumn="1" w:lastColumn="0" w:noHBand="0" w:noVBand="1"/>
        </w:tblPrEx>
        <w:trPr>
          <w:gridAfter w:val="1"/>
          <w:wAfter w:w="4" w:type="pct"/>
          <w:trHeight w:val="225"/>
          <w:jc w:val="center"/>
        </w:trPr>
        <w:tc>
          <w:tcPr>
            <w:tcW w:w="4996"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5912832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VII. COMPETENCIAS AREAS TRANSVERSALES</w:t>
            </w:r>
          </w:p>
        </w:tc>
      </w:tr>
      <w:tr w:rsidR="003B370F" w:rsidRPr="003B370F" w14:paraId="18DFE935" w14:textId="77777777" w:rsidTr="000F5594">
        <w:tblPrEx>
          <w:jc w:val="center"/>
          <w:tblCellMar>
            <w:left w:w="10" w:type="dxa"/>
            <w:right w:w="10" w:type="dxa"/>
          </w:tblCellMar>
          <w:tblLook w:val="04A0" w:firstRow="1" w:lastRow="0" w:firstColumn="1" w:lastColumn="0" w:noHBand="0" w:noVBand="1"/>
        </w:tblPrEx>
        <w:trPr>
          <w:gridAfter w:val="1"/>
          <w:wAfter w:w="4" w:type="pct"/>
          <w:trHeight w:val="242"/>
          <w:jc w:val="center"/>
        </w:trPr>
        <w:tc>
          <w:tcPr>
            <w:tcW w:w="2484"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65C9D87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COMPETENCIAS LABORALES</w:t>
            </w:r>
          </w:p>
        </w:tc>
        <w:tc>
          <w:tcPr>
            <w:tcW w:w="2512" w:type="pct"/>
            <w:tcBorders>
              <w:top w:val="single" w:sz="4" w:space="0" w:color="000000"/>
              <w:left w:val="single" w:sz="4" w:space="0" w:color="000000"/>
              <w:bottom w:val="single" w:sz="4" w:space="0" w:color="000000"/>
              <w:right w:val="single" w:sz="4" w:space="0" w:color="000000"/>
            </w:tcBorders>
            <w:shd w:val="clear" w:color="auto" w:fill="D9D9D9"/>
            <w:hideMark/>
          </w:tcPr>
          <w:p w14:paraId="0B82180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COMPETENCIAS COMUNES</w:t>
            </w:r>
          </w:p>
        </w:tc>
      </w:tr>
      <w:tr w:rsidR="003B370F" w:rsidRPr="003B370F" w14:paraId="0C5699F6" w14:textId="77777777" w:rsidTr="000F5594">
        <w:tblPrEx>
          <w:jc w:val="center"/>
          <w:tblCellMar>
            <w:left w:w="10" w:type="dxa"/>
            <w:right w:w="10" w:type="dxa"/>
          </w:tblCellMar>
          <w:tblLook w:val="04A0" w:firstRow="1" w:lastRow="0" w:firstColumn="1" w:lastColumn="0" w:noHBand="0" w:noVBand="1"/>
        </w:tblPrEx>
        <w:trPr>
          <w:gridAfter w:val="1"/>
          <w:wAfter w:w="4" w:type="pct"/>
          <w:trHeight w:val="242"/>
          <w:jc w:val="center"/>
        </w:trPr>
        <w:tc>
          <w:tcPr>
            <w:tcW w:w="2484"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1025FFB" w14:textId="77777777" w:rsidR="00C41413" w:rsidRPr="003B370F" w:rsidRDefault="00C41413" w:rsidP="00C41413">
            <w:pPr>
              <w:numPr>
                <w:ilvl w:val="0"/>
                <w:numId w:val="3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Comunicación efectiva</w:t>
            </w:r>
          </w:p>
          <w:p w14:paraId="33291632" w14:textId="77777777" w:rsidR="00C41413" w:rsidRPr="003B370F" w:rsidRDefault="00C41413" w:rsidP="00C41413">
            <w:pPr>
              <w:numPr>
                <w:ilvl w:val="0"/>
                <w:numId w:val="3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Orientación al resultado</w:t>
            </w:r>
          </w:p>
        </w:tc>
        <w:tc>
          <w:tcPr>
            <w:tcW w:w="2512" w:type="pct"/>
            <w:tcBorders>
              <w:top w:val="single" w:sz="4" w:space="0" w:color="000000"/>
              <w:left w:val="single" w:sz="4" w:space="0" w:color="000000"/>
              <w:bottom w:val="single" w:sz="4" w:space="0" w:color="000000"/>
              <w:right w:val="single" w:sz="4" w:space="0" w:color="000000"/>
            </w:tcBorders>
            <w:shd w:val="clear" w:color="auto" w:fill="FFFFFF"/>
            <w:hideMark/>
          </w:tcPr>
          <w:p w14:paraId="4A45593A" w14:textId="77777777" w:rsidR="00C41413" w:rsidRPr="003B370F" w:rsidRDefault="00C41413" w:rsidP="00C41413">
            <w:pPr>
              <w:numPr>
                <w:ilvl w:val="0"/>
                <w:numId w:val="3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Capacidad de análisis</w:t>
            </w:r>
          </w:p>
          <w:p w14:paraId="617CD079" w14:textId="77777777" w:rsidR="00C41413" w:rsidRPr="003B370F" w:rsidRDefault="00C41413" w:rsidP="00C41413">
            <w:pPr>
              <w:numPr>
                <w:ilvl w:val="0"/>
                <w:numId w:val="3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Integridad Institucional.</w:t>
            </w:r>
          </w:p>
        </w:tc>
      </w:tr>
      <w:tr w:rsidR="003B370F" w:rsidRPr="003B370F" w14:paraId="1E2E1962" w14:textId="77777777" w:rsidTr="000F5594">
        <w:trPr>
          <w:gridAfter w:val="1"/>
          <w:wAfter w:w="4" w:type="pct"/>
        </w:trPr>
        <w:tc>
          <w:tcPr>
            <w:tcW w:w="4996" w:type="pct"/>
            <w:gridSpan w:val="3"/>
            <w:tcBorders>
              <w:top w:val="single" w:sz="6" w:space="0" w:color="auto"/>
              <w:left w:val="single" w:sz="6" w:space="0" w:color="auto"/>
              <w:bottom w:val="single" w:sz="6" w:space="0" w:color="auto"/>
              <w:right w:val="single" w:sz="6" w:space="0" w:color="auto"/>
            </w:tcBorders>
            <w:shd w:val="clear" w:color="auto" w:fill="D9D9D9"/>
          </w:tcPr>
          <w:p w14:paraId="715D2A5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VIII. REQUISITOS DE FORMACIÓN ACADÉMICA Y EXPERIENCIA</w:t>
            </w:r>
          </w:p>
        </w:tc>
      </w:tr>
      <w:tr w:rsidR="003B370F" w:rsidRPr="003B370F" w14:paraId="78D969F6" w14:textId="77777777" w:rsidTr="000F5594">
        <w:trPr>
          <w:gridAfter w:val="1"/>
          <w:wAfter w:w="4" w:type="pct"/>
        </w:trPr>
        <w:tc>
          <w:tcPr>
            <w:tcW w:w="2484" w:type="pct"/>
            <w:gridSpan w:val="2"/>
            <w:tcBorders>
              <w:top w:val="single" w:sz="6" w:space="0" w:color="auto"/>
              <w:left w:val="single" w:sz="6" w:space="0" w:color="auto"/>
              <w:bottom w:val="single" w:sz="6" w:space="0" w:color="auto"/>
              <w:right w:val="single" w:sz="6" w:space="0" w:color="auto"/>
            </w:tcBorders>
            <w:shd w:val="clear" w:color="auto" w:fill="D9D9D9"/>
          </w:tcPr>
          <w:p w14:paraId="69908D0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FORMACIÓN ACADÉMICA</w:t>
            </w:r>
          </w:p>
        </w:tc>
        <w:tc>
          <w:tcPr>
            <w:tcW w:w="2512" w:type="pct"/>
            <w:tcBorders>
              <w:top w:val="single" w:sz="6" w:space="0" w:color="auto"/>
              <w:left w:val="single" w:sz="6" w:space="0" w:color="auto"/>
              <w:bottom w:val="single" w:sz="6" w:space="0" w:color="auto"/>
              <w:right w:val="single" w:sz="6" w:space="0" w:color="auto"/>
            </w:tcBorders>
            <w:shd w:val="clear" w:color="auto" w:fill="D9D9D9"/>
          </w:tcPr>
          <w:p w14:paraId="698044B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EXPERIENCIA</w:t>
            </w:r>
          </w:p>
        </w:tc>
      </w:tr>
      <w:tr w:rsidR="003B370F" w:rsidRPr="003B370F" w14:paraId="6949C4F7" w14:textId="77777777" w:rsidTr="000F5594">
        <w:trPr>
          <w:gridAfter w:val="1"/>
          <w:wAfter w:w="4" w:type="pct"/>
        </w:trPr>
        <w:tc>
          <w:tcPr>
            <w:tcW w:w="2484" w:type="pct"/>
            <w:gridSpan w:val="2"/>
            <w:tcBorders>
              <w:top w:val="single" w:sz="6" w:space="0" w:color="auto"/>
              <w:left w:val="single" w:sz="6" w:space="0" w:color="auto"/>
              <w:bottom w:val="single" w:sz="6" w:space="0" w:color="auto"/>
              <w:right w:val="single" w:sz="6" w:space="0" w:color="auto"/>
            </w:tcBorders>
          </w:tcPr>
          <w:p w14:paraId="47C2ECC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profesional de los Núcleos Básicos del Conocimiento en: Economía, Administración, Contaduría Pública y Afines, Ingeniería Industrial y Afines, Ingeniería de Sistemas, Telemática y Afines. Título de posgrado.</w:t>
            </w:r>
          </w:p>
          <w:p w14:paraId="1C01F25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11BAFD5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p w14:paraId="4D952D7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6EFD558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07C6806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tc>
        <w:tc>
          <w:tcPr>
            <w:tcW w:w="2512" w:type="pct"/>
            <w:tcBorders>
              <w:top w:val="single" w:sz="6" w:space="0" w:color="auto"/>
              <w:left w:val="single" w:sz="6" w:space="0" w:color="auto"/>
              <w:bottom w:val="single" w:sz="6" w:space="0" w:color="auto"/>
              <w:right w:val="single" w:sz="6" w:space="0" w:color="auto"/>
            </w:tcBorders>
          </w:tcPr>
          <w:p w14:paraId="65387BA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ES"/>
              </w:rPr>
              <w:t xml:space="preserve">Cuarenta y ocho (48) meses de experiencia </w:t>
            </w:r>
            <w:r w:rsidRPr="003B370F">
              <w:rPr>
                <w:rFonts w:ascii="Times New Roman" w:eastAsia="Times New Roman" w:hAnsi="Times New Roman" w:cs="Times New Roman"/>
                <w:lang w:val="es-ES" w:eastAsia="es-ES"/>
              </w:rPr>
              <w:t>profesional relacionada.</w:t>
            </w:r>
          </w:p>
          <w:p w14:paraId="42EBC0A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tc>
      </w:tr>
    </w:tbl>
    <w:p w14:paraId="4E1627D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302994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5BFFC0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134AFA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D44417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E91106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E2E4D6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15B4A8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6479B4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41CB20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BE6C27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EBDFAF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95172A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76A39B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1356A8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7"/>
        <w:gridCol w:w="4442"/>
      </w:tblGrid>
      <w:tr w:rsidR="003B370F" w:rsidRPr="003B370F" w14:paraId="22554001" w14:textId="77777777" w:rsidTr="000F5594">
        <w:trPr>
          <w:trHeight w:val="278"/>
        </w:trPr>
        <w:tc>
          <w:tcPr>
            <w:tcW w:w="5000" w:type="pct"/>
            <w:gridSpan w:val="2"/>
            <w:shd w:val="clear" w:color="auto" w:fill="D9D9D9"/>
          </w:tcPr>
          <w:p w14:paraId="59440A8A"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bookmarkStart w:id="8" w:name="_Hlk88643793"/>
            <w:bookmarkStart w:id="9" w:name="_Hlk85532441"/>
            <w:r w:rsidRPr="003B370F">
              <w:rPr>
                <w:rFonts w:ascii="Times New Roman" w:eastAsia="Times New Roman" w:hAnsi="Times New Roman" w:cs="Times New Roman"/>
                <w:b/>
                <w:lang w:val="es-ES" w:eastAsia="es-ES"/>
              </w:rPr>
              <w:t>I. IDENTIFICACIÓN.</w:t>
            </w:r>
          </w:p>
        </w:tc>
      </w:tr>
      <w:tr w:rsidR="003B370F" w:rsidRPr="003B370F" w14:paraId="1880B114" w14:textId="77777777" w:rsidTr="000F5594">
        <w:trPr>
          <w:trHeight w:val="273"/>
        </w:trPr>
        <w:tc>
          <w:tcPr>
            <w:tcW w:w="2487" w:type="pct"/>
          </w:tcPr>
          <w:p w14:paraId="3B85211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Nivel jerárquico</w:t>
            </w:r>
          </w:p>
        </w:tc>
        <w:tc>
          <w:tcPr>
            <w:tcW w:w="2513" w:type="pct"/>
          </w:tcPr>
          <w:p w14:paraId="7D53F23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Directivo</w:t>
            </w:r>
          </w:p>
        </w:tc>
      </w:tr>
      <w:tr w:rsidR="003B370F" w:rsidRPr="003B370F" w14:paraId="28FCF2C1" w14:textId="77777777" w:rsidTr="000F5594">
        <w:trPr>
          <w:trHeight w:val="278"/>
        </w:trPr>
        <w:tc>
          <w:tcPr>
            <w:tcW w:w="2487" w:type="pct"/>
          </w:tcPr>
          <w:p w14:paraId="1C16189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Denominación del Empleo</w:t>
            </w:r>
          </w:p>
        </w:tc>
        <w:tc>
          <w:tcPr>
            <w:tcW w:w="2513" w:type="pct"/>
          </w:tcPr>
          <w:p w14:paraId="16BB42C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Jefe de Oficina</w:t>
            </w:r>
          </w:p>
        </w:tc>
      </w:tr>
      <w:tr w:rsidR="003B370F" w:rsidRPr="003B370F" w14:paraId="7B4C04D7" w14:textId="77777777" w:rsidTr="000F5594">
        <w:trPr>
          <w:trHeight w:val="274"/>
        </w:trPr>
        <w:tc>
          <w:tcPr>
            <w:tcW w:w="2487" w:type="pct"/>
          </w:tcPr>
          <w:p w14:paraId="0AF9ADA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Código</w:t>
            </w:r>
          </w:p>
        </w:tc>
        <w:tc>
          <w:tcPr>
            <w:tcW w:w="2513" w:type="pct"/>
          </w:tcPr>
          <w:p w14:paraId="2786D95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006</w:t>
            </w:r>
          </w:p>
        </w:tc>
      </w:tr>
      <w:tr w:rsidR="003B370F" w:rsidRPr="003B370F" w14:paraId="2B33CFAB" w14:textId="77777777" w:rsidTr="000F5594">
        <w:trPr>
          <w:trHeight w:val="278"/>
        </w:trPr>
        <w:tc>
          <w:tcPr>
            <w:tcW w:w="2487" w:type="pct"/>
          </w:tcPr>
          <w:p w14:paraId="2E62951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Grado</w:t>
            </w:r>
          </w:p>
        </w:tc>
        <w:tc>
          <w:tcPr>
            <w:tcW w:w="2513" w:type="pct"/>
          </w:tcPr>
          <w:p w14:paraId="16FE0C8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4CBD50AA" w14:textId="77777777" w:rsidTr="000F5594">
        <w:trPr>
          <w:trHeight w:val="274"/>
        </w:trPr>
        <w:tc>
          <w:tcPr>
            <w:tcW w:w="2487" w:type="pct"/>
          </w:tcPr>
          <w:p w14:paraId="7DB29C2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roofErr w:type="spellStart"/>
            <w:r w:rsidRPr="003B370F">
              <w:rPr>
                <w:rFonts w:ascii="Times New Roman" w:eastAsia="Times New Roman" w:hAnsi="Times New Roman" w:cs="Times New Roman"/>
                <w:lang w:val="es-ES" w:eastAsia="es-ES"/>
              </w:rPr>
              <w:t>Nº</w:t>
            </w:r>
            <w:proofErr w:type="spellEnd"/>
            <w:r w:rsidRPr="003B370F">
              <w:rPr>
                <w:rFonts w:ascii="Times New Roman" w:eastAsia="Times New Roman" w:hAnsi="Times New Roman" w:cs="Times New Roman"/>
                <w:lang w:val="es-ES" w:eastAsia="es-ES"/>
              </w:rPr>
              <w:t xml:space="preserve"> de cargos</w:t>
            </w:r>
          </w:p>
        </w:tc>
        <w:tc>
          <w:tcPr>
            <w:tcW w:w="2513" w:type="pct"/>
          </w:tcPr>
          <w:p w14:paraId="481E480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251CD21D" w14:textId="77777777" w:rsidTr="000F5594">
        <w:trPr>
          <w:trHeight w:val="277"/>
        </w:trPr>
        <w:tc>
          <w:tcPr>
            <w:tcW w:w="2487" w:type="pct"/>
          </w:tcPr>
          <w:p w14:paraId="15CC5EB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Dependencia</w:t>
            </w:r>
          </w:p>
        </w:tc>
        <w:tc>
          <w:tcPr>
            <w:tcW w:w="2513" w:type="pct"/>
          </w:tcPr>
          <w:p w14:paraId="5C5ADEA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Donde se ubique el cargo</w:t>
            </w:r>
          </w:p>
        </w:tc>
      </w:tr>
      <w:tr w:rsidR="003B370F" w:rsidRPr="003B370F" w14:paraId="4DBF88BB" w14:textId="77777777" w:rsidTr="000F5594">
        <w:trPr>
          <w:trHeight w:val="290"/>
        </w:trPr>
        <w:tc>
          <w:tcPr>
            <w:tcW w:w="2487" w:type="pct"/>
          </w:tcPr>
          <w:p w14:paraId="5DB5586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Cargo del </w:t>
            </w:r>
            <w:proofErr w:type="gramStart"/>
            <w:r w:rsidRPr="003B370F">
              <w:rPr>
                <w:rFonts w:ascii="Times New Roman" w:eastAsia="Times New Roman" w:hAnsi="Times New Roman" w:cs="Times New Roman"/>
                <w:lang w:val="es-ES" w:eastAsia="es-ES"/>
              </w:rPr>
              <w:t>Jefe</w:t>
            </w:r>
            <w:proofErr w:type="gramEnd"/>
            <w:r w:rsidRPr="003B370F">
              <w:rPr>
                <w:rFonts w:ascii="Times New Roman" w:eastAsia="Times New Roman" w:hAnsi="Times New Roman" w:cs="Times New Roman"/>
                <w:lang w:val="es-ES" w:eastAsia="es-ES"/>
              </w:rPr>
              <w:t xml:space="preserve"> inmediato</w:t>
            </w:r>
          </w:p>
        </w:tc>
        <w:tc>
          <w:tcPr>
            <w:tcW w:w="2513" w:type="pct"/>
          </w:tcPr>
          <w:p w14:paraId="110D7EA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4F5A7F4" w14:textId="77777777" w:rsidTr="00C41413">
        <w:trPr>
          <w:trHeight w:val="278"/>
        </w:trPr>
        <w:tc>
          <w:tcPr>
            <w:tcW w:w="5000" w:type="pct"/>
            <w:gridSpan w:val="2"/>
            <w:shd w:val="clear" w:color="auto" w:fill="D9D9D9"/>
          </w:tcPr>
          <w:p w14:paraId="47ED4826"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II. ÁREA FUNCIONAL: CONTROL DISCIPLINARIO INTERNO 1/2</w:t>
            </w:r>
          </w:p>
        </w:tc>
      </w:tr>
      <w:tr w:rsidR="003B370F" w:rsidRPr="003B370F" w14:paraId="1E91E3A2" w14:textId="77777777" w:rsidTr="00C41413">
        <w:trPr>
          <w:trHeight w:val="274"/>
        </w:trPr>
        <w:tc>
          <w:tcPr>
            <w:tcW w:w="5000" w:type="pct"/>
            <w:gridSpan w:val="2"/>
            <w:shd w:val="clear" w:color="auto" w:fill="D9D9D9"/>
          </w:tcPr>
          <w:p w14:paraId="0F3926CB"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III. PROPÓSITO PRINCIPAL</w:t>
            </w:r>
          </w:p>
        </w:tc>
      </w:tr>
      <w:tr w:rsidR="003B370F" w:rsidRPr="003B370F" w14:paraId="09DCF1A0" w14:textId="77777777" w:rsidTr="000F5594">
        <w:trPr>
          <w:trHeight w:val="937"/>
        </w:trPr>
        <w:tc>
          <w:tcPr>
            <w:tcW w:w="5000" w:type="pct"/>
            <w:gridSpan w:val="2"/>
          </w:tcPr>
          <w:p w14:paraId="5DD685E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Adelantar la etapa de instrucción en primera instancia de los procesos disciplinarios que se adelanten en contra de los servidores y </w:t>
            </w:r>
            <w:proofErr w:type="spellStart"/>
            <w:r w:rsidRPr="003B370F">
              <w:rPr>
                <w:rFonts w:ascii="Times New Roman" w:eastAsia="Times New Roman" w:hAnsi="Times New Roman" w:cs="Times New Roman"/>
                <w:lang w:val="es-ES" w:eastAsia="es-ES"/>
              </w:rPr>
              <w:t>exservidores</w:t>
            </w:r>
            <w:proofErr w:type="spellEnd"/>
            <w:r w:rsidRPr="003B370F">
              <w:rPr>
                <w:rFonts w:ascii="Times New Roman" w:eastAsia="Times New Roman" w:hAnsi="Times New Roman" w:cs="Times New Roman"/>
                <w:lang w:val="es-ES" w:eastAsia="es-ES"/>
              </w:rPr>
              <w:t xml:space="preserve"> públicos, en los términos de oportunidad, de conformidad con la normatividad vigente sobre la materia.</w:t>
            </w:r>
          </w:p>
        </w:tc>
      </w:tr>
      <w:tr w:rsidR="003B370F" w:rsidRPr="003B370F" w14:paraId="171D3A01" w14:textId="77777777" w:rsidTr="000F5594">
        <w:trPr>
          <w:trHeight w:val="273"/>
        </w:trPr>
        <w:tc>
          <w:tcPr>
            <w:tcW w:w="5000" w:type="pct"/>
            <w:gridSpan w:val="2"/>
            <w:shd w:val="clear" w:color="auto" w:fill="D9D9D9"/>
          </w:tcPr>
          <w:p w14:paraId="7C2E4BC2"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IV. DESCRIPCIÓN DE LAS FUNCIONES ESENCIALES</w:t>
            </w:r>
          </w:p>
        </w:tc>
      </w:tr>
      <w:tr w:rsidR="003B370F" w:rsidRPr="003B370F" w14:paraId="44963C34" w14:textId="77777777" w:rsidTr="000F5594">
        <w:trPr>
          <w:trHeight w:val="79"/>
        </w:trPr>
        <w:tc>
          <w:tcPr>
            <w:tcW w:w="5000" w:type="pct"/>
            <w:gridSpan w:val="2"/>
          </w:tcPr>
          <w:p w14:paraId="5746FAD3" w14:textId="77777777" w:rsidR="00C41413" w:rsidRPr="003B370F" w:rsidRDefault="00C41413" w:rsidP="00C41413">
            <w:pPr>
              <w:numPr>
                <w:ilvl w:val="0"/>
                <w:numId w:val="38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Orientar a la Dirección General en la formulación e implementación de las políticas y estrategias para el ejercicio de la función disciplinaria en el Instituto Distrital de Turismo IDT</w:t>
            </w:r>
          </w:p>
          <w:p w14:paraId="59114EE9" w14:textId="77777777" w:rsidR="00C41413" w:rsidRPr="003B370F" w:rsidRDefault="00C41413" w:rsidP="00C41413">
            <w:pPr>
              <w:numPr>
                <w:ilvl w:val="0"/>
                <w:numId w:val="38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Dar trámite a las denuncias de tipo disciplinario radicadas en el IDT de conformidad con los términos señalados por la normatividad vigente.</w:t>
            </w:r>
          </w:p>
          <w:p w14:paraId="080D2DD2" w14:textId="77777777" w:rsidR="00C41413" w:rsidRPr="003B370F" w:rsidRDefault="00C41413" w:rsidP="00C41413">
            <w:pPr>
              <w:numPr>
                <w:ilvl w:val="0"/>
                <w:numId w:val="38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Adelantar la etapa de instrucción hasta la notificación del pliego de cargos de los/las servidores/as públicos que presuntamente hubiesen incurrido en faltas disciplinarias, de conformidad con lo establecido en la normatividad vigente.</w:t>
            </w:r>
          </w:p>
          <w:p w14:paraId="7CA37759" w14:textId="77777777" w:rsidR="00C41413" w:rsidRPr="003B370F" w:rsidRDefault="00C41413" w:rsidP="00C41413">
            <w:pPr>
              <w:numPr>
                <w:ilvl w:val="0"/>
                <w:numId w:val="38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Mantener actualizada la información de los procesos disciplinarios del Instituto Distrital de Turismo IDT, en el Sistema de Información Disciplinaria Distrital o el que haga sus veces, y fijar procedimientos operativos disciplinarios acorde con los lineamientos </w:t>
            </w:r>
            <w:r w:rsidRPr="003B370F">
              <w:rPr>
                <w:rFonts w:ascii="Times New Roman" w:eastAsia="Times New Roman" w:hAnsi="Times New Roman" w:cs="Times New Roman"/>
                <w:lang w:val="es-ES" w:eastAsia="es-ES"/>
              </w:rPr>
              <w:lastRenderedPageBreak/>
              <w:t>señalados por la Dirección Distrital de Asuntos Disciplinarios de la Secretaría Jurídica Distrital.</w:t>
            </w:r>
          </w:p>
          <w:p w14:paraId="26269C07" w14:textId="77777777" w:rsidR="00C41413" w:rsidRPr="003B370F" w:rsidRDefault="00C41413" w:rsidP="00C41413">
            <w:pPr>
              <w:numPr>
                <w:ilvl w:val="0"/>
                <w:numId w:val="38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Efectuar el seguimiento a la ejecución de las sanciones que se impongan a los servidores(as) y </w:t>
            </w:r>
            <w:proofErr w:type="spellStart"/>
            <w:r w:rsidRPr="003B370F">
              <w:rPr>
                <w:rFonts w:ascii="Times New Roman" w:eastAsia="Times New Roman" w:hAnsi="Times New Roman" w:cs="Times New Roman"/>
                <w:lang w:val="es-ES" w:eastAsia="es-ES"/>
              </w:rPr>
              <w:t>exservidores</w:t>
            </w:r>
            <w:proofErr w:type="spellEnd"/>
            <w:r w:rsidRPr="003B370F">
              <w:rPr>
                <w:rFonts w:ascii="Times New Roman" w:eastAsia="Times New Roman" w:hAnsi="Times New Roman" w:cs="Times New Roman"/>
                <w:lang w:val="es-ES" w:eastAsia="es-ES"/>
              </w:rPr>
              <w:t>(as) públicos(as) del Instituto, de manera oportuna y eficaz.</w:t>
            </w:r>
          </w:p>
          <w:p w14:paraId="323C7469" w14:textId="77777777" w:rsidR="00C41413" w:rsidRPr="003B370F" w:rsidRDefault="00C41413" w:rsidP="00C41413">
            <w:pPr>
              <w:numPr>
                <w:ilvl w:val="0"/>
                <w:numId w:val="38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Orientar y capacitar a los servidores/as públicos/as del Instituto Distrital de Turismo IDT en la prevención de acciones disciplinarias en aplicación de las políticas que en materia disciplinaria se expidan por parte de la Secretaría Jurídica Distrital.</w:t>
            </w:r>
          </w:p>
          <w:p w14:paraId="544ABF01" w14:textId="77777777" w:rsidR="00C41413" w:rsidRPr="003B370F" w:rsidRDefault="00C41413" w:rsidP="00C41413">
            <w:pPr>
              <w:numPr>
                <w:ilvl w:val="0"/>
                <w:numId w:val="38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Surtir el proceso de notificación y/o comunicación y organización documental de los expedientes disciplinarios en la etapa de instrucción, en los términos y forma establecida en la normatividad disciplinaria vigente.</w:t>
            </w:r>
          </w:p>
          <w:p w14:paraId="528E618E" w14:textId="77777777" w:rsidR="00C41413" w:rsidRPr="003B370F" w:rsidRDefault="00C41413" w:rsidP="00C41413">
            <w:pPr>
              <w:numPr>
                <w:ilvl w:val="0"/>
                <w:numId w:val="38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Resolver las consultas sobre aspectos relacionados con la acción disciplinaria que se formulen en el Instituto, en términos de interpretación y aplicación de las normas sobre la materia.</w:t>
            </w:r>
          </w:p>
          <w:p w14:paraId="3B415669" w14:textId="77777777" w:rsidR="00C41413" w:rsidRPr="003B370F" w:rsidRDefault="00C41413" w:rsidP="00C41413">
            <w:pPr>
              <w:numPr>
                <w:ilvl w:val="0"/>
                <w:numId w:val="38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Diseñar e implementar estrategias de difusión de la normatividad disciplinaria a los servidores del Instituto Distrital de Turismo IDT, con el fin de prevenir la ocurrencia de comportamientos o conductas violatorias de las normas que rigen la materia</w:t>
            </w:r>
          </w:p>
          <w:p w14:paraId="549CBB1B" w14:textId="77777777" w:rsidR="00C41413" w:rsidRPr="003B370F" w:rsidRDefault="00C41413" w:rsidP="00C41413">
            <w:pPr>
              <w:numPr>
                <w:ilvl w:val="0"/>
                <w:numId w:val="38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Atender las peticiones y requerimientos relacionados con asuntos de su competencia, de manera oportuna y eficaz.</w:t>
            </w:r>
          </w:p>
          <w:p w14:paraId="1BC2E728" w14:textId="77777777" w:rsidR="00C41413" w:rsidRPr="003B370F" w:rsidRDefault="00C41413" w:rsidP="00C41413">
            <w:pPr>
              <w:numPr>
                <w:ilvl w:val="0"/>
                <w:numId w:val="38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Las demás que le sean asignadas y que correspondan a la naturaleza de la dependencia</w:t>
            </w:r>
          </w:p>
          <w:p w14:paraId="1F2AB609" w14:textId="77777777" w:rsidR="00C41413" w:rsidRPr="003B370F" w:rsidRDefault="00C41413" w:rsidP="00C41413">
            <w:pPr>
              <w:spacing w:after="0" w:line="240" w:lineRule="auto"/>
              <w:ind w:left="720"/>
              <w:jc w:val="both"/>
              <w:rPr>
                <w:rFonts w:ascii="Times New Roman" w:eastAsia="Times New Roman" w:hAnsi="Times New Roman" w:cs="Times New Roman"/>
                <w:lang w:val="es-ES" w:eastAsia="es-ES"/>
              </w:rPr>
            </w:pPr>
          </w:p>
        </w:tc>
      </w:tr>
      <w:tr w:rsidR="003B370F" w:rsidRPr="003B370F" w14:paraId="0AE2805E" w14:textId="77777777" w:rsidTr="00C41413">
        <w:trPr>
          <w:trHeight w:val="79"/>
        </w:trPr>
        <w:tc>
          <w:tcPr>
            <w:tcW w:w="5000" w:type="pct"/>
            <w:gridSpan w:val="2"/>
            <w:shd w:val="clear" w:color="auto" w:fill="D9D9D9"/>
          </w:tcPr>
          <w:p w14:paraId="529074ED" w14:textId="77777777" w:rsidR="00C41413" w:rsidRPr="003B370F" w:rsidRDefault="00C41413" w:rsidP="00C41413">
            <w:pPr>
              <w:spacing w:after="0" w:line="240" w:lineRule="auto"/>
              <w:jc w:val="center"/>
              <w:rPr>
                <w:rFonts w:ascii="Times New Roman" w:eastAsia="Times New Roman" w:hAnsi="Times New Roman" w:cs="Times New Roman"/>
                <w:lang w:val="es-ES" w:eastAsia="es-ES"/>
              </w:rPr>
            </w:pPr>
            <w:r w:rsidRPr="003B370F">
              <w:rPr>
                <w:rFonts w:ascii="Times New Roman" w:eastAsia="Times New Roman" w:hAnsi="Times New Roman" w:cs="Times New Roman"/>
                <w:b/>
                <w:lang w:val="es-ES" w:eastAsia="es-ES"/>
              </w:rPr>
              <w:lastRenderedPageBreak/>
              <w:t>V. CONOCIMIENTOS BÁSICOS O ESENCIALES</w:t>
            </w:r>
          </w:p>
        </w:tc>
      </w:tr>
      <w:tr w:rsidR="003B370F" w:rsidRPr="003B370F" w14:paraId="042960C1" w14:textId="77777777" w:rsidTr="000F5594">
        <w:trPr>
          <w:trHeight w:val="79"/>
        </w:trPr>
        <w:tc>
          <w:tcPr>
            <w:tcW w:w="5000" w:type="pct"/>
            <w:gridSpan w:val="2"/>
          </w:tcPr>
          <w:p w14:paraId="2E63489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w:t>
            </w:r>
            <w:r w:rsidRPr="003B370F">
              <w:rPr>
                <w:rFonts w:ascii="Times New Roman" w:eastAsia="Times New Roman" w:hAnsi="Times New Roman" w:cs="Times New Roman"/>
                <w:lang w:val="es-ES" w:eastAsia="es-ES"/>
              </w:rPr>
              <w:tab/>
              <w:t>Constitución Política</w:t>
            </w:r>
          </w:p>
          <w:p w14:paraId="31E4129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r w:rsidRPr="003B370F">
              <w:rPr>
                <w:rFonts w:ascii="Times New Roman" w:eastAsia="Times New Roman" w:hAnsi="Times New Roman" w:cs="Times New Roman"/>
                <w:lang w:val="es-ES" w:eastAsia="es-ES"/>
              </w:rPr>
              <w:tab/>
              <w:t>Código General Disciplinario</w:t>
            </w:r>
          </w:p>
          <w:p w14:paraId="15AAB10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w:t>
            </w:r>
            <w:r w:rsidRPr="003B370F">
              <w:rPr>
                <w:rFonts w:ascii="Times New Roman" w:eastAsia="Times New Roman" w:hAnsi="Times New Roman" w:cs="Times New Roman"/>
                <w:lang w:val="es-ES" w:eastAsia="es-ES"/>
              </w:rPr>
              <w:tab/>
              <w:t>Derecho Administrativo</w:t>
            </w:r>
          </w:p>
          <w:p w14:paraId="505648E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4.</w:t>
            </w:r>
            <w:r w:rsidRPr="003B370F">
              <w:rPr>
                <w:rFonts w:ascii="Times New Roman" w:eastAsia="Times New Roman" w:hAnsi="Times New Roman" w:cs="Times New Roman"/>
                <w:lang w:val="es-ES" w:eastAsia="es-ES"/>
              </w:rPr>
              <w:tab/>
              <w:t>Estatuto Anticorrupción</w:t>
            </w:r>
          </w:p>
          <w:p w14:paraId="1937032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5.</w:t>
            </w:r>
            <w:r w:rsidRPr="003B370F">
              <w:rPr>
                <w:rFonts w:ascii="Times New Roman" w:eastAsia="Times New Roman" w:hAnsi="Times New Roman" w:cs="Times New Roman"/>
                <w:lang w:val="es-ES" w:eastAsia="es-ES"/>
              </w:rPr>
              <w:tab/>
              <w:t>Derecho Probatorio y Derecho Procesal</w:t>
            </w:r>
          </w:p>
          <w:p w14:paraId="6E80F57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6.</w:t>
            </w:r>
            <w:r w:rsidRPr="003B370F">
              <w:rPr>
                <w:rFonts w:ascii="Times New Roman" w:eastAsia="Times New Roman" w:hAnsi="Times New Roman" w:cs="Times New Roman"/>
                <w:lang w:val="es-ES" w:eastAsia="es-ES"/>
              </w:rPr>
              <w:tab/>
              <w:t>Código de Procedimiento Administrativo y de lo Contencioso Administrativo</w:t>
            </w:r>
          </w:p>
          <w:p w14:paraId="6454B6B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7.</w:t>
            </w:r>
            <w:r w:rsidRPr="003B370F">
              <w:rPr>
                <w:rFonts w:ascii="Times New Roman" w:eastAsia="Times New Roman" w:hAnsi="Times New Roman" w:cs="Times New Roman"/>
                <w:lang w:val="es-ES" w:eastAsia="es-ES"/>
              </w:rPr>
              <w:tab/>
              <w:t>Ley de Transparencia y Acceso a la Información</w:t>
            </w:r>
          </w:p>
          <w:p w14:paraId="20F222A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8.</w:t>
            </w:r>
            <w:r w:rsidRPr="003B370F">
              <w:rPr>
                <w:rFonts w:ascii="Times New Roman" w:eastAsia="Times New Roman" w:hAnsi="Times New Roman" w:cs="Times New Roman"/>
                <w:lang w:val="es-ES" w:eastAsia="es-ES"/>
              </w:rPr>
              <w:tab/>
              <w:t>Herramientas Ofimáticas</w:t>
            </w:r>
          </w:p>
        </w:tc>
      </w:tr>
      <w:tr w:rsidR="003B370F" w:rsidRPr="003B370F" w14:paraId="17BCCF95" w14:textId="77777777" w:rsidTr="00C41413">
        <w:trPr>
          <w:trHeight w:val="79"/>
        </w:trPr>
        <w:tc>
          <w:tcPr>
            <w:tcW w:w="5000" w:type="pct"/>
            <w:gridSpan w:val="2"/>
            <w:shd w:val="clear" w:color="auto" w:fill="D9D9D9"/>
          </w:tcPr>
          <w:p w14:paraId="42718309" w14:textId="77777777" w:rsidR="00C41413" w:rsidRPr="003B370F" w:rsidRDefault="00C41413" w:rsidP="00C41413">
            <w:pPr>
              <w:spacing w:after="0" w:line="240" w:lineRule="auto"/>
              <w:jc w:val="center"/>
              <w:rPr>
                <w:rFonts w:ascii="Times New Roman" w:eastAsia="Times New Roman" w:hAnsi="Times New Roman" w:cs="Times New Roman"/>
                <w:lang w:val="es-ES" w:eastAsia="es-ES"/>
              </w:rPr>
            </w:pPr>
            <w:r w:rsidRPr="003B370F">
              <w:rPr>
                <w:rFonts w:ascii="Times New Roman" w:eastAsia="Times New Roman" w:hAnsi="Times New Roman" w:cs="Times New Roman"/>
                <w:b/>
                <w:lang w:val="es-ES" w:eastAsia="es-ES"/>
              </w:rPr>
              <w:t>VI. IDENTIFICACIÓN DE COMPETENCIAS COMPORTAMENTALES</w:t>
            </w:r>
          </w:p>
        </w:tc>
      </w:tr>
      <w:tr w:rsidR="003B370F" w:rsidRPr="003B370F" w14:paraId="2099ECF4" w14:textId="77777777" w:rsidTr="00C41413">
        <w:trPr>
          <w:trHeight w:val="79"/>
        </w:trPr>
        <w:tc>
          <w:tcPr>
            <w:tcW w:w="2487" w:type="pct"/>
            <w:shd w:val="clear" w:color="auto" w:fill="D9D9D9"/>
          </w:tcPr>
          <w:p w14:paraId="41743C67"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COMUNES</w:t>
            </w:r>
          </w:p>
        </w:tc>
        <w:tc>
          <w:tcPr>
            <w:tcW w:w="2513" w:type="pct"/>
            <w:shd w:val="clear" w:color="auto" w:fill="D9D9D9"/>
          </w:tcPr>
          <w:p w14:paraId="233E1AE1"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POR NIVEL JERÁRQUICO</w:t>
            </w:r>
          </w:p>
        </w:tc>
      </w:tr>
      <w:tr w:rsidR="003B370F" w:rsidRPr="003B370F" w14:paraId="4126CC32" w14:textId="77777777" w:rsidTr="000F5594">
        <w:trPr>
          <w:trHeight w:val="79"/>
        </w:trPr>
        <w:tc>
          <w:tcPr>
            <w:tcW w:w="2487" w:type="pct"/>
            <w:tcBorders>
              <w:top w:val="single" w:sz="6" w:space="0" w:color="auto"/>
              <w:left w:val="single" w:sz="6" w:space="0" w:color="auto"/>
              <w:bottom w:val="single" w:sz="6" w:space="0" w:color="auto"/>
              <w:right w:val="single" w:sz="6" w:space="0" w:color="auto"/>
            </w:tcBorders>
          </w:tcPr>
          <w:p w14:paraId="4C23FD7E" w14:textId="77777777" w:rsidR="00C41413" w:rsidRPr="000F5594" w:rsidRDefault="00C41413" w:rsidP="000F5594">
            <w:pPr>
              <w:numPr>
                <w:ilvl w:val="0"/>
                <w:numId w:val="4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Compromiso con la organización</w:t>
            </w:r>
          </w:p>
          <w:p w14:paraId="1BC0B519" w14:textId="77777777" w:rsidR="00C41413" w:rsidRPr="000F5594" w:rsidRDefault="00C41413" w:rsidP="000F5594">
            <w:pPr>
              <w:numPr>
                <w:ilvl w:val="0"/>
                <w:numId w:val="4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Trabajo en equipo</w:t>
            </w:r>
          </w:p>
          <w:p w14:paraId="4AF05041" w14:textId="77777777" w:rsidR="00C41413" w:rsidRPr="000F5594" w:rsidRDefault="00C41413" w:rsidP="000F5594">
            <w:pPr>
              <w:numPr>
                <w:ilvl w:val="0"/>
                <w:numId w:val="4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Adaptación al cambio</w:t>
            </w:r>
          </w:p>
          <w:p w14:paraId="0043B518" w14:textId="77777777" w:rsidR="00C41413" w:rsidRPr="000F5594" w:rsidRDefault="00C41413" w:rsidP="000F5594">
            <w:pPr>
              <w:numPr>
                <w:ilvl w:val="0"/>
                <w:numId w:val="4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Aprendizaje continuo</w:t>
            </w:r>
          </w:p>
          <w:p w14:paraId="40870747" w14:textId="77777777" w:rsidR="00C41413" w:rsidRPr="000F5594" w:rsidRDefault="00C41413" w:rsidP="000F5594">
            <w:pPr>
              <w:numPr>
                <w:ilvl w:val="0"/>
                <w:numId w:val="4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 resultados</w:t>
            </w:r>
          </w:p>
          <w:p w14:paraId="172EF30F" w14:textId="77777777" w:rsidR="00C41413" w:rsidRPr="000F5594" w:rsidRDefault="00C41413" w:rsidP="000F5594">
            <w:pPr>
              <w:numPr>
                <w:ilvl w:val="0"/>
                <w:numId w:val="4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al usuario y al ciudadano</w:t>
            </w:r>
          </w:p>
          <w:p w14:paraId="7F2F3427" w14:textId="77777777" w:rsidR="00C41413" w:rsidRPr="003B370F" w:rsidRDefault="00C41413" w:rsidP="00C41413">
            <w:pPr>
              <w:spacing w:after="0" w:line="240" w:lineRule="auto"/>
              <w:ind w:left="786"/>
              <w:jc w:val="both"/>
              <w:rPr>
                <w:rFonts w:ascii="Times New Roman" w:eastAsia="Times New Roman" w:hAnsi="Times New Roman" w:cs="Times New Roman"/>
                <w:lang w:val="es-ES" w:eastAsia="es-ES"/>
              </w:rPr>
            </w:pPr>
          </w:p>
        </w:tc>
        <w:tc>
          <w:tcPr>
            <w:tcW w:w="2513" w:type="pct"/>
            <w:tcBorders>
              <w:top w:val="single" w:sz="6" w:space="0" w:color="auto"/>
              <w:left w:val="single" w:sz="6" w:space="0" w:color="auto"/>
              <w:bottom w:val="single" w:sz="6" w:space="0" w:color="auto"/>
              <w:right w:val="single" w:sz="6" w:space="0" w:color="auto"/>
            </w:tcBorders>
          </w:tcPr>
          <w:p w14:paraId="50F0B4BA" w14:textId="77777777" w:rsidR="00C41413" w:rsidRPr="000F5594" w:rsidRDefault="00C41413" w:rsidP="000F5594">
            <w:pPr>
              <w:numPr>
                <w:ilvl w:val="0"/>
                <w:numId w:val="4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Visión estratégica</w:t>
            </w:r>
          </w:p>
          <w:p w14:paraId="3D522773" w14:textId="77777777" w:rsidR="00C41413" w:rsidRPr="000F5594" w:rsidRDefault="00C41413" w:rsidP="000F5594">
            <w:pPr>
              <w:numPr>
                <w:ilvl w:val="0"/>
                <w:numId w:val="4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Liderazgo efectivo</w:t>
            </w:r>
          </w:p>
          <w:p w14:paraId="13C0457D" w14:textId="77777777" w:rsidR="00C41413" w:rsidRPr="000F5594" w:rsidRDefault="00C41413" w:rsidP="000F5594">
            <w:pPr>
              <w:numPr>
                <w:ilvl w:val="0"/>
                <w:numId w:val="4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Planeación</w:t>
            </w:r>
          </w:p>
          <w:p w14:paraId="523696AA" w14:textId="77777777" w:rsidR="00C41413" w:rsidRPr="000F5594" w:rsidRDefault="00C41413" w:rsidP="000F5594">
            <w:pPr>
              <w:numPr>
                <w:ilvl w:val="0"/>
                <w:numId w:val="4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Toma de decisiones</w:t>
            </w:r>
          </w:p>
          <w:p w14:paraId="133ED1D3" w14:textId="77777777" w:rsidR="00C41413" w:rsidRPr="000F5594" w:rsidRDefault="00C41413" w:rsidP="000F5594">
            <w:pPr>
              <w:numPr>
                <w:ilvl w:val="0"/>
                <w:numId w:val="4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Gestión del desarrollo de las personas</w:t>
            </w:r>
          </w:p>
          <w:p w14:paraId="6C044BDD" w14:textId="77777777" w:rsidR="00C41413" w:rsidRPr="000F5594" w:rsidRDefault="00C41413" w:rsidP="000F5594">
            <w:pPr>
              <w:numPr>
                <w:ilvl w:val="0"/>
                <w:numId w:val="4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Pensamiento Sistémico</w:t>
            </w:r>
          </w:p>
          <w:p w14:paraId="7BDF50AC" w14:textId="77777777" w:rsidR="00C41413" w:rsidRPr="003B370F" w:rsidRDefault="00C41413" w:rsidP="00C41413">
            <w:pPr>
              <w:spacing w:after="0" w:line="240" w:lineRule="auto"/>
              <w:ind w:left="502"/>
              <w:contextualSpacing/>
              <w:jc w:val="both"/>
              <w:rPr>
                <w:rFonts w:ascii="Arial" w:eastAsia="Times New Roman" w:hAnsi="Arial" w:cs="Times New Roman"/>
                <w:szCs w:val="20"/>
                <w:lang w:val="es-ES" w:eastAsia="es-ES"/>
              </w:rPr>
            </w:pPr>
          </w:p>
        </w:tc>
      </w:tr>
      <w:tr w:rsidR="003B370F" w:rsidRPr="003B370F" w14:paraId="78A4043C" w14:textId="77777777" w:rsidTr="00C41413">
        <w:trPr>
          <w:trHeight w:val="79"/>
        </w:trPr>
        <w:tc>
          <w:tcPr>
            <w:tcW w:w="5000" w:type="pct"/>
            <w:gridSpan w:val="2"/>
            <w:shd w:val="clear" w:color="auto" w:fill="BFBFBF"/>
          </w:tcPr>
          <w:p w14:paraId="087481CB" w14:textId="77777777" w:rsidR="00C41413" w:rsidRPr="003B370F" w:rsidRDefault="00C41413" w:rsidP="00C41413">
            <w:pPr>
              <w:spacing w:after="0" w:line="240" w:lineRule="auto"/>
              <w:jc w:val="center"/>
              <w:rPr>
                <w:rFonts w:ascii="Times New Roman" w:eastAsia="Times New Roman" w:hAnsi="Times New Roman" w:cs="Times New Roman"/>
                <w:lang w:val="es-ES" w:eastAsia="es-ES"/>
              </w:rPr>
            </w:pPr>
            <w:r w:rsidRPr="003B370F">
              <w:rPr>
                <w:rFonts w:ascii="Times New Roman" w:eastAsia="Times New Roman" w:hAnsi="Times New Roman" w:cs="Times New Roman"/>
                <w:b/>
                <w:lang w:val="es-ES" w:eastAsia="es-ES"/>
              </w:rPr>
              <w:t>VIII. REQUISITOS DE FORMACIÓN ACADÉMICA Y EXPERIENCIA</w:t>
            </w:r>
          </w:p>
        </w:tc>
      </w:tr>
      <w:tr w:rsidR="003B370F" w:rsidRPr="003B370F" w14:paraId="3E511648" w14:textId="77777777" w:rsidTr="00C41413">
        <w:trPr>
          <w:trHeight w:val="79"/>
        </w:trPr>
        <w:tc>
          <w:tcPr>
            <w:tcW w:w="2487" w:type="pct"/>
            <w:shd w:val="clear" w:color="auto" w:fill="BFBFBF"/>
          </w:tcPr>
          <w:p w14:paraId="47437A8A"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ESTUDIO</w:t>
            </w:r>
          </w:p>
        </w:tc>
        <w:tc>
          <w:tcPr>
            <w:tcW w:w="2513" w:type="pct"/>
            <w:shd w:val="clear" w:color="auto" w:fill="BFBFBF"/>
          </w:tcPr>
          <w:p w14:paraId="02C0ED02"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EXPERIENCIA</w:t>
            </w:r>
          </w:p>
        </w:tc>
      </w:tr>
      <w:tr w:rsidR="003B370F" w:rsidRPr="003B370F" w14:paraId="60F5BEBB" w14:textId="77777777" w:rsidTr="000F5594">
        <w:trPr>
          <w:trHeight w:val="79"/>
        </w:trPr>
        <w:tc>
          <w:tcPr>
            <w:tcW w:w="2487" w:type="pct"/>
          </w:tcPr>
          <w:p w14:paraId="47D0969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Título Profesional en disciplina académica del núcleo Básico del Conocimiento de Derecho y Afines.</w:t>
            </w:r>
          </w:p>
          <w:p w14:paraId="282EAFF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de Posgrado en la modalidad de especialización.</w:t>
            </w:r>
          </w:p>
          <w:p w14:paraId="22219A0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E1DFB3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Requerimiento: Matrícula o Tarjeta Profesional en </w:t>
            </w:r>
            <w:proofErr w:type="gramStart"/>
            <w:r w:rsidRPr="003B370F">
              <w:rPr>
                <w:rFonts w:ascii="Times New Roman" w:eastAsia="Times New Roman" w:hAnsi="Times New Roman" w:cs="Times New Roman"/>
                <w:lang w:val="es-ES" w:eastAsia="es-ES"/>
              </w:rPr>
              <w:t>los  casos</w:t>
            </w:r>
            <w:proofErr w:type="gramEnd"/>
            <w:r w:rsidRPr="003B370F">
              <w:rPr>
                <w:rFonts w:ascii="Times New Roman" w:eastAsia="Times New Roman" w:hAnsi="Times New Roman" w:cs="Times New Roman"/>
                <w:lang w:val="es-ES" w:eastAsia="es-ES"/>
              </w:rPr>
              <w:t xml:space="preserve"> reglamentados por la Ley</w:t>
            </w:r>
          </w:p>
        </w:tc>
        <w:tc>
          <w:tcPr>
            <w:tcW w:w="2513" w:type="pct"/>
          </w:tcPr>
          <w:p w14:paraId="5F3A770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Cuarenta y ocho</w:t>
            </w:r>
            <w:r w:rsidRPr="003B370F">
              <w:rPr>
                <w:rFonts w:ascii="Times New Roman" w:eastAsia="Times New Roman" w:hAnsi="Times New Roman" w:cs="Times New Roman"/>
                <w:lang w:val="es-ES" w:eastAsia="es-ES"/>
              </w:rPr>
              <w:tab/>
              <w:t>(48) meses experiencia profesional relacionada</w:t>
            </w:r>
          </w:p>
        </w:tc>
      </w:tr>
      <w:bookmarkEnd w:id="8"/>
      <w:bookmarkEnd w:id="9"/>
    </w:tbl>
    <w:p w14:paraId="4EA2EEB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BABBF3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F7E828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36127E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74"/>
        <w:gridCol w:w="4465"/>
      </w:tblGrid>
      <w:tr w:rsidR="003B370F" w:rsidRPr="003B370F" w14:paraId="6DFCDAC7" w14:textId="77777777" w:rsidTr="00C41413">
        <w:trPr>
          <w:trHeight w:val="3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4422EE" w14:textId="77777777" w:rsidR="00C41413" w:rsidRPr="003B370F" w:rsidRDefault="00C41413" w:rsidP="00C41413">
            <w:pPr>
              <w:numPr>
                <w:ilvl w:val="0"/>
                <w:numId w:val="386"/>
              </w:numPr>
              <w:spacing w:after="0" w:line="240" w:lineRule="auto"/>
              <w:contextualSpacing/>
              <w:jc w:val="center"/>
              <w:rPr>
                <w:rFonts w:ascii="Times New Roman" w:eastAsia="Times New Roman" w:hAnsi="Times New Roman" w:cs="Times New Roman"/>
                <w:b/>
                <w:bCs/>
                <w:lang w:eastAsia="es-ES"/>
              </w:rPr>
            </w:pPr>
            <w:r w:rsidRPr="003B370F">
              <w:rPr>
                <w:rFonts w:ascii="Times New Roman" w:eastAsia="Times New Roman" w:hAnsi="Times New Roman" w:cs="Times New Roman"/>
                <w:b/>
                <w:bCs/>
                <w:lang w:eastAsia="es-ES"/>
              </w:rPr>
              <w:t>IDENTIFICACION</w:t>
            </w:r>
          </w:p>
        </w:tc>
      </w:tr>
      <w:tr w:rsidR="003B370F" w:rsidRPr="003B370F" w14:paraId="4440E172" w14:textId="77777777" w:rsidTr="000F5594">
        <w:trPr>
          <w:trHeight w:val="39"/>
          <w:jc w:val="center"/>
        </w:trPr>
        <w:tc>
          <w:tcPr>
            <w:tcW w:w="2474" w:type="pct"/>
            <w:tcBorders>
              <w:top w:val="single" w:sz="4" w:space="0" w:color="auto"/>
              <w:left w:val="single" w:sz="4" w:space="0" w:color="auto"/>
              <w:bottom w:val="single" w:sz="4" w:space="0" w:color="auto"/>
              <w:right w:val="single" w:sz="4" w:space="0" w:color="auto"/>
            </w:tcBorders>
            <w:vAlign w:val="center"/>
            <w:hideMark/>
          </w:tcPr>
          <w:p w14:paraId="1861E7BA"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Nivel jerárquico</w:t>
            </w:r>
          </w:p>
        </w:tc>
        <w:tc>
          <w:tcPr>
            <w:tcW w:w="2526" w:type="pct"/>
            <w:tcBorders>
              <w:top w:val="single" w:sz="4" w:space="0" w:color="auto"/>
              <w:left w:val="single" w:sz="4" w:space="0" w:color="auto"/>
              <w:bottom w:val="single" w:sz="4" w:space="0" w:color="auto"/>
              <w:right w:val="single" w:sz="4" w:space="0" w:color="auto"/>
            </w:tcBorders>
            <w:vAlign w:val="center"/>
            <w:hideMark/>
          </w:tcPr>
          <w:p w14:paraId="7F037F8B"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Directivo</w:t>
            </w:r>
          </w:p>
        </w:tc>
      </w:tr>
      <w:tr w:rsidR="003B370F" w:rsidRPr="003B370F" w14:paraId="0282B1A9" w14:textId="77777777" w:rsidTr="000F5594">
        <w:trPr>
          <w:trHeight w:val="33"/>
          <w:jc w:val="center"/>
        </w:trPr>
        <w:tc>
          <w:tcPr>
            <w:tcW w:w="2474" w:type="pct"/>
            <w:tcBorders>
              <w:top w:val="single" w:sz="4" w:space="0" w:color="auto"/>
              <w:left w:val="single" w:sz="4" w:space="0" w:color="auto"/>
              <w:bottom w:val="single" w:sz="4" w:space="0" w:color="auto"/>
              <w:right w:val="single" w:sz="4" w:space="0" w:color="auto"/>
            </w:tcBorders>
            <w:vAlign w:val="center"/>
            <w:hideMark/>
          </w:tcPr>
          <w:p w14:paraId="0815A643"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Denominación del Empleo</w:t>
            </w:r>
          </w:p>
        </w:tc>
        <w:tc>
          <w:tcPr>
            <w:tcW w:w="2526" w:type="pct"/>
            <w:tcBorders>
              <w:top w:val="single" w:sz="4" w:space="0" w:color="auto"/>
              <w:left w:val="single" w:sz="4" w:space="0" w:color="auto"/>
              <w:bottom w:val="single" w:sz="4" w:space="0" w:color="auto"/>
              <w:right w:val="single" w:sz="4" w:space="0" w:color="auto"/>
            </w:tcBorders>
            <w:vAlign w:val="center"/>
            <w:hideMark/>
          </w:tcPr>
          <w:p w14:paraId="419815A2"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Jefe de Oficina </w:t>
            </w:r>
          </w:p>
        </w:tc>
      </w:tr>
      <w:tr w:rsidR="003B370F" w:rsidRPr="003B370F" w14:paraId="392557AB" w14:textId="77777777" w:rsidTr="000F5594">
        <w:trPr>
          <w:trHeight w:val="33"/>
          <w:jc w:val="center"/>
        </w:trPr>
        <w:tc>
          <w:tcPr>
            <w:tcW w:w="2474" w:type="pct"/>
            <w:tcBorders>
              <w:top w:val="single" w:sz="4" w:space="0" w:color="auto"/>
              <w:left w:val="single" w:sz="4" w:space="0" w:color="auto"/>
              <w:bottom w:val="single" w:sz="4" w:space="0" w:color="auto"/>
              <w:right w:val="single" w:sz="4" w:space="0" w:color="auto"/>
            </w:tcBorders>
            <w:vAlign w:val="center"/>
            <w:hideMark/>
          </w:tcPr>
          <w:p w14:paraId="6AE650A5"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Código</w:t>
            </w:r>
          </w:p>
        </w:tc>
        <w:tc>
          <w:tcPr>
            <w:tcW w:w="2526" w:type="pct"/>
            <w:tcBorders>
              <w:top w:val="single" w:sz="4" w:space="0" w:color="auto"/>
              <w:left w:val="single" w:sz="4" w:space="0" w:color="auto"/>
              <w:bottom w:val="single" w:sz="4" w:space="0" w:color="auto"/>
              <w:right w:val="single" w:sz="4" w:space="0" w:color="auto"/>
            </w:tcBorders>
            <w:vAlign w:val="center"/>
            <w:hideMark/>
          </w:tcPr>
          <w:p w14:paraId="20B0C940"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006</w:t>
            </w:r>
          </w:p>
        </w:tc>
      </w:tr>
      <w:tr w:rsidR="003B370F" w:rsidRPr="003B370F" w14:paraId="66184FB9" w14:textId="77777777" w:rsidTr="000F5594">
        <w:trPr>
          <w:trHeight w:val="33"/>
          <w:jc w:val="center"/>
        </w:trPr>
        <w:tc>
          <w:tcPr>
            <w:tcW w:w="2474" w:type="pct"/>
            <w:tcBorders>
              <w:top w:val="single" w:sz="4" w:space="0" w:color="auto"/>
              <w:left w:val="single" w:sz="4" w:space="0" w:color="auto"/>
              <w:bottom w:val="single" w:sz="4" w:space="0" w:color="auto"/>
              <w:right w:val="single" w:sz="4" w:space="0" w:color="auto"/>
            </w:tcBorders>
            <w:vAlign w:val="center"/>
            <w:hideMark/>
          </w:tcPr>
          <w:p w14:paraId="68A11688"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Grado</w:t>
            </w:r>
          </w:p>
        </w:tc>
        <w:tc>
          <w:tcPr>
            <w:tcW w:w="2526" w:type="pct"/>
            <w:tcBorders>
              <w:top w:val="single" w:sz="4" w:space="0" w:color="auto"/>
              <w:left w:val="single" w:sz="4" w:space="0" w:color="auto"/>
              <w:bottom w:val="single" w:sz="4" w:space="0" w:color="auto"/>
              <w:right w:val="single" w:sz="4" w:space="0" w:color="auto"/>
            </w:tcBorders>
            <w:vAlign w:val="center"/>
            <w:hideMark/>
          </w:tcPr>
          <w:p w14:paraId="06EA5054" w14:textId="77777777" w:rsidR="00C41413" w:rsidRPr="003B370F" w:rsidRDefault="00C41413" w:rsidP="00C41413">
            <w:pPr>
              <w:spacing w:after="0" w:line="240" w:lineRule="auto"/>
              <w:jc w:val="both"/>
              <w:rPr>
                <w:rFonts w:ascii="Times New Roman" w:eastAsia="Times New Roman" w:hAnsi="Times New Roman" w:cs="Times New Roman"/>
                <w:iCs/>
                <w:lang w:eastAsia="es-ES"/>
              </w:rPr>
            </w:pPr>
            <w:r w:rsidRPr="003B370F">
              <w:rPr>
                <w:rFonts w:ascii="Times New Roman" w:eastAsia="Times New Roman" w:hAnsi="Times New Roman" w:cs="Times New Roman"/>
                <w:iCs/>
                <w:lang w:eastAsia="es-ES"/>
              </w:rPr>
              <w:t>01</w:t>
            </w:r>
          </w:p>
        </w:tc>
      </w:tr>
      <w:tr w:rsidR="003B370F" w:rsidRPr="003B370F" w14:paraId="2B7881C9" w14:textId="77777777" w:rsidTr="000F5594">
        <w:trPr>
          <w:trHeight w:val="33"/>
          <w:jc w:val="center"/>
        </w:trPr>
        <w:tc>
          <w:tcPr>
            <w:tcW w:w="2474" w:type="pct"/>
            <w:tcBorders>
              <w:top w:val="single" w:sz="4" w:space="0" w:color="auto"/>
              <w:left w:val="single" w:sz="4" w:space="0" w:color="auto"/>
              <w:bottom w:val="single" w:sz="4" w:space="0" w:color="auto"/>
              <w:right w:val="single" w:sz="4" w:space="0" w:color="auto"/>
            </w:tcBorders>
            <w:vAlign w:val="center"/>
            <w:hideMark/>
          </w:tcPr>
          <w:p w14:paraId="4DB768AA" w14:textId="77777777" w:rsidR="00C41413" w:rsidRPr="003B370F" w:rsidRDefault="00C41413" w:rsidP="00C41413">
            <w:pPr>
              <w:spacing w:after="0" w:line="240" w:lineRule="auto"/>
              <w:jc w:val="both"/>
              <w:rPr>
                <w:rFonts w:ascii="Times New Roman" w:eastAsia="Times New Roman" w:hAnsi="Times New Roman" w:cs="Times New Roman"/>
                <w:lang w:eastAsia="es-ES"/>
              </w:rPr>
            </w:pPr>
            <w:proofErr w:type="spellStart"/>
            <w:r w:rsidRPr="003B370F">
              <w:rPr>
                <w:rFonts w:ascii="Times New Roman" w:eastAsia="Times New Roman" w:hAnsi="Times New Roman" w:cs="Times New Roman"/>
                <w:b/>
                <w:lang w:eastAsia="es-ES"/>
              </w:rPr>
              <w:t>Nº</w:t>
            </w:r>
            <w:proofErr w:type="spellEnd"/>
            <w:r w:rsidRPr="003B370F">
              <w:rPr>
                <w:rFonts w:ascii="Times New Roman" w:eastAsia="Times New Roman" w:hAnsi="Times New Roman" w:cs="Times New Roman"/>
                <w:b/>
                <w:lang w:eastAsia="es-ES"/>
              </w:rPr>
              <w:t xml:space="preserve"> de cargos</w:t>
            </w:r>
          </w:p>
        </w:tc>
        <w:tc>
          <w:tcPr>
            <w:tcW w:w="2526" w:type="pct"/>
            <w:tcBorders>
              <w:top w:val="single" w:sz="4" w:space="0" w:color="auto"/>
              <w:left w:val="single" w:sz="4" w:space="0" w:color="auto"/>
              <w:bottom w:val="single" w:sz="4" w:space="0" w:color="auto"/>
              <w:right w:val="single" w:sz="4" w:space="0" w:color="auto"/>
            </w:tcBorders>
            <w:vAlign w:val="center"/>
            <w:hideMark/>
          </w:tcPr>
          <w:p w14:paraId="10371049"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2</w:t>
            </w:r>
          </w:p>
        </w:tc>
      </w:tr>
      <w:tr w:rsidR="003B370F" w:rsidRPr="003B370F" w14:paraId="382D5CE4" w14:textId="77777777" w:rsidTr="000F5594">
        <w:trPr>
          <w:trHeight w:val="33"/>
          <w:jc w:val="center"/>
        </w:trPr>
        <w:tc>
          <w:tcPr>
            <w:tcW w:w="2474" w:type="pct"/>
            <w:tcBorders>
              <w:top w:val="single" w:sz="4" w:space="0" w:color="auto"/>
              <w:left w:val="single" w:sz="4" w:space="0" w:color="auto"/>
              <w:bottom w:val="single" w:sz="4" w:space="0" w:color="auto"/>
              <w:right w:val="single" w:sz="4" w:space="0" w:color="auto"/>
            </w:tcBorders>
            <w:vAlign w:val="center"/>
            <w:hideMark/>
          </w:tcPr>
          <w:p w14:paraId="4917B783"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Dependencia</w:t>
            </w:r>
          </w:p>
        </w:tc>
        <w:tc>
          <w:tcPr>
            <w:tcW w:w="2526" w:type="pct"/>
            <w:tcBorders>
              <w:top w:val="single" w:sz="6" w:space="0" w:color="auto"/>
              <w:left w:val="single" w:sz="6" w:space="0" w:color="auto"/>
              <w:bottom w:val="single" w:sz="6" w:space="0" w:color="auto"/>
              <w:right w:val="single" w:sz="6" w:space="0" w:color="auto"/>
            </w:tcBorders>
            <w:hideMark/>
          </w:tcPr>
          <w:p w14:paraId="2DE7FEF9"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Dónde se ubique el cargo</w:t>
            </w:r>
          </w:p>
        </w:tc>
      </w:tr>
      <w:tr w:rsidR="003B370F" w:rsidRPr="003B370F" w14:paraId="373AA892" w14:textId="77777777" w:rsidTr="000F5594">
        <w:trPr>
          <w:trHeight w:val="291"/>
          <w:jc w:val="center"/>
        </w:trPr>
        <w:tc>
          <w:tcPr>
            <w:tcW w:w="2474" w:type="pct"/>
            <w:tcBorders>
              <w:top w:val="single" w:sz="4" w:space="0" w:color="auto"/>
              <w:left w:val="single" w:sz="4" w:space="0" w:color="auto"/>
              <w:bottom w:val="single" w:sz="4" w:space="0" w:color="auto"/>
              <w:right w:val="single" w:sz="4" w:space="0" w:color="auto"/>
            </w:tcBorders>
            <w:vAlign w:val="center"/>
            <w:hideMark/>
          </w:tcPr>
          <w:p w14:paraId="3F5166C7"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Cargo del </w:t>
            </w:r>
            <w:proofErr w:type="gramStart"/>
            <w:r w:rsidRPr="003B370F">
              <w:rPr>
                <w:rFonts w:ascii="Times New Roman" w:eastAsia="Times New Roman" w:hAnsi="Times New Roman" w:cs="Times New Roman"/>
                <w:b/>
                <w:lang w:eastAsia="es-ES"/>
              </w:rPr>
              <w:t>Jefe</w:t>
            </w:r>
            <w:proofErr w:type="gramEnd"/>
            <w:r w:rsidRPr="003B370F">
              <w:rPr>
                <w:rFonts w:ascii="Times New Roman" w:eastAsia="Times New Roman" w:hAnsi="Times New Roman" w:cs="Times New Roman"/>
                <w:b/>
                <w:lang w:eastAsia="es-ES"/>
              </w:rPr>
              <w:t xml:space="preserve"> inmediato</w:t>
            </w:r>
          </w:p>
        </w:tc>
        <w:tc>
          <w:tcPr>
            <w:tcW w:w="2526" w:type="pct"/>
            <w:tcBorders>
              <w:top w:val="single" w:sz="6" w:space="0" w:color="auto"/>
              <w:left w:val="single" w:sz="6" w:space="0" w:color="auto"/>
              <w:bottom w:val="single" w:sz="6" w:space="0" w:color="auto"/>
              <w:right w:val="single" w:sz="6" w:space="0" w:color="auto"/>
            </w:tcBorders>
            <w:vAlign w:val="center"/>
            <w:hideMark/>
          </w:tcPr>
          <w:p w14:paraId="30E0B2DD"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E170A99" w14:textId="77777777" w:rsidTr="00C41413">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61AC2C"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II. ÁREA FUNCIONAL: OFICINA JURÍDICA 2/2</w:t>
            </w:r>
          </w:p>
        </w:tc>
      </w:tr>
      <w:tr w:rsidR="003B370F" w:rsidRPr="003B370F" w14:paraId="5C75E48E" w14:textId="77777777" w:rsidTr="00C41413">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4FE57A9"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III. PROPÓSITO PRINCIPAL</w:t>
            </w:r>
          </w:p>
        </w:tc>
      </w:tr>
      <w:tr w:rsidR="003B370F" w:rsidRPr="003B370F" w14:paraId="47E24A86" w14:textId="77777777" w:rsidTr="000F559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1CE06A9"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Dirigir lo relacionado con los asuntos jurídicos de contratación y de defensa judicial contribuyendo a la prevención del daño antijurídico, así como llevar a cabo la etapa de juzgamiento dentro del proceso disciplinario interno, de conformidad con lo establecido con la normatividad vigente.</w:t>
            </w:r>
          </w:p>
        </w:tc>
      </w:tr>
      <w:tr w:rsidR="003B370F" w:rsidRPr="003B370F" w14:paraId="12573D5E" w14:textId="77777777" w:rsidTr="00C41413">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F51DB4F"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IV. DESCRIPCIÓN DE LAS FUNCIONES ESENCIALES</w:t>
            </w:r>
          </w:p>
        </w:tc>
      </w:tr>
      <w:tr w:rsidR="003B370F" w:rsidRPr="003B370F" w14:paraId="16CCE545" w14:textId="77777777" w:rsidTr="000F559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7DA068E" w14:textId="77777777" w:rsidR="00C41413" w:rsidRPr="003B370F"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Dirigir y proponer a la Dirección General la adopción de políticas y estrategias relacionadas con la gestión jurídica de la entidad, de acuerdo con los lineamientos institucionales.</w:t>
            </w:r>
          </w:p>
          <w:p w14:paraId="423A5365" w14:textId="77777777" w:rsidR="00C41413" w:rsidRPr="003B370F"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Dirigir y orientar a la Junta Directiva y a la Dirección General en la aplicación de la normativa y en la emisión de los actos jurídicos, de conformidad y con arreglo a las normas vigentes para el sector y el IDT.</w:t>
            </w:r>
          </w:p>
          <w:p w14:paraId="529E336A" w14:textId="77777777" w:rsidR="00C41413" w:rsidRPr="003B370F"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Liderar y orientar la representación prejudicial, judicial y extrajudicial del Instituto en los diferentes procesos y demás acciones legales que se instauren en su contra o que esta deba promover, conforme a los lineamientos legales y ante las instancias judiciales y administrativas.</w:t>
            </w:r>
          </w:p>
          <w:p w14:paraId="1A274EAA" w14:textId="77777777" w:rsidR="00C41413" w:rsidRPr="003B370F"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Estudiar la viabilidad y conveniencia jurídica de los proyectos de actos administrativos de carácter general que deban ser firmados por la Dirección General del Instituto, emitiendo concepto de conformidad con las normas vigentes.</w:t>
            </w:r>
          </w:p>
          <w:p w14:paraId="71018B79" w14:textId="77777777" w:rsidR="00C41413" w:rsidRPr="003B370F"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Dirigir y adelantar las actividades y/o procesos precontractuales, contractuales y </w:t>
            </w:r>
            <w:proofErr w:type="spellStart"/>
            <w:r w:rsidRPr="003B370F">
              <w:rPr>
                <w:rFonts w:ascii="Times New Roman" w:eastAsia="Times New Roman" w:hAnsi="Times New Roman" w:cs="Times New Roman"/>
                <w:lang w:val="es-ES" w:eastAsia="es-ES"/>
              </w:rPr>
              <w:t>poscontractuales</w:t>
            </w:r>
            <w:proofErr w:type="spellEnd"/>
            <w:r w:rsidRPr="003B370F">
              <w:rPr>
                <w:rFonts w:ascii="Times New Roman" w:eastAsia="Times New Roman" w:hAnsi="Times New Roman" w:cs="Times New Roman"/>
                <w:lang w:val="es-ES" w:eastAsia="es-ES"/>
              </w:rPr>
              <w:t xml:space="preserve"> para la adquisición de bienes y servicios del Instituto, de conformidad con las solicitudes realizadas por las dependencias requirentes; así como, orientar la unidad de criterio en materia de contratación en el Instituto.</w:t>
            </w:r>
          </w:p>
          <w:p w14:paraId="6350983E" w14:textId="77777777" w:rsidR="00C41413" w:rsidRPr="003B370F"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 xml:space="preserve">Analizar los estudios y documentos previos elaborados en su componente técnico, legal y financiero por las diferentes dependencias del Instituto, proponiendo los ajustes correspondientes de conformidad con la normatividad y procedimientos establecidos. </w:t>
            </w:r>
          </w:p>
          <w:p w14:paraId="25ED62F5" w14:textId="77777777" w:rsidR="00C41413" w:rsidRPr="003B370F"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Promover la unidad de criterios jurídicos a través del acompañamiento en el proceso de preparación, proyección y suscripción de los proyectos de decretos, actos administrativos, contratos, convenios y demás asuntos administrativos que se sometan a su consideración, sujetos a las competencias de la entidad y según la normativa vigente.</w:t>
            </w:r>
          </w:p>
          <w:p w14:paraId="1EFA2214" w14:textId="77777777" w:rsidR="00C41413" w:rsidRPr="003B370F"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Asesorar jurídicamente los trámites necesarios para la suscripción de convenios y alianzas estratégicas nacionales e internacionales que requiera el IDT para el cumplimiento de los fines.</w:t>
            </w:r>
          </w:p>
          <w:p w14:paraId="7CFA2145" w14:textId="77777777" w:rsidR="00C41413" w:rsidRPr="003B370F"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Orientar a la Dirección General y demás dependencias en la interpretación, análisis, trámite y solución de asuntos de carácter jurídico que surjan del desarrollo de sus funciones, con el fin de lograr la formulación, actualización, adopción de propuestas y medidas regulatorias necesarias para el fortalecimiento del sector turístico.</w:t>
            </w:r>
          </w:p>
          <w:p w14:paraId="22DB4343" w14:textId="77777777" w:rsidR="00C41413" w:rsidRPr="003B370F"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Emitir los conceptos y respuestas a las consultas, requerimientos y peticiones de carácter jurídico formulados por los organismos públicos y privados, así como por los ciudadanos, de conformidad con la normativa legal que corresponda con su competencia.</w:t>
            </w:r>
          </w:p>
          <w:p w14:paraId="50B02A18" w14:textId="77777777" w:rsidR="00C41413" w:rsidRPr="003B370F"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Adelantar la etapa de juzgamiento en primera instancia de los procesos disciplinarios contra los/as servidores/as y ex servidores/as del Instituto, de conformidad con el Código General Disciplinario o aquella norma que lo modifique o sustituya y las demás disposiciones vigentes sobre la materia.</w:t>
            </w:r>
          </w:p>
          <w:p w14:paraId="114BC2DF" w14:textId="77777777" w:rsidR="00C41413" w:rsidRPr="003B370F"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Surtir el proceso de notificación y/o comunicación y organización documental de los expedientes disciplinarios en la etapa de juzgamiento en los términos y forma establecida en la normatividad disciplinaria vigente.</w:t>
            </w:r>
          </w:p>
          <w:p w14:paraId="227FAAEC" w14:textId="77777777" w:rsidR="00C41413" w:rsidRPr="000F5594" w:rsidRDefault="00C41413" w:rsidP="00C41413">
            <w:pPr>
              <w:numPr>
                <w:ilvl w:val="0"/>
                <w:numId w:val="38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Las demás funciones asignadas que correspondan a la naturaleza de la dependencia.</w:t>
            </w:r>
          </w:p>
        </w:tc>
      </w:tr>
      <w:tr w:rsidR="003B370F" w:rsidRPr="003B370F" w14:paraId="6828EFEC" w14:textId="77777777" w:rsidTr="00C41413">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D84511F"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lastRenderedPageBreak/>
              <w:t>V. CONOCIMIENTOS BÁSICOS O ESENCIALES</w:t>
            </w:r>
          </w:p>
        </w:tc>
      </w:tr>
      <w:tr w:rsidR="003B370F" w:rsidRPr="003B370F" w14:paraId="2BBBF98E" w14:textId="77777777" w:rsidTr="000F559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5890C87" w14:textId="77777777" w:rsidR="00C41413" w:rsidRPr="003B370F" w:rsidRDefault="00C41413" w:rsidP="00C41413">
            <w:pPr>
              <w:numPr>
                <w:ilvl w:val="0"/>
                <w:numId w:val="384"/>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Constitución Política</w:t>
            </w:r>
          </w:p>
          <w:p w14:paraId="75B237B5" w14:textId="77777777" w:rsidR="00C41413" w:rsidRPr="003B370F" w:rsidRDefault="00C41413" w:rsidP="00C41413">
            <w:pPr>
              <w:numPr>
                <w:ilvl w:val="0"/>
                <w:numId w:val="384"/>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Derecho Constitucional, Procesal, Probatorio, Administrativo, Disciplinario y Laboral Público.</w:t>
            </w:r>
          </w:p>
          <w:p w14:paraId="51102273" w14:textId="77777777" w:rsidR="00C41413" w:rsidRPr="003B370F" w:rsidRDefault="00C41413" w:rsidP="00C41413">
            <w:pPr>
              <w:numPr>
                <w:ilvl w:val="0"/>
                <w:numId w:val="384"/>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Resolución de conflictos, conciliación, arbitraje y amigable composición.</w:t>
            </w:r>
          </w:p>
          <w:p w14:paraId="73066DD1" w14:textId="77777777" w:rsidR="00C41413" w:rsidRPr="003B370F" w:rsidRDefault="00C41413" w:rsidP="00C41413">
            <w:pPr>
              <w:numPr>
                <w:ilvl w:val="0"/>
                <w:numId w:val="384"/>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Régimen de Contratación Estatal.</w:t>
            </w:r>
          </w:p>
          <w:p w14:paraId="58AFD52C" w14:textId="77777777" w:rsidR="00C41413" w:rsidRPr="003B370F" w:rsidRDefault="00C41413" w:rsidP="00C41413">
            <w:pPr>
              <w:numPr>
                <w:ilvl w:val="0"/>
                <w:numId w:val="384"/>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Defensa Judicial de Entidades Públicas</w:t>
            </w:r>
          </w:p>
          <w:p w14:paraId="6C91E8B3" w14:textId="77777777" w:rsidR="00C41413" w:rsidRPr="003B370F" w:rsidRDefault="00C41413" w:rsidP="00C41413">
            <w:pPr>
              <w:numPr>
                <w:ilvl w:val="0"/>
                <w:numId w:val="384"/>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Normas sobre administración de personal.</w:t>
            </w:r>
          </w:p>
          <w:p w14:paraId="34991490" w14:textId="77777777" w:rsidR="00C41413" w:rsidRPr="003B370F" w:rsidRDefault="00C41413" w:rsidP="00C41413">
            <w:pPr>
              <w:numPr>
                <w:ilvl w:val="0"/>
                <w:numId w:val="384"/>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Capacidad de análisis e interpretación.</w:t>
            </w:r>
          </w:p>
          <w:p w14:paraId="6FB6A3C3" w14:textId="77777777" w:rsidR="00C41413" w:rsidRPr="003B370F" w:rsidRDefault="00C41413" w:rsidP="00C41413">
            <w:pPr>
              <w:numPr>
                <w:ilvl w:val="0"/>
                <w:numId w:val="384"/>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Manejo de herramientas básicas de sistemas</w:t>
            </w:r>
          </w:p>
          <w:p w14:paraId="4CB56CAC" w14:textId="77777777" w:rsidR="00C41413" w:rsidRPr="003B370F" w:rsidRDefault="00C41413" w:rsidP="00C41413">
            <w:pPr>
              <w:numPr>
                <w:ilvl w:val="0"/>
                <w:numId w:val="384"/>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Estatuto Anticorrupción</w:t>
            </w:r>
          </w:p>
          <w:p w14:paraId="6716CDA3" w14:textId="77777777" w:rsidR="00C41413" w:rsidRPr="003B370F" w:rsidRDefault="00C41413" w:rsidP="00C41413">
            <w:pPr>
              <w:numPr>
                <w:ilvl w:val="0"/>
                <w:numId w:val="384"/>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Código de Procedimiento Administrativo y de lo Contencioso Administrativo</w:t>
            </w:r>
          </w:p>
          <w:p w14:paraId="70DBC72B" w14:textId="77777777" w:rsidR="00C41413" w:rsidRPr="003B370F" w:rsidRDefault="00C41413" w:rsidP="00C41413">
            <w:pPr>
              <w:numPr>
                <w:ilvl w:val="0"/>
                <w:numId w:val="384"/>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Código General Disciplinario</w:t>
            </w:r>
          </w:p>
          <w:p w14:paraId="3A74BE79" w14:textId="77777777" w:rsidR="00C41413" w:rsidRPr="003B370F" w:rsidRDefault="00C41413" w:rsidP="00C41413">
            <w:pPr>
              <w:numPr>
                <w:ilvl w:val="0"/>
                <w:numId w:val="384"/>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Ley de Transparencia y Acceso a la Información</w:t>
            </w:r>
          </w:p>
        </w:tc>
      </w:tr>
      <w:tr w:rsidR="003B370F" w:rsidRPr="003B370F" w14:paraId="6AB81212" w14:textId="77777777" w:rsidTr="00C41413">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618F01"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VI. IDENTIFICACIÓN DE COMPETENCIAS COMPORTAMENTALES</w:t>
            </w:r>
          </w:p>
        </w:tc>
      </w:tr>
      <w:tr w:rsidR="003B370F" w:rsidRPr="003B370F" w14:paraId="5472AF28" w14:textId="77777777" w:rsidTr="00C41413">
        <w:trPr>
          <w:jc w:val="center"/>
        </w:trPr>
        <w:tc>
          <w:tcPr>
            <w:tcW w:w="247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9A2E48"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COMUNES</w:t>
            </w:r>
          </w:p>
        </w:tc>
        <w:tc>
          <w:tcPr>
            <w:tcW w:w="252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EE4FA7"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POR NIVEL JERÁRQUICO</w:t>
            </w:r>
          </w:p>
        </w:tc>
      </w:tr>
      <w:tr w:rsidR="003B370F" w:rsidRPr="003B370F" w14:paraId="40BF7223" w14:textId="77777777" w:rsidTr="000F5594">
        <w:trPr>
          <w:jc w:val="center"/>
        </w:trPr>
        <w:tc>
          <w:tcPr>
            <w:tcW w:w="2474" w:type="pct"/>
            <w:tcBorders>
              <w:top w:val="single" w:sz="6" w:space="0" w:color="auto"/>
              <w:left w:val="single" w:sz="6" w:space="0" w:color="auto"/>
              <w:bottom w:val="single" w:sz="6" w:space="0" w:color="auto"/>
              <w:right w:val="single" w:sz="6" w:space="0" w:color="auto"/>
            </w:tcBorders>
            <w:hideMark/>
          </w:tcPr>
          <w:p w14:paraId="4EB6642D" w14:textId="77777777" w:rsidR="00C41413" w:rsidRPr="000F5594" w:rsidRDefault="00C41413" w:rsidP="000F5594">
            <w:pPr>
              <w:numPr>
                <w:ilvl w:val="0"/>
                <w:numId w:val="4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Compromiso con la organización</w:t>
            </w:r>
          </w:p>
          <w:p w14:paraId="462DF999" w14:textId="77777777" w:rsidR="00C41413" w:rsidRPr="000F5594" w:rsidRDefault="00C41413" w:rsidP="000F5594">
            <w:pPr>
              <w:numPr>
                <w:ilvl w:val="0"/>
                <w:numId w:val="4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Trabajo en equipo</w:t>
            </w:r>
          </w:p>
          <w:p w14:paraId="6CCD47F5" w14:textId="77777777" w:rsidR="00C41413" w:rsidRPr="000F5594" w:rsidRDefault="00C41413" w:rsidP="000F5594">
            <w:pPr>
              <w:numPr>
                <w:ilvl w:val="0"/>
                <w:numId w:val="4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lastRenderedPageBreak/>
              <w:t>Adaptación al cambio</w:t>
            </w:r>
          </w:p>
          <w:p w14:paraId="1A4E78FE" w14:textId="77777777" w:rsidR="00C41413" w:rsidRPr="000F5594" w:rsidRDefault="00C41413" w:rsidP="000F5594">
            <w:pPr>
              <w:numPr>
                <w:ilvl w:val="0"/>
                <w:numId w:val="4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Aprendizaje continuo</w:t>
            </w:r>
          </w:p>
          <w:p w14:paraId="4F846CD5" w14:textId="77777777" w:rsidR="00C41413" w:rsidRPr="000F5594" w:rsidRDefault="00C41413" w:rsidP="000F5594">
            <w:pPr>
              <w:numPr>
                <w:ilvl w:val="0"/>
                <w:numId w:val="4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 resultados</w:t>
            </w:r>
          </w:p>
          <w:p w14:paraId="265008F0" w14:textId="77777777" w:rsidR="00C41413" w:rsidRPr="000F5594" w:rsidRDefault="00C41413" w:rsidP="000F5594">
            <w:pPr>
              <w:numPr>
                <w:ilvl w:val="0"/>
                <w:numId w:val="4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al usuario y al ciudadano</w:t>
            </w:r>
          </w:p>
          <w:p w14:paraId="6773A5B1" w14:textId="77777777" w:rsidR="00C41413" w:rsidRPr="003B370F" w:rsidRDefault="00C41413" w:rsidP="000F5594">
            <w:pPr>
              <w:spacing w:after="0" w:line="240" w:lineRule="auto"/>
              <w:ind w:left="720"/>
              <w:jc w:val="both"/>
              <w:rPr>
                <w:rFonts w:ascii="Times New Roman" w:eastAsia="Times New Roman" w:hAnsi="Times New Roman" w:cs="Times New Roman"/>
                <w:lang w:eastAsia="es-ES"/>
              </w:rPr>
            </w:pPr>
          </w:p>
        </w:tc>
        <w:tc>
          <w:tcPr>
            <w:tcW w:w="2526" w:type="pct"/>
            <w:tcBorders>
              <w:top w:val="single" w:sz="6" w:space="0" w:color="auto"/>
              <w:left w:val="single" w:sz="6" w:space="0" w:color="auto"/>
              <w:bottom w:val="single" w:sz="6" w:space="0" w:color="auto"/>
              <w:right w:val="single" w:sz="6" w:space="0" w:color="auto"/>
            </w:tcBorders>
            <w:hideMark/>
          </w:tcPr>
          <w:p w14:paraId="5AA87494" w14:textId="77777777" w:rsidR="00C41413" w:rsidRPr="000F5594" w:rsidRDefault="00C41413" w:rsidP="000F5594">
            <w:pPr>
              <w:numPr>
                <w:ilvl w:val="0"/>
                <w:numId w:val="4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lastRenderedPageBreak/>
              <w:t>Visión estratégica</w:t>
            </w:r>
          </w:p>
          <w:p w14:paraId="0B8D4695" w14:textId="77777777" w:rsidR="00C41413" w:rsidRPr="000F5594" w:rsidRDefault="00C41413" w:rsidP="000F5594">
            <w:pPr>
              <w:numPr>
                <w:ilvl w:val="0"/>
                <w:numId w:val="4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Liderazgo efectivo</w:t>
            </w:r>
          </w:p>
          <w:p w14:paraId="45D97C6C" w14:textId="77777777" w:rsidR="00C41413" w:rsidRPr="000F5594" w:rsidRDefault="00C41413" w:rsidP="000F5594">
            <w:pPr>
              <w:numPr>
                <w:ilvl w:val="0"/>
                <w:numId w:val="4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lastRenderedPageBreak/>
              <w:t>Planeación</w:t>
            </w:r>
          </w:p>
          <w:p w14:paraId="43872136" w14:textId="77777777" w:rsidR="00C41413" w:rsidRPr="000F5594" w:rsidRDefault="00C41413" w:rsidP="000F5594">
            <w:pPr>
              <w:numPr>
                <w:ilvl w:val="0"/>
                <w:numId w:val="4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Toma de decisiones</w:t>
            </w:r>
          </w:p>
          <w:p w14:paraId="3211F6A0" w14:textId="77777777" w:rsidR="00C41413" w:rsidRPr="000F5594" w:rsidRDefault="00C41413" w:rsidP="000F5594">
            <w:pPr>
              <w:numPr>
                <w:ilvl w:val="0"/>
                <w:numId w:val="4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Gestión del desarrollo de las personas</w:t>
            </w:r>
          </w:p>
          <w:p w14:paraId="762F2214" w14:textId="77777777" w:rsidR="00C41413" w:rsidRPr="000F5594" w:rsidRDefault="00C41413" w:rsidP="000F5594">
            <w:pPr>
              <w:numPr>
                <w:ilvl w:val="0"/>
                <w:numId w:val="4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Pensamiento Sistémico</w:t>
            </w:r>
          </w:p>
          <w:p w14:paraId="093B3DD3" w14:textId="77777777" w:rsidR="00C41413" w:rsidRPr="003B370F" w:rsidRDefault="00C41413" w:rsidP="000F5594">
            <w:pPr>
              <w:spacing w:after="0" w:line="240" w:lineRule="auto"/>
              <w:ind w:left="720"/>
              <w:jc w:val="both"/>
              <w:rPr>
                <w:rFonts w:ascii="Times New Roman" w:eastAsia="Times New Roman" w:hAnsi="Times New Roman" w:cs="Times New Roman"/>
                <w:lang w:eastAsia="es-ES"/>
              </w:rPr>
            </w:pPr>
          </w:p>
        </w:tc>
      </w:tr>
      <w:tr w:rsidR="003B370F" w:rsidRPr="003B370F" w14:paraId="5BB0F3E7" w14:textId="77777777" w:rsidTr="00C41413">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8A822F"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lastRenderedPageBreak/>
              <w:t>VII. COMPETENCIAS ÁREAS TRANSVERSALES</w:t>
            </w:r>
          </w:p>
        </w:tc>
      </w:tr>
      <w:tr w:rsidR="003B370F" w:rsidRPr="003B370F" w14:paraId="0E8BD1C9" w14:textId="77777777" w:rsidTr="00C41413">
        <w:trPr>
          <w:jc w:val="center"/>
        </w:trPr>
        <w:tc>
          <w:tcPr>
            <w:tcW w:w="2474" w:type="pct"/>
            <w:tcBorders>
              <w:top w:val="single" w:sz="4" w:space="0" w:color="auto"/>
              <w:left w:val="single" w:sz="4" w:space="0" w:color="auto"/>
              <w:bottom w:val="single" w:sz="4" w:space="0" w:color="auto"/>
              <w:right w:val="single" w:sz="4" w:space="0" w:color="auto"/>
            </w:tcBorders>
            <w:shd w:val="clear" w:color="auto" w:fill="D9D9D9"/>
            <w:vAlign w:val="center"/>
          </w:tcPr>
          <w:p w14:paraId="2E89D2EA"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COMPETENCIAS LABORALES</w:t>
            </w:r>
          </w:p>
        </w:tc>
        <w:tc>
          <w:tcPr>
            <w:tcW w:w="2526" w:type="pct"/>
            <w:tcBorders>
              <w:top w:val="single" w:sz="4" w:space="0" w:color="auto"/>
              <w:left w:val="single" w:sz="4" w:space="0" w:color="auto"/>
              <w:bottom w:val="single" w:sz="4" w:space="0" w:color="auto"/>
              <w:right w:val="single" w:sz="4" w:space="0" w:color="auto"/>
            </w:tcBorders>
            <w:shd w:val="clear" w:color="auto" w:fill="D9D9D9"/>
            <w:vAlign w:val="center"/>
          </w:tcPr>
          <w:p w14:paraId="786D275B"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COMPETENCIAS COMUNES</w:t>
            </w:r>
          </w:p>
        </w:tc>
      </w:tr>
      <w:tr w:rsidR="003B370F" w:rsidRPr="003B370F" w14:paraId="4E84579E" w14:textId="77777777" w:rsidTr="00C41413">
        <w:trPr>
          <w:jc w:val="center"/>
        </w:trPr>
        <w:tc>
          <w:tcPr>
            <w:tcW w:w="2474" w:type="pct"/>
            <w:tcBorders>
              <w:top w:val="single" w:sz="4" w:space="0" w:color="auto"/>
              <w:left w:val="single" w:sz="4" w:space="0" w:color="auto"/>
              <w:bottom w:val="single" w:sz="4" w:space="0" w:color="auto"/>
              <w:right w:val="single" w:sz="4" w:space="0" w:color="auto"/>
            </w:tcBorders>
            <w:shd w:val="clear" w:color="auto" w:fill="FFFFFF"/>
            <w:vAlign w:val="center"/>
          </w:tcPr>
          <w:p w14:paraId="24FBCC16" w14:textId="77777777" w:rsidR="00C41413" w:rsidRPr="003B370F" w:rsidRDefault="00C41413" w:rsidP="00C41413">
            <w:pPr>
              <w:numPr>
                <w:ilvl w:val="0"/>
                <w:numId w:val="408"/>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Negociación</w:t>
            </w:r>
          </w:p>
          <w:p w14:paraId="6AD12714" w14:textId="77777777" w:rsidR="00C41413" w:rsidRPr="003B370F" w:rsidRDefault="00C41413" w:rsidP="00C41413">
            <w:pPr>
              <w:numPr>
                <w:ilvl w:val="0"/>
                <w:numId w:val="408"/>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Argumentación.</w:t>
            </w:r>
          </w:p>
          <w:p w14:paraId="74D52838" w14:textId="77777777" w:rsidR="00C41413" w:rsidRPr="003B370F" w:rsidRDefault="00C41413" w:rsidP="00C41413">
            <w:pPr>
              <w:numPr>
                <w:ilvl w:val="0"/>
                <w:numId w:val="408"/>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Visión estratégica</w:t>
            </w:r>
          </w:p>
          <w:p w14:paraId="3074D339" w14:textId="77777777" w:rsidR="00C41413" w:rsidRPr="003B370F" w:rsidRDefault="00C41413" w:rsidP="00C41413">
            <w:pPr>
              <w:numPr>
                <w:ilvl w:val="0"/>
                <w:numId w:val="408"/>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Trabajo en equipo y colaboración</w:t>
            </w:r>
          </w:p>
          <w:p w14:paraId="0CD7F452" w14:textId="77777777" w:rsidR="00C41413" w:rsidRPr="003B370F" w:rsidRDefault="00C41413" w:rsidP="00C41413">
            <w:pPr>
              <w:numPr>
                <w:ilvl w:val="0"/>
                <w:numId w:val="408"/>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Planeación</w:t>
            </w:r>
          </w:p>
          <w:p w14:paraId="53C4B39F" w14:textId="77777777" w:rsidR="00C41413" w:rsidRPr="003B370F" w:rsidRDefault="00C41413" w:rsidP="00C41413">
            <w:pPr>
              <w:numPr>
                <w:ilvl w:val="0"/>
                <w:numId w:val="408"/>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Comunicación efectiva</w:t>
            </w:r>
          </w:p>
          <w:p w14:paraId="3C2BBFB1" w14:textId="77777777" w:rsidR="00C41413" w:rsidRPr="003B370F" w:rsidRDefault="00C41413" w:rsidP="00C41413">
            <w:pPr>
              <w:numPr>
                <w:ilvl w:val="0"/>
                <w:numId w:val="408"/>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Creatividad e innovación</w:t>
            </w:r>
          </w:p>
          <w:p w14:paraId="7565B679" w14:textId="77777777" w:rsidR="00C41413" w:rsidRPr="003B370F" w:rsidRDefault="00C41413" w:rsidP="00C41413">
            <w:pPr>
              <w:numPr>
                <w:ilvl w:val="0"/>
                <w:numId w:val="408"/>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Resolución de conflictos</w:t>
            </w:r>
          </w:p>
          <w:p w14:paraId="5A16439B" w14:textId="77777777" w:rsidR="00C41413" w:rsidRPr="003B370F" w:rsidRDefault="00C41413" w:rsidP="00C41413">
            <w:pPr>
              <w:numPr>
                <w:ilvl w:val="0"/>
                <w:numId w:val="408"/>
              </w:numPr>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lang w:val="es-ES" w:eastAsia="es-ES"/>
              </w:rPr>
              <w:t>Orientación a resultados</w:t>
            </w:r>
          </w:p>
        </w:tc>
        <w:tc>
          <w:tcPr>
            <w:tcW w:w="2526" w:type="pct"/>
            <w:tcBorders>
              <w:top w:val="single" w:sz="4" w:space="0" w:color="auto"/>
              <w:left w:val="single" w:sz="4" w:space="0" w:color="auto"/>
              <w:bottom w:val="single" w:sz="4" w:space="0" w:color="auto"/>
              <w:right w:val="single" w:sz="4" w:space="0" w:color="auto"/>
            </w:tcBorders>
            <w:shd w:val="clear" w:color="auto" w:fill="FFFFFF"/>
          </w:tcPr>
          <w:p w14:paraId="232C70B2" w14:textId="77777777" w:rsidR="00C41413" w:rsidRPr="003B370F" w:rsidRDefault="00C41413" w:rsidP="00C41413">
            <w:pPr>
              <w:numPr>
                <w:ilvl w:val="0"/>
                <w:numId w:val="409"/>
              </w:num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Negociación </w:t>
            </w:r>
          </w:p>
          <w:p w14:paraId="7AEC18E7" w14:textId="77777777" w:rsidR="00C41413" w:rsidRPr="003B370F" w:rsidRDefault="00C41413" w:rsidP="00C41413">
            <w:pPr>
              <w:numPr>
                <w:ilvl w:val="0"/>
                <w:numId w:val="409"/>
              </w:numPr>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Cs/>
                <w:lang w:eastAsia="es-ES"/>
              </w:rPr>
              <w:t>Argumentación</w:t>
            </w:r>
          </w:p>
        </w:tc>
      </w:tr>
      <w:tr w:rsidR="003B370F" w:rsidRPr="003B370F" w14:paraId="28F533E6" w14:textId="77777777" w:rsidTr="00C41413">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622326C"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VIII. REQUISITOS DE FORMACIÓN ACADÉMICA Y EXPERIENCIA</w:t>
            </w:r>
          </w:p>
        </w:tc>
      </w:tr>
      <w:tr w:rsidR="003B370F" w:rsidRPr="003B370F" w14:paraId="53CE8533" w14:textId="77777777" w:rsidTr="00C41413">
        <w:trPr>
          <w:jc w:val="center"/>
        </w:trPr>
        <w:tc>
          <w:tcPr>
            <w:tcW w:w="2474" w:type="pct"/>
            <w:tcBorders>
              <w:top w:val="single" w:sz="4" w:space="0" w:color="auto"/>
              <w:left w:val="single" w:sz="4" w:space="0" w:color="auto"/>
              <w:bottom w:val="single" w:sz="4" w:space="0" w:color="auto"/>
              <w:right w:val="single" w:sz="4" w:space="0" w:color="auto"/>
            </w:tcBorders>
            <w:shd w:val="clear" w:color="auto" w:fill="D9D9D9"/>
            <w:vAlign w:val="center"/>
          </w:tcPr>
          <w:p w14:paraId="61D4D026" w14:textId="77777777" w:rsidR="00C41413" w:rsidRPr="003B370F" w:rsidRDefault="00C41413" w:rsidP="00C41413">
            <w:pPr>
              <w:spacing w:after="0" w:line="240" w:lineRule="auto"/>
              <w:jc w:val="center"/>
              <w:rPr>
                <w:rFonts w:ascii="Times New Roman" w:eastAsia="Times New Roman" w:hAnsi="Times New Roman" w:cs="Times New Roman"/>
                <w:b/>
                <w:bCs/>
                <w:lang w:eastAsia="es-ES"/>
              </w:rPr>
            </w:pPr>
            <w:r w:rsidRPr="003B370F">
              <w:rPr>
                <w:rFonts w:ascii="Times New Roman" w:eastAsia="Times New Roman" w:hAnsi="Times New Roman" w:cs="Times New Roman"/>
                <w:b/>
                <w:bCs/>
                <w:lang w:eastAsia="es-ES"/>
              </w:rPr>
              <w:t>ESTUDIO</w:t>
            </w:r>
          </w:p>
        </w:tc>
        <w:tc>
          <w:tcPr>
            <w:tcW w:w="2526" w:type="pct"/>
            <w:tcBorders>
              <w:top w:val="single" w:sz="4" w:space="0" w:color="auto"/>
              <w:left w:val="single" w:sz="4" w:space="0" w:color="auto"/>
              <w:bottom w:val="single" w:sz="4" w:space="0" w:color="auto"/>
              <w:right w:val="single" w:sz="4" w:space="0" w:color="auto"/>
            </w:tcBorders>
            <w:shd w:val="clear" w:color="auto" w:fill="D9D9D9"/>
          </w:tcPr>
          <w:p w14:paraId="3C423A97" w14:textId="77777777" w:rsidR="00C41413" w:rsidRPr="003B370F" w:rsidRDefault="00C41413" w:rsidP="00C41413">
            <w:pPr>
              <w:spacing w:after="0" w:line="240" w:lineRule="auto"/>
              <w:jc w:val="center"/>
              <w:rPr>
                <w:rFonts w:ascii="Times New Roman" w:eastAsia="Times New Roman" w:hAnsi="Times New Roman" w:cs="Times New Roman"/>
                <w:b/>
                <w:bCs/>
                <w:lang w:eastAsia="es-ES"/>
              </w:rPr>
            </w:pPr>
            <w:r w:rsidRPr="003B370F">
              <w:rPr>
                <w:rFonts w:ascii="Times New Roman" w:eastAsia="Times New Roman" w:hAnsi="Times New Roman" w:cs="Times New Roman"/>
                <w:b/>
                <w:bCs/>
                <w:lang w:eastAsia="es-ES"/>
              </w:rPr>
              <w:t>EXPERIENCIA</w:t>
            </w:r>
          </w:p>
        </w:tc>
      </w:tr>
      <w:tr w:rsidR="003B370F" w:rsidRPr="003B370F" w14:paraId="34FC84B5" w14:textId="77777777" w:rsidTr="000F5594">
        <w:trPr>
          <w:jc w:val="center"/>
        </w:trPr>
        <w:tc>
          <w:tcPr>
            <w:tcW w:w="2474" w:type="pct"/>
            <w:tcBorders>
              <w:top w:val="single" w:sz="4" w:space="0" w:color="auto"/>
              <w:left w:val="single" w:sz="4" w:space="0" w:color="auto"/>
              <w:bottom w:val="single" w:sz="4" w:space="0" w:color="auto"/>
              <w:right w:val="single" w:sz="4" w:space="0" w:color="auto"/>
            </w:tcBorders>
            <w:vAlign w:val="center"/>
          </w:tcPr>
          <w:p w14:paraId="34D8E745"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profesional en el Núcleo Básico del Conocimiento en Derecho y Afines. </w:t>
            </w:r>
          </w:p>
          <w:p w14:paraId="002D1192" w14:textId="77777777" w:rsidR="00C41413" w:rsidRPr="003B370F" w:rsidRDefault="00C41413" w:rsidP="00C41413">
            <w:pPr>
              <w:spacing w:after="0" w:line="240" w:lineRule="auto"/>
              <w:jc w:val="both"/>
              <w:rPr>
                <w:rFonts w:ascii="Times New Roman" w:eastAsia="Times New Roman" w:hAnsi="Times New Roman" w:cs="Times New Roman"/>
                <w:lang w:eastAsia="es-ES"/>
              </w:rPr>
            </w:pPr>
          </w:p>
          <w:p w14:paraId="5C07B6CC"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de posgrado en la modalidad de especialización. </w:t>
            </w:r>
          </w:p>
          <w:p w14:paraId="2EFCA91F" w14:textId="77777777" w:rsidR="00C41413" w:rsidRPr="003B370F" w:rsidRDefault="00C41413" w:rsidP="00C41413">
            <w:pPr>
              <w:spacing w:after="0" w:line="240" w:lineRule="auto"/>
              <w:jc w:val="both"/>
              <w:rPr>
                <w:rFonts w:ascii="Times New Roman" w:eastAsia="Times New Roman" w:hAnsi="Times New Roman" w:cs="Times New Roman"/>
                <w:lang w:eastAsia="es-ES"/>
              </w:rPr>
            </w:pPr>
          </w:p>
          <w:p w14:paraId="2DF0D98A"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Requerimientos: Matrícula o Tarjeta profesional en los casos reglamentados por la </w:t>
            </w:r>
            <w:proofErr w:type="gramStart"/>
            <w:r w:rsidRPr="003B370F">
              <w:rPr>
                <w:rFonts w:ascii="Times New Roman" w:eastAsia="Times New Roman" w:hAnsi="Times New Roman" w:cs="Times New Roman"/>
                <w:lang w:eastAsia="es-ES"/>
              </w:rPr>
              <w:t>ley..</w:t>
            </w:r>
            <w:proofErr w:type="gramEnd"/>
            <w:r w:rsidRPr="003B370F">
              <w:rPr>
                <w:rFonts w:ascii="Times New Roman" w:eastAsia="Times New Roman" w:hAnsi="Times New Roman" w:cs="Times New Roman"/>
                <w:lang w:eastAsia="es-ES"/>
              </w:rPr>
              <w:t xml:space="preserve"> </w:t>
            </w:r>
          </w:p>
        </w:tc>
        <w:tc>
          <w:tcPr>
            <w:tcW w:w="2526" w:type="pct"/>
            <w:tcBorders>
              <w:top w:val="single" w:sz="4" w:space="0" w:color="auto"/>
              <w:left w:val="single" w:sz="4" w:space="0" w:color="auto"/>
              <w:bottom w:val="single" w:sz="4" w:space="0" w:color="auto"/>
              <w:right w:val="single" w:sz="4" w:space="0" w:color="auto"/>
            </w:tcBorders>
            <w:hideMark/>
          </w:tcPr>
          <w:p w14:paraId="0BD63D5B"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Cuarenta y ocho (48) meses de experiencia profesional relacionada</w:t>
            </w:r>
          </w:p>
        </w:tc>
      </w:tr>
    </w:tbl>
    <w:p w14:paraId="567BD38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76E5EE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03B5F4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0C2990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474AB6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ADF974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EBB865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B1D81A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6030F6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E71A27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872080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9AB67F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FC10E2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C48E5A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3A0132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F0CDD4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B9283A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ED2606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7C875F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006" w:type="pct"/>
        <w:tblCellMar>
          <w:left w:w="70" w:type="dxa"/>
          <w:right w:w="70" w:type="dxa"/>
        </w:tblCellMar>
        <w:tblLook w:val="0000" w:firstRow="0" w:lastRow="0" w:firstColumn="0" w:lastColumn="0" w:noHBand="0" w:noVBand="0"/>
      </w:tblPr>
      <w:tblGrid>
        <w:gridCol w:w="4394"/>
        <w:gridCol w:w="21"/>
        <w:gridCol w:w="4418"/>
      </w:tblGrid>
      <w:tr w:rsidR="003B370F" w:rsidRPr="003B370F" w14:paraId="6A62E4AB" w14:textId="77777777" w:rsidTr="000F5594">
        <w:tc>
          <w:tcPr>
            <w:tcW w:w="5000" w:type="pct"/>
            <w:gridSpan w:val="3"/>
            <w:tcBorders>
              <w:top w:val="single" w:sz="4" w:space="0" w:color="auto"/>
              <w:left w:val="single" w:sz="6" w:space="0" w:color="auto"/>
              <w:bottom w:val="single" w:sz="6" w:space="0" w:color="auto"/>
              <w:right w:val="single" w:sz="6" w:space="0" w:color="auto"/>
            </w:tcBorders>
            <w:shd w:val="clear" w:color="auto" w:fill="D9D9D9"/>
            <w:vAlign w:val="center"/>
          </w:tcPr>
          <w:p w14:paraId="3061F02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p>
          <w:p w14:paraId="3845D75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624F7E26" w14:textId="77777777" w:rsidTr="000F5594">
        <w:tc>
          <w:tcPr>
            <w:tcW w:w="2487" w:type="pct"/>
            <w:tcBorders>
              <w:top w:val="single" w:sz="6" w:space="0" w:color="auto"/>
              <w:left w:val="single" w:sz="6" w:space="0" w:color="auto"/>
              <w:bottom w:val="single" w:sz="6" w:space="0" w:color="auto"/>
              <w:right w:val="single" w:sz="6" w:space="0" w:color="auto"/>
            </w:tcBorders>
          </w:tcPr>
          <w:p w14:paraId="6EEB599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3" w:type="pct"/>
            <w:gridSpan w:val="2"/>
            <w:tcBorders>
              <w:top w:val="single" w:sz="6" w:space="0" w:color="auto"/>
              <w:left w:val="single" w:sz="6" w:space="0" w:color="auto"/>
              <w:bottom w:val="single" w:sz="6" w:space="0" w:color="auto"/>
              <w:right w:val="single" w:sz="6" w:space="0" w:color="auto"/>
            </w:tcBorders>
          </w:tcPr>
          <w:p w14:paraId="55D833F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Asesor</w:t>
            </w:r>
          </w:p>
        </w:tc>
      </w:tr>
      <w:tr w:rsidR="003B370F" w:rsidRPr="003B370F" w14:paraId="26DE9C73" w14:textId="77777777" w:rsidTr="000F5594">
        <w:tc>
          <w:tcPr>
            <w:tcW w:w="2487" w:type="pct"/>
            <w:tcBorders>
              <w:top w:val="single" w:sz="6" w:space="0" w:color="auto"/>
              <w:left w:val="single" w:sz="6" w:space="0" w:color="auto"/>
              <w:bottom w:val="single" w:sz="6" w:space="0" w:color="auto"/>
              <w:right w:val="single" w:sz="6" w:space="0" w:color="auto"/>
            </w:tcBorders>
          </w:tcPr>
          <w:p w14:paraId="1EA760B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3" w:type="pct"/>
            <w:gridSpan w:val="2"/>
            <w:tcBorders>
              <w:top w:val="single" w:sz="6" w:space="0" w:color="auto"/>
              <w:left w:val="single" w:sz="6" w:space="0" w:color="auto"/>
              <w:bottom w:val="single" w:sz="6" w:space="0" w:color="auto"/>
              <w:right w:val="single" w:sz="6" w:space="0" w:color="auto"/>
            </w:tcBorders>
          </w:tcPr>
          <w:p w14:paraId="1635BE9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Jefe de oficina Asesora de Comunicaciones</w:t>
            </w:r>
          </w:p>
        </w:tc>
      </w:tr>
      <w:tr w:rsidR="003B370F" w:rsidRPr="003B370F" w14:paraId="59A83EF4" w14:textId="77777777" w:rsidTr="000F5594">
        <w:tc>
          <w:tcPr>
            <w:tcW w:w="2487" w:type="pct"/>
            <w:tcBorders>
              <w:top w:val="single" w:sz="6" w:space="0" w:color="auto"/>
              <w:left w:val="single" w:sz="6" w:space="0" w:color="auto"/>
              <w:bottom w:val="single" w:sz="6" w:space="0" w:color="auto"/>
              <w:right w:val="single" w:sz="6" w:space="0" w:color="auto"/>
            </w:tcBorders>
          </w:tcPr>
          <w:p w14:paraId="4524B49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3" w:type="pct"/>
            <w:gridSpan w:val="2"/>
            <w:tcBorders>
              <w:top w:val="single" w:sz="6" w:space="0" w:color="auto"/>
              <w:left w:val="single" w:sz="6" w:space="0" w:color="auto"/>
              <w:bottom w:val="single" w:sz="6" w:space="0" w:color="auto"/>
              <w:right w:val="single" w:sz="6" w:space="0" w:color="auto"/>
            </w:tcBorders>
          </w:tcPr>
          <w:p w14:paraId="2C30729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115</w:t>
            </w:r>
          </w:p>
        </w:tc>
      </w:tr>
      <w:tr w:rsidR="003B370F" w:rsidRPr="003B370F" w14:paraId="6075C28E" w14:textId="77777777" w:rsidTr="000F5594">
        <w:tc>
          <w:tcPr>
            <w:tcW w:w="2487" w:type="pct"/>
            <w:tcBorders>
              <w:top w:val="single" w:sz="6" w:space="0" w:color="auto"/>
              <w:left w:val="single" w:sz="6" w:space="0" w:color="auto"/>
              <w:bottom w:val="single" w:sz="6" w:space="0" w:color="auto"/>
              <w:right w:val="single" w:sz="6" w:space="0" w:color="auto"/>
            </w:tcBorders>
          </w:tcPr>
          <w:p w14:paraId="2683F06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3" w:type="pct"/>
            <w:gridSpan w:val="2"/>
            <w:tcBorders>
              <w:top w:val="single" w:sz="6" w:space="0" w:color="auto"/>
              <w:left w:val="single" w:sz="6" w:space="0" w:color="auto"/>
              <w:bottom w:val="single" w:sz="6" w:space="0" w:color="auto"/>
              <w:right w:val="single" w:sz="6" w:space="0" w:color="auto"/>
            </w:tcBorders>
          </w:tcPr>
          <w:p w14:paraId="2EAA907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504FA7F8" w14:textId="77777777" w:rsidTr="000F5594">
        <w:tc>
          <w:tcPr>
            <w:tcW w:w="2487" w:type="pct"/>
            <w:tcBorders>
              <w:top w:val="single" w:sz="6" w:space="0" w:color="auto"/>
              <w:left w:val="single" w:sz="6" w:space="0" w:color="auto"/>
              <w:bottom w:val="single" w:sz="6" w:space="0" w:color="auto"/>
              <w:right w:val="single" w:sz="6" w:space="0" w:color="auto"/>
            </w:tcBorders>
          </w:tcPr>
          <w:p w14:paraId="20B5B5C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3" w:type="pct"/>
            <w:gridSpan w:val="2"/>
            <w:tcBorders>
              <w:top w:val="single" w:sz="6" w:space="0" w:color="auto"/>
              <w:left w:val="single" w:sz="6" w:space="0" w:color="auto"/>
              <w:bottom w:val="single" w:sz="6" w:space="0" w:color="auto"/>
              <w:right w:val="single" w:sz="6" w:space="0" w:color="auto"/>
            </w:tcBorders>
          </w:tcPr>
          <w:p w14:paraId="760C48B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w:t>
            </w:r>
          </w:p>
        </w:tc>
      </w:tr>
      <w:tr w:rsidR="003B370F" w:rsidRPr="003B370F" w14:paraId="4F994DDF" w14:textId="77777777" w:rsidTr="000F5594">
        <w:tc>
          <w:tcPr>
            <w:tcW w:w="2487" w:type="pct"/>
            <w:tcBorders>
              <w:top w:val="single" w:sz="6" w:space="0" w:color="auto"/>
              <w:left w:val="single" w:sz="6" w:space="0" w:color="auto"/>
              <w:bottom w:val="single" w:sz="6" w:space="0" w:color="auto"/>
              <w:right w:val="single" w:sz="6" w:space="0" w:color="auto"/>
            </w:tcBorders>
          </w:tcPr>
          <w:p w14:paraId="1AEBB42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3" w:type="pct"/>
            <w:gridSpan w:val="2"/>
            <w:tcBorders>
              <w:top w:val="single" w:sz="6" w:space="0" w:color="auto"/>
              <w:left w:val="single" w:sz="6" w:space="0" w:color="auto"/>
              <w:bottom w:val="single" w:sz="6" w:space="0" w:color="auto"/>
              <w:right w:val="single" w:sz="6" w:space="0" w:color="auto"/>
            </w:tcBorders>
          </w:tcPr>
          <w:p w14:paraId="5F6C0F7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F6CB7B8" w14:textId="77777777" w:rsidTr="000F5594">
        <w:tc>
          <w:tcPr>
            <w:tcW w:w="2487" w:type="pct"/>
            <w:tcBorders>
              <w:top w:val="single" w:sz="6" w:space="0" w:color="auto"/>
              <w:left w:val="single" w:sz="6" w:space="0" w:color="auto"/>
              <w:bottom w:val="single" w:sz="6" w:space="0" w:color="auto"/>
              <w:right w:val="single" w:sz="6" w:space="0" w:color="auto"/>
            </w:tcBorders>
            <w:vAlign w:val="center"/>
          </w:tcPr>
          <w:p w14:paraId="474D4C7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3" w:type="pct"/>
            <w:gridSpan w:val="2"/>
            <w:tcBorders>
              <w:top w:val="single" w:sz="6" w:space="0" w:color="auto"/>
              <w:left w:val="single" w:sz="6" w:space="0" w:color="auto"/>
              <w:bottom w:val="single" w:sz="6" w:space="0" w:color="auto"/>
              <w:right w:val="single" w:sz="6" w:space="0" w:color="auto"/>
            </w:tcBorders>
            <w:vAlign w:val="center"/>
          </w:tcPr>
          <w:p w14:paraId="7B7B2CA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0F0A90A2" w14:textId="77777777" w:rsidTr="000F5594">
        <w:trPr>
          <w:trHeight w:val="368"/>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8D0D86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AREA FUNCIONAL: OFICINA ASESORA DE COMUNICACIONES</w:t>
            </w:r>
          </w:p>
        </w:tc>
      </w:tr>
      <w:tr w:rsidR="003B370F" w:rsidRPr="003B370F" w14:paraId="7FAF90A6" w14:textId="77777777" w:rsidTr="000F5594">
        <w:trPr>
          <w:trHeight w:val="367"/>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35B469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675BA52D" w14:textId="77777777" w:rsidTr="000F5594">
        <w:trPr>
          <w:trHeight w:val="736"/>
        </w:trPr>
        <w:tc>
          <w:tcPr>
            <w:tcW w:w="5000" w:type="pct"/>
            <w:gridSpan w:val="3"/>
            <w:tcBorders>
              <w:top w:val="single" w:sz="6" w:space="0" w:color="auto"/>
              <w:left w:val="single" w:sz="6" w:space="0" w:color="auto"/>
              <w:bottom w:val="single" w:sz="6" w:space="0" w:color="auto"/>
              <w:right w:val="single" w:sz="6" w:space="0" w:color="auto"/>
            </w:tcBorders>
          </w:tcPr>
          <w:p w14:paraId="0D4D3E4C"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Calibri" w:hAnsi="Times New Roman" w:cs="Times New Roman"/>
                <w:lang w:val="es-ES"/>
              </w:rPr>
            </w:pPr>
            <w:r w:rsidRPr="003B370F">
              <w:rPr>
                <w:rFonts w:ascii="Times New Roman" w:eastAsia="Times New Roman" w:hAnsi="Times New Roman" w:cs="Times New Roman"/>
                <w:bCs/>
                <w:lang w:val="es-ES" w:eastAsia="es-ES"/>
              </w:rPr>
              <w:t>Asesorar en materia de estrategia de comunicación pública (prensa, imagen corporativa e institucional) con el fin de visibilizar y contribuir al posicionamiento del Instituto como ente rector del turismo; para dar a conocer las políticas, planes, programas, estrategias y actividades de la entidad, llegando oportuna y efectivamente a todos los públicos de interés.</w:t>
            </w:r>
          </w:p>
        </w:tc>
      </w:tr>
      <w:tr w:rsidR="003B370F" w:rsidRPr="003B370F" w14:paraId="46DACD57" w14:textId="77777777" w:rsidTr="000F5594">
        <w:trPr>
          <w:trHeight w:val="736"/>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1DC98B2"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Calibri" w:hAnsi="Times New Roman" w:cs="Times New Roman"/>
                <w:b/>
                <w:bCs/>
                <w:lang w:val="es-ES"/>
              </w:rPr>
            </w:pPr>
            <w:r w:rsidRPr="003B370F">
              <w:rPr>
                <w:rFonts w:ascii="Times New Roman" w:eastAsia="Times New Roman" w:hAnsi="Times New Roman" w:cs="Times New Roman"/>
                <w:b/>
                <w:bCs/>
                <w:lang w:val="es-ES" w:eastAsia="es-ES"/>
              </w:rPr>
              <w:t>IV. DESCRIPCIÓN DE FUNCIONES ESENCIALES</w:t>
            </w:r>
          </w:p>
        </w:tc>
      </w:tr>
      <w:tr w:rsidR="003B370F" w:rsidRPr="003B370F" w14:paraId="701B1E27" w14:textId="77777777" w:rsidTr="000F5594">
        <w:trPr>
          <w:trHeight w:val="736"/>
        </w:trPr>
        <w:tc>
          <w:tcPr>
            <w:tcW w:w="5000" w:type="pct"/>
            <w:gridSpan w:val="3"/>
            <w:tcBorders>
              <w:top w:val="single" w:sz="6" w:space="0" w:color="auto"/>
              <w:left w:val="single" w:sz="6" w:space="0" w:color="auto"/>
              <w:bottom w:val="single" w:sz="6" w:space="0" w:color="auto"/>
              <w:right w:val="single" w:sz="6" w:space="0" w:color="auto"/>
            </w:tcBorders>
          </w:tcPr>
          <w:p w14:paraId="530452EE" w14:textId="77777777" w:rsidR="00C41413" w:rsidRPr="003B370F" w:rsidRDefault="00C41413" w:rsidP="00C41413">
            <w:pPr>
              <w:numPr>
                <w:ilvl w:val="0"/>
                <w:numId w:val="26"/>
              </w:numPr>
              <w:shd w:val="clear" w:color="auto" w:fill="FFFFFF"/>
              <w:spacing w:after="0" w:line="240" w:lineRule="auto"/>
              <w:contextualSpacing/>
              <w:jc w:val="both"/>
              <w:rPr>
                <w:rFonts w:ascii="Times New Roman" w:eastAsia="Times New Roman" w:hAnsi="Times New Roman" w:cs="Times New Roman"/>
                <w:iCs/>
                <w:lang w:val="es-ES" w:eastAsia="es-CO"/>
              </w:rPr>
            </w:pPr>
            <w:r w:rsidRPr="003B370F">
              <w:rPr>
                <w:rFonts w:ascii="Times New Roman" w:eastAsia="Times New Roman" w:hAnsi="Times New Roman" w:cs="Times New Roman"/>
                <w:iCs/>
                <w:lang w:val="es-ES" w:eastAsia="es-CO"/>
              </w:rPr>
              <w:t>Planear, diseñar, liderar y ejecutar estrategias de comunicación que contribuyan al posicionamiento de la imagen institucional, de conformidad con los procedimientos establecidos.</w:t>
            </w:r>
          </w:p>
          <w:p w14:paraId="67EE4382" w14:textId="77777777" w:rsidR="00C41413" w:rsidRPr="003B370F" w:rsidRDefault="00C41413" w:rsidP="00C41413">
            <w:pPr>
              <w:numPr>
                <w:ilvl w:val="0"/>
                <w:numId w:val="26"/>
              </w:numPr>
              <w:shd w:val="clear" w:color="auto" w:fill="FFFFFF"/>
              <w:spacing w:after="0" w:line="240" w:lineRule="auto"/>
              <w:contextualSpacing/>
              <w:jc w:val="both"/>
              <w:rPr>
                <w:rFonts w:ascii="Times New Roman" w:eastAsia="Times New Roman" w:hAnsi="Times New Roman" w:cs="Times New Roman"/>
                <w:iCs/>
                <w:lang w:val="es-ES" w:eastAsia="es-CO"/>
              </w:rPr>
            </w:pPr>
            <w:r w:rsidRPr="003B370F">
              <w:rPr>
                <w:rFonts w:ascii="Times New Roman" w:eastAsia="Times New Roman" w:hAnsi="Times New Roman" w:cs="Times New Roman"/>
                <w:iCs/>
                <w:lang w:val="es-ES" w:eastAsia="es-CO"/>
              </w:rPr>
              <w:t>Desarrollar estrategias de comunicación internas y externas para visibilizar las acciones y resultados de la gestión del Instituto, bajo estándares de veracidad, objetividad y oportunidad.</w:t>
            </w:r>
          </w:p>
          <w:p w14:paraId="3AA0C445" w14:textId="77777777" w:rsidR="00C41413" w:rsidRPr="003B370F" w:rsidRDefault="00C41413" w:rsidP="00C41413">
            <w:pPr>
              <w:numPr>
                <w:ilvl w:val="0"/>
                <w:numId w:val="26"/>
              </w:numPr>
              <w:shd w:val="clear" w:color="auto" w:fill="FFFFFF"/>
              <w:spacing w:after="0" w:line="240" w:lineRule="auto"/>
              <w:contextualSpacing/>
              <w:jc w:val="both"/>
              <w:rPr>
                <w:rFonts w:ascii="Times New Roman" w:eastAsia="Times New Roman" w:hAnsi="Times New Roman" w:cs="Times New Roman"/>
                <w:iCs/>
                <w:lang w:val="es-ES" w:eastAsia="es-CO"/>
              </w:rPr>
            </w:pPr>
            <w:r w:rsidRPr="003B370F">
              <w:rPr>
                <w:rFonts w:ascii="Times New Roman" w:eastAsia="Times New Roman" w:hAnsi="Times New Roman" w:cs="Times New Roman"/>
                <w:iCs/>
                <w:lang w:val="es-ES" w:eastAsia="es-CO"/>
              </w:rPr>
              <w:t>Asesorar y articular las pautas para el diseño de publicaciones, boletines, informes y demás piezas de divulgación y comunicación que permitan la difusión de las actividades del Instituto.</w:t>
            </w:r>
          </w:p>
          <w:p w14:paraId="44965013" w14:textId="77777777" w:rsidR="00C41413" w:rsidRPr="003B370F" w:rsidRDefault="00C41413" w:rsidP="00C41413">
            <w:pPr>
              <w:numPr>
                <w:ilvl w:val="0"/>
                <w:numId w:val="26"/>
              </w:numPr>
              <w:shd w:val="clear" w:color="auto" w:fill="FFFFFF"/>
              <w:spacing w:after="0" w:line="240" w:lineRule="auto"/>
              <w:contextualSpacing/>
              <w:jc w:val="both"/>
              <w:rPr>
                <w:rFonts w:ascii="Times New Roman" w:eastAsia="Times New Roman" w:hAnsi="Times New Roman" w:cs="Times New Roman"/>
                <w:iCs/>
                <w:lang w:val="es-ES" w:eastAsia="es-CO"/>
              </w:rPr>
            </w:pPr>
            <w:r w:rsidRPr="003B370F">
              <w:rPr>
                <w:rFonts w:ascii="Times New Roman" w:eastAsia="Times New Roman" w:hAnsi="Times New Roman" w:cs="Times New Roman"/>
                <w:iCs/>
                <w:lang w:val="es-ES" w:eastAsia="es-CO"/>
              </w:rPr>
              <w:t>Coordinar con las demás áreas del Instituto, estrategias y campañas de difusión que garanticen la socialización de la oferta de servicios a la población en general, de manera oportuna y veraz.</w:t>
            </w:r>
          </w:p>
          <w:p w14:paraId="558ACDE8" w14:textId="77777777" w:rsidR="00C41413" w:rsidRPr="003B370F" w:rsidRDefault="00C41413" w:rsidP="00C41413">
            <w:pPr>
              <w:numPr>
                <w:ilvl w:val="0"/>
                <w:numId w:val="26"/>
              </w:numPr>
              <w:shd w:val="clear" w:color="auto" w:fill="FFFFFF"/>
              <w:spacing w:after="0" w:line="240" w:lineRule="auto"/>
              <w:contextualSpacing/>
              <w:jc w:val="both"/>
              <w:rPr>
                <w:rFonts w:ascii="Times New Roman" w:eastAsia="Times New Roman" w:hAnsi="Times New Roman" w:cs="Times New Roman"/>
                <w:iCs/>
                <w:lang w:val="es-ES" w:eastAsia="es-CO"/>
              </w:rPr>
            </w:pPr>
            <w:r w:rsidRPr="003B370F">
              <w:rPr>
                <w:rFonts w:ascii="Times New Roman" w:eastAsia="Times New Roman" w:hAnsi="Times New Roman" w:cs="Times New Roman"/>
                <w:iCs/>
                <w:lang w:val="es-ES" w:eastAsia="es-CO"/>
              </w:rPr>
              <w:t>Asesorar a la Dirección General del Instituto en el manejo de las relaciones con los medios de comunicación y demás sectores de la opinión pública a nivel local y nacional.</w:t>
            </w:r>
          </w:p>
          <w:p w14:paraId="490A116D" w14:textId="77777777" w:rsidR="00C41413" w:rsidRPr="003B370F" w:rsidRDefault="00C41413" w:rsidP="00C41413">
            <w:pPr>
              <w:numPr>
                <w:ilvl w:val="0"/>
                <w:numId w:val="26"/>
              </w:numPr>
              <w:shd w:val="clear" w:color="auto" w:fill="FFFFFF"/>
              <w:spacing w:after="0" w:line="240" w:lineRule="auto"/>
              <w:contextualSpacing/>
              <w:jc w:val="both"/>
              <w:rPr>
                <w:rFonts w:ascii="Times New Roman" w:eastAsia="Times New Roman" w:hAnsi="Times New Roman" w:cs="Times New Roman"/>
                <w:iCs/>
                <w:lang w:val="es-ES" w:eastAsia="es-CO"/>
              </w:rPr>
            </w:pPr>
            <w:r w:rsidRPr="003B370F">
              <w:rPr>
                <w:rFonts w:ascii="Times New Roman" w:eastAsia="Times New Roman" w:hAnsi="Times New Roman" w:cs="Times New Roman"/>
                <w:iCs/>
                <w:lang w:val="es-ES" w:eastAsia="es-CO"/>
              </w:rPr>
              <w:t xml:space="preserve">Generar contenidos de interés en el sector para la divulgación en los medios de comunicación local, nacional e internacional. </w:t>
            </w:r>
          </w:p>
          <w:p w14:paraId="224B5BC4" w14:textId="77777777" w:rsidR="00C41413" w:rsidRPr="003B370F" w:rsidRDefault="00C41413" w:rsidP="00C41413">
            <w:pPr>
              <w:numPr>
                <w:ilvl w:val="0"/>
                <w:numId w:val="26"/>
              </w:numPr>
              <w:shd w:val="clear" w:color="auto" w:fill="FFFFFF"/>
              <w:spacing w:after="0" w:line="240" w:lineRule="auto"/>
              <w:contextualSpacing/>
              <w:jc w:val="both"/>
              <w:rPr>
                <w:rFonts w:ascii="Times New Roman" w:eastAsia="Times New Roman" w:hAnsi="Times New Roman" w:cs="Times New Roman"/>
                <w:iCs/>
                <w:lang w:val="es-ES" w:eastAsia="es-CO"/>
              </w:rPr>
            </w:pPr>
            <w:r w:rsidRPr="003B370F">
              <w:rPr>
                <w:rFonts w:ascii="Times New Roman" w:eastAsia="Times New Roman" w:hAnsi="Times New Roman" w:cs="Times New Roman"/>
                <w:iCs/>
                <w:lang w:val="es-ES" w:eastAsia="es-CO"/>
              </w:rPr>
              <w:t xml:space="preserve">Articular con la Subdirección de Promoción y Mercadeo campañas que permitan posicionar la imagen institucional.  </w:t>
            </w:r>
          </w:p>
          <w:p w14:paraId="400C2786" w14:textId="77777777" w:rsidR="00C41413" w:rsidRPr="003B370F" w:rsidRDefault="00C41413" w:rsidP="00C41413">
            <w:pPr>
              <w:numPr>
                <w:ilvl w:val="0"/>
                <w:numId w:val="26"/>
              </w:numPr>
              <w:shd w:val="clear" w:color="auto" w:fill="FFFFFF"/>
              <w:spacing w:after="0" w:line="240" w:lineRule="auto"/>
              <w:contextualSpacing/>
              <w:jc w:val="both"/>
              <w:rPr>
                <w:rFonts w:ascii="Times New Roman" w:eastAsia="Times New Roman" w:hAnsi="Times New Roman" w:cs="Times New Roman"/>
                <w:iCs/>
                <w:lang w:val="es-ES" w:eastAsia="es-CO"/>
              </w:rPr>
            </w:pPr>
            <w:r w:rsidRPr="003B370F">
              <w:rPr>
                <w:rFonts w:ascii="Times New Roman" w:eastAsia="Times New Roman" w:hAnsi="Times New Roman" w:cs="Times New Roman"/>
                <w:iCs/>
                <w:lang w:val="es-ES" w:eastAsia="es-CO"/>
              </w:rPr>
              <w:lastRenderedPageBreak/>
              <w:t>Coordinar con la Subdirección de Gestión Corporativa el diseño de estrategias de comunicación interna orientadas a mejorar el clima laboral, el sentido de pertenencia y la apropiación, de conformidad con los procedimientos institucionales establecidos.</w:t>
            </w:r>
          </w:p>
          <w:p w14:paraId="2D5517CC" w14:textId="77777777" w:rsidR="00C41413" w:rsidRPr="003B370F" w:rsidRDefault="00C41413" w:rsidP="00C41413">
            <w:pPr>
              <w:numPr>
                <w:ilvl w:val="0"/>
                <w:numId w:val="26"/>
              </w:numPr>
              <w:shd w:val="clear" w:color="auto" w:fill="FFFFFF"/>
              <w:spacing w:after="0" w:line="240" w:lineRule="auto"/>
              <w:contextualSpacing/>
              <w:jc w:val="both"/>
              <w:rPr>
                <w:rFonts w:ascii="Times New Roman" w:eastAsia="Times New Roman" w:hAnsi="Times New Roman" w:cs="Times New Roman"/>
                <w:iCs/>
                <w:lang w:val="es-ES" w:eastAsia="es-CO"/>
              </w:rPr>
            </w:pPr>
            <w:r w:rsidRPr="003B370F">
              <w:rPr>
                <w:rFonts w:ascii="Times New Roman" w:eastAsia="Times New Roman" w:hAnsi="Times New Roman" w:cs="Times New Roman"/>
                <w:iCs/>
                <w:lang w:val="es-ES" w:eastAsia="es-CO"/>
              </w:rPr>
              <w:t xml:space="preserve">Liderar el diseño de encuestas de calidad de servicio y satisfacción de usuario, de conformidad con el procedimiento establecido.  </w:t>
            </w:r>
          </w:p>
          <w:p w14:paraId="347EB7F7" w14:textId="77777777" w:rsidR="00C41413" w:rsidRPr="003B370F" w:rsidRDefault="00C41413" w:rsidP="00C41413">
            <w:pPr>
              <w:numPr>
                <w:ilvl w:val="0"/>
                <w:numId w:val="26"/>
              </w:numPr>
              <w:shd w:val="clear" w:color="auto" w:fill="FFFFFF"/>
              <w:spacing w:after="0" w:line="240" w:lineRule="auto"/>
              <w:contextualSpacing/>
              <w:jc w:val="both"/>
              <w:rPr>
                <w:rFonts w:ascii="Times New Roman" w:eastAsia="Times New Roman" w:hAnsi="Times New Roman" w:cs="Times New Roman"/>
                <w:iCs/>
                <w:lang w:val="es-ES" w:eastAsia="es-CO"/>
              </w:rPr>
            </w:pPr>
            <w:r w:rsidRPr="003B370F">
              <w:rPr>
                <w:rFonts w:ascii="Times New Roman" w:eastAsia="Times New Roman" w:hAnsi="Times New Roman" w:cs="Times New Roman"/>
                <w:iCs/>
                <w:lang w:val="es-ES" w:eastAsia="es-CO"/>
              </w:rPr>
              <w:t xml:space="preserve">Diseñar y administrar los contenidos de la página web de la entidad, según las directrices de Gobierno en Línea y la normativa vigente. </w:t>
            </w:r>
          </w:p>
          <w:p w14:paraId="7C6443D0" w14:textId="77777777" w:rsidR="00C41413" w:rsidRPr="003B370F" w:rsidRDefault="00C41413" w:rsidP="00C41413">
            <w:pPr>
              <w:numPr>
                <w:ilvl w:val="0"/>
                <w:numId w:val="26"/>
              </w:numPr>
              <w:shd w:val="clear" w:color="auto" w:fill="FFFFFF"/>
              <w:spacing w:after="0" w:line="240" w:lineRule="auto"/>
              <w:contextualSpacing/>
              <w:jc w:val="both"/>
              <w:rPr>
                <w:rFonts w:ascii="Times New Roman" w:eastAsia="Times New Roman" w:hAnsi="Times New Roman" w:cs="Times New Roman"/>
                <w:iCs/>
                <w:lang w:val="es-ES" w:eastAsia="es-CO"/>
              </w:rPr>
            </w:pPr>
            <w:r w:rsidRPr="003B370F">
              <w:rPr>
                <w:rFonts w:ascii="Times New Roman" w:eastAsia="Times New Roman" w:hAnsi="Times New Roman" w:cs="Times New Roman"/>
                <w:iCs/>
                <w:lang w:val="es-ES" w:eastAsia="es-CO"/>
              </w:rPr>
              <w:t xml:space="preserve">Diseñar y ejecutar una estrategia digital que garantice la difusión de los programas, campañas y actividades institucionales, a través de las redes sociales institucionales para contribuir en su posicionamiento. </w:t>
            </w:r>
          </w:p>
          <w:p w14:paraId="2D8A6E89" w14:textId="77777777" w:rsidR="00C41413" w:rsidRPr="003B370F" w:rsidRDefault="00C41413" w:rsidP="00C41413">
            <w:pPr>
              <w:numPr>
                <w:ilvl w:val="0"/>
                <w:numId w:val="26"/>
              </w:numPr>
              <w:shd w:val="clear" w:color="auto" w:fill="FFFFFF"/>
              <w:spacing w:after="0" w:line="240" w:lineRule="auto"/>
              <w:contextualSpacing/>
              <w:jc w:val="both"/>
              <w:rPr>
                <w:rFonts w:ascii="Times New Roman" w:eastAsia="Times New Roman" w:hAnsi="Times New Roman" w:cs="Times New Roman"/>
                <w:iCs/>
                <w:lang w:val="es-ES" w:eastAsia="es-CO"/>
              </w:rPr>
            </w:pPr>
            <w:r w:rsidRPr="003B370F">
              <w:rPr>
                <w:rFonts w:ascii="Times New Roman" w:eastAsia="Times New Roman" w:hAnsi="Times New Roman" w:cs="Times New Roman"/>
                <w:iCs/>
                <w:lang w:val="es-ES" w:eastAsia="es-CO"/>
              </w:rPr>
              <w:t>Desempeñar las demás funciones asignadas por la autoridad competente, de acuerdo con el nivel, la naturaleza y el área de desempeño.</w:t>
            </w:r>
          </w:p>
          <w:p w14:paraId="32BF4DDE"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Calibri" w:hAnsi="Times New Roman" w:cs="Times New Roman"/>
                <w:lang w:val="es-ES"/>
              </w:rPr>
            </w:pPr>
          </w:p>
        </w:tc>
      </w:tr>
      <w:tr w:rsidR="003B370F" w:rsidRPr="003B370F" w14:paraId="292F175D" w14:textId="77777777" w:rsidTr="000F5594">
        <w:trPr>
          <w:trHeight w:val="360"/>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B60BC92"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Calibri" w:hAnsi="Times New Roman" w:cs="Times New Roman"/>
                <w:b/>
                <w:bCs/>
                <w:lang w:val="es-ES"/>
              </w:rPr>
            </w:pPr>
            <w:r w:rsidRPr="003B370F">
              <w:rPr>
                <w:rFonts w:ascii="Times New Roman" w:eastAsia="Times New Roman" w:hAnsi="Times New Roman" w:cs="Times New Roman"/>
                <w:b/>
                <w:bCs/>
                <w:lang w:val="es-ES" w:eastAsia="es-ES"/>
              </w:rPr>
              <w:lastRenderedPageBreak/>
              <w:t>V. CONOCIMIENTOS BÁSICOS O ESENCIALES</w:t>
            </w:r>
          </w:p>
        </w:tc>
      </w:tr>
      <w:tr w:rsidR="003B370F" w:rsidRPr="003B370F" w14:paraId="0BBE8613" w14:textId="77777777" w:rsidTr="000F5594">
        <w:trPr>
          <w:trHeight w:val="736"/>
        </w:trPr>
        <w:tc>
          <w:tcPr>
            <w:tcW w:w="5000" w:type="pct"/>
            <w:gridSpan w:val="3"/>
            <w:tcBorders>
              <w:top w:val="single" w:sz="6" w:space="0" w:color="auto"/>
              <w:left w:val="single" w:sz="6" w:space="0" w:color="auto"/>
              <w:bottom w:val="single" w:sz="6" w:space="0" w:color="auto"/>
              <w:right w:val="single" w:sz="6" w:space="0" w:color="auto"/>
            </w:tcBorders>
          </w:tcPr>
          <w:p w14:paraId="0EA01AF6" w14:textId="77777777" w:rsidR="00C41413" w:rsidRPr="003B370F" w:rsidRDefault="00C41413" w:rsidP="00C41413">
            <w:pPr>
              <w:numPr>
                <w:ilvl w:val="0"/>
                <w:numId w:val="2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Desarrollo</w:t>
            </w:r>
          </w:p>
          <w:p w14:paraId="2F37107B" w14:textId="77777777" w:rsidR="00C41413" w:rsidRPr="003B370F" w:rsidRDefault="00C41413" w:rsidP="00C41413">
            <w:pPr>
              <w:numPr>
                <w:ilvl w:val="0"/>
                <w:numId w:val="2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Procesos de investigación en comunicación.</w:t>
            </w:r>
          </w:p>
          <w:p w14:paraId="6E80129A" w14:textId="77777777" w:rsidR="00C41413" w:rsidRPr="003B370F" w:rsidRDefault="00C41413" w:rsidP="00C41413">
            <w:pPr>
              <w:numPr>
                <w:ilvl w:val="0"/>
                <w:numId w:val="2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del sector turismo.</w:t>
            </w:r>
          </w:p>
          <w:p w14:paraId="42568892" w14:textId="77777777" w:rsidR="00C41413" w:rsidRPr="003B370F" w:rsidRDefault="00C41413" w:rsidP="00C41413">
            <w:pPr>
              <w:numPr>
                <w:ilvl w:val="0"/>
                <w:numId w:val="2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val="es-ES_tradnl" w:eastAsia="es-ES"/>
              </w:rPr>
            </w:pPr>
            <w:r w:rsidRPr="003B370F">
              <w:rPr>
                <w:rFonts w:ascii="Times New Roman" w:eastAsia="Times New Roman" w:hAnsi="Times New Roman" w:cs="Times New Roman"/>
                <w:bCs/>
                <w:lang w:val="es-ES" w:eastAsia="es-ES"/>
              </w:rPr>
              <w:t>Medios de comunicación.</w:t>
            </w:r>
          </w:p>
          <w:p w14:paraId="0CC20ECD" w14:textId="77777777" w:rsidR="00C41413" w:rsidRPr="003B370F" w:rsidRDefault="00C41413" w:rsidP="00C41413">
            <w:pPr>
              <w:numPr>
                <w:ilvl w:val="0"/>
                <w:numId w:val="2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Conocimiento y manejo del Modelo Integrado de Planeación y Gestión</w:t>
            </w:r>
          </w:p>
        </w:tc>
      </w:tr>
      <w:tr w:rsidR="003B370F" w:rsidRPr="003B370F" w14:paraId="18C6BBA8" w14:textId="77777777" w:rsidTr="000F5594">
        <w:trPr>
          <w:trHeight w:val="412"/>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72A31D7"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Calibri" w:hAnsi="Times New Roman" w:cs="Times New Roman"/>
                <w:b/>
                <w:bCs/>
                <w:lang w:val="es-ES"/>
              </w:rPr>
            </w:pPr>
            <w:r w:rsidRPr="003B370F">
              <w:rPr>
                <w:rFonts w:ascii="Times New Roman" w:eastAsia="Times New Roman" w:hAnsi="Times New Roman" w:cs="Times New Roman"/>
                <w:b/>
                <w:bCs/>
                <w:lang w:val="es-ES" w:eastAsia="es-ES"/>
              </w:rPr>
              <w:t>VI. COMPETENCIAS COMPORTAMENTALES</w:t>
            </w:r>
          </w:p>
        </w:tc>
      </w:tr>
      <w:tr w:rsidR="003B370F" w:rsidRPr="003B370F" w14:paraId="384B16D3" w14:textId="77777777" w:rsidTr="000F5594">
        <w:trPr>
          <w:trHeight w:val="418"/>
        </w:trPr>
        <w:tc>
          <w:tcPr>
            <w:tcW w:w="2499" w:type="pct"/>
            <w:gridSpan w:val="2"/>
            <w:tcBorders>
              <w:top w:val="single" w:sz="6" w:space="0" w:color="auto"/>
              <w:left w:val="single" w:sz="6" w:space="0" w:color="auto"/>
              <w:bottom w:val="single" w:sz="6" w:space="0" w:color="auto"/>
              <w:right w:val="single" w:sz="6" w:space="0" w:color="auto"/>
            </w:tcBorders>
            <w:shd w:val="clear" w:color="auto" w:fill="D9D9D9"/>
          </w:tcPr>
          <w:p w14:paraId="1B19D880"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Calibri" w:hAnsi="Times New Roman" w:cs="Times New Roman"/>
                <w:b/>
                <w:bCs/>
                <w:lang w:val="es-ES"/>
              </w:rPr>
            </w:pPr>
            <w:r w:rsidRPr="003B370F">
              <w:rPr>
                <w:rFonts w:ascii="Times New Roman" w:eastAsia="Times New Roman" w:hAnsi="Times New Roman" w:cs="Times New Roman"/>
                <w:b/>
                <w:bCs/>
                <w:lang w:val="es-ES" w:eastAsia="es-ES"/>
              </w:rPr>
              <w:t>COMUNES</w:t>
            </w:r>
          </w:p>
        </w:tc>
        <w:tc>
          <w:tcPr>
            <w:tcW w:w="2501" w:type="pct"/>
            <w:tcBorders>
              <w:top w:val="single" w:sz="6" w:space="0" w:color="auto"/>
              <w:left w:val="single" w:sz="6" w:space="0" w:color="auto"/>
              <w:bottom w:val="single" w:sz="6" w:space="0" w:color="auto"/>
              <w:right w:val="single" w:sz="6" w:space="0" w:color="auto"/>
            </w:tcBorders>
            <w:shd w:val="clear" w:color="auto" w:fill="D9D9D9"/>
          </w:tcPr>
          <w:p w14:paraId="49937061"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Calibri" w:hAnsi="Times New Roman" w:cs="Times New Roman"/>
                <w:b/>
                <w:bCs/>
                <w:lang w:val="es-ES"/>
              </w:rPr>
            </w:pPr>
            <w:r w:rsidRPr="003B370F">
              <w:rPr>
                <w:rFonts w:ascii="Times New Roman" w:eastAsia="Times New Roman" w:hAnsi="Times New Roman" w:cs="Times New Roman"/>
                <w:b/>
                <w:bCs/>
                <w:lang w:val="es-ES" w:eastAsia="es-ES"/>
              </w:rPr>
              <w:t>POR NIVEL JERÁRQUICO</w:t>
            </w:r>
          </w:p>
        </w:tc>
      </w:tr>
      <w:tr w:rsidR="003B370F" w:rsidRPr="003B370F" w14:paraId="759DFA64" w14:textId="77777777" w:rsidTr="000F5594">
        <w:trPr>
          <w:trHeight w:val="736"/>
        </w:trPr>
        <w:tc>
          <w:tcPr>
            <w:tcW w:w="2499" w:type="pct"/>
            <w:gridSpan w:val="2"/>
            <w:tcBorders>
              <w:top w:val="single" w:sz="6" w:space="0" w:color="auto"/>
              <w:left w:val="single" w:sz="6" w:space="0" w:color="auto"/>
              <w:bottom w:val="single" w:sz="6" w:space="0" w:color="auto"/>
              <w:right w:val="single" w:sz="6" w:space="0" w:color="auto"/>
            </w:tcBorders>
          </w:tcPr>
          <w:p w14:paraId="33B77179" w14:textId="77777777" w:rsidR="00C41413" w:rsidRPr="000F5594" w:rsidRDefault="00C41413" w:rsidP="000F5594">
            <w:pPr>
              <w:numPr>
                <w:ilvl w:val="0"/>
                <w:numId w:val="4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Compromiso con la organización</w:t>
            </w:r>
          </w:p>
          <w:p w14:paraId="1F88FA1D" w14:textId="77777777" w:rsidR="00C41413" w:rsidRPr="000F5594" w:rsidRDefault="00C41413" w:rsidP="000F5594">
            <w:pPr>
              <w:numPr>
                <w:ilvl w:val="0"/>
                <w:numId w:val="4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Trabajo en equipo</w:t>
            </w:r>
          </w:p>
          <w:p w14:paraId="64EFE521" w14:textId="77777777" w:rsidR="00C41413" w:rsidRPr="000F5594" w:rsidRDefault="00C41413" w:rsidP="000F5594">
            <w:pPr>
              <w:numPr>
                <w:ilvl w:val="0"/>
                <w:numId w:val="4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Adaptación al cambio</w:t>
            </w:r>
          </w:p>
          <w:p w14:paraId="6235FE79" w14:textId="77777777" w:rsidR="00C41413" w:rsidRPr="000F5594" w:rsidRDefault="00C41413" w:rsidP="000F5594">
            <w:pPr>
              <w:numPr>
                <w:ilvl w:val="0"/>
                <w:numId w:val="4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Aprendizaje continuo</w:t>
            </w:r>
          </w:p>
          <w:p w14:paraId="4C705FD8" w14:textId="77777777" w:rsidR="00C41413" w:rsidRPr="000F5594" w:rsidRDefault="00C41413" w:rsidP="000F5594">
            <w:pPr>
              <w:numPr>
                <w:ilvl w:val="0"/>
                <w:numId w:val="4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 resultados</w:t>
            </w:r>
          </w:p>
          <w:p w14:paraId="0E19ACED" w14:textId="77777777" w:rsidR="00C41413" w:rsidRPr="000F5594" w:rsidRDefault="00C41413" w:rsidP="000F5594">
            <w:pPr>
              <w:numPr>
                <w:ilvl w:val="0"/>
                <w:numId w:val="4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Orientación al usuario y al ciudadano</w:t>
            </w:r>
          </w:p>
          <w:p w14:paraId="0A0BB035" w14:textId="77777777" w:rsidR="00C41413" w:rsidRPr="000F5594"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577"/>
              <w:contextualSpacing/>
              <w:jc w:val="both"/>
              <w:rPr>
                <w:rFonts w:ascii="Times New Roman" w:hAnsi="Times New Roman"/>
                <w:lang w:val="es-ES_tradnl"/>
              </w:rPr>
            </w:pPr>
          </w:p>
        </w:tc>
        <w:tc>
          <w:tcPr>
            <w:tcW w:w="2501" w:type="pct"/>
            <w:tcBorders>
              <w:top w:val="single" w:sz="6" w:space="0" w:color="auto"/>
              <w:left w:val="single" w:sz="6" w:space="0" w:color="auto"/>
              <w:bottom w:val="single" w:sz="6" w:space="0" w:color="auto"/>
              <w:right w:val="single" w:sz="6" w:space="0" w:color="auto"/>
            </w:tcBorders>
          </w:tcPr>
          <w:p w14:paraId="7D7385E4" w14:textId="77777777" w:rsidR="00C41413" w:rsidRPr="000F5594" w:rsidRDefault="00C41413" w:rsidP="000F5594">
            <w:pPr>
              <w:numPr>
                <w:ilvl w:val="0"/>
                <w:numId w:val="4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Confiabilidad técnica</w:t>
            </w:r>
          </w:p>
          <w:p w14:paraId="53E47536" w14:textId="77777777" w:rsidR="00C41413" w:rsidRPr="000F5594" w:rsidRDefault="00C41413" w:rsidP="000F5594">
            <w:pPr>
              <w:numPr>
                <w:ilvl w:val="0"/>
                <w:numId w:val="4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Creatividad e innovación</w:t>
            </w:r>
          </w:p>
          <w:p w14:paraId="7E717C58" w14:textId="77777777" w:rsidR="00C41413" w:rsidRPr="000F5594" w:rsidRDefault="00C41413" w:rsidP="000F5594">
            <w:pPr>
              <w:numPr>
                <w:ilvl w:val="0"/>
                <w:numId w:val="4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Iniciativa</w:t>
            </w:r>
          </w:p>
          <w:p w14:paraId="62BC331A" w14:textId="77777777" w:rsidR="00C41413" w:rsidRPr="000F5594" w:rsidRDefault="00C41413" w:rsidP="000F5594">
            <w:pPr>
              <w:numPr>
                <w:ilvl w:val="0"/>
                <w:numId w:val="4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Construcción de relaciones</w:t>
            </w:r>
          </w:p>
          <w:p w14:paraId="69016574" w14:textId="77777777" w:rsidR="00C41413" w:rsidRPr="000F5594" w:rsidRDefault="00C41413" w:rsidP="000F5594">
            <w:pPr>
              <w:numPr>
                <w:ilvl w:val="0"/>
                <w:numId w:val="4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Conocimiento del entorno</w:t>
            </w:r>
          </w:p>
        </w:tc>
      </w:tr>
      <w:tr w:rsidR="003B370F" w:rsidRPr="003B370F" w14:paraId="1849F77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89BB3B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2AFFC5D5" w14:textId="77777777" w:rsidTr="000F5594">
        <w:tc>
          <w:tcPr>
            <w:tcW w:w="2487" w:type="pct"/>
            <w:tcBorders>
              <w:top w:val="single" w:sz="6" w:space="0" w:color="auto"/>
              <w:left w:val="single" w:sz="6" w:space="0" w:color="auto"/>
              <w:bottom w:val="single" w:sz="6" w:space="0" w:color="auto"/>
              <w:right w:val="single" w:sz="6" w:space="0" w:color="auto"/>
            </w:tcBorders>
            <w:shd w:val="clear" w:color="auto" w:fill="D9D9D9"/>
          </w:tcPr>
          <w:p w14:paraId="68A6E8A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3" w:type="pct"/>
            <w:gridSpan w:val="2"/>
            <w:tcBorders>
              <w:top w:val="single" w:sz="6" w:space="0" w:color="auto"/>
              <w:left w:val="single" w:sz="6" w:space="0" w:color="auto"/>
              <w:bottom w:val="single" w:sz="6" w:space="0" w:color="auto"/>
              <w:right w:val="single" w:sz="6" w:space="0" w:color="auto"/>
            </w:tcBorders>
            <w:shd w:val="clear" w:color="auto" w:fill="D9D9D9"/>
          </w:tcPr>
          <w:p w14:paraId="6638C58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41E23A36" w14:textId="77777777" w:rsidTr="000F5594">
        <w:trPr>
          <w:trHeight w:val="606"/>
        </w:trPr>
        <w:tc>
          <w:tcPr>
            <w:tcW w:w="2487" w:type="pct"/>
            <w:tcBorders>
              <w:top w:val="single" w:sz="6" w:space="0" w:color="auto"/>
              <w:left w:val="single" w:sz="6" w:space="0" w:color="auto"/>
              <w:bottom w:val="single" w:sz="6" w:space="0" w:color="auto"/>
              <w:right w:val="single" w:sz="6" w:space="0" w:color="auto"/>
            </w:tcBorders>
          </w:tcPr>
          <w:p w14:paraId="31554FC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Título Profesional en los Núcleos Básicos Del Conocimiento en Comunicación Social, Periodismo y Afines; </w:t>
            </w:r>
          </w:p>
          <w:p w14:paraId="30E23F2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29D043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de posgrado.</w:t>
            </w:r>
          </w:p>
          <w:p w14:paraId="0CB8B94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5A7E0D6"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Requerimiento: Matrícula o Tarjeta profesional en los casos reglamentados por la Ley.</w:t>
            </w:r>
          </w:p>
        </w:tc>
        <w:tc>
          <w:tcPr>
            <w:tcW w:w="2513" w:type="pct"/>
            <w:gridSpan w:val="2"/>
            <w:tcBorders>
              <w:top w:val="single" w:sz="6" w:space="0" w:color="auto"/>
              <w:left w:val="single" w:sz="6" w:space="0" w:color="auto"/>
              <w:bottom w:val="single" w:sz="6" w:space="0" w:color="auto"/>
              <w:right w:val="single" w:sz="6" w:space="0" w:color="auto"/>
            </w:tcBorders>
          </w:tcPr>
          <w:p w14:paraId="34692CA3"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Cuarenta (40) meses de experiencia profesional relacionada.</w:t>
            </w:r>
          </w:p>
        </w:tc>
      </w:tr>
      <w:tr w:rsidR="003B370F" w:rsidRPr="003B370F" w14:paraId="14F9B9C5" w14:textId="77777777" w:rsidTr="000F5594">
        <w:trPr>
          <w:trHeight w:val="416"/>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EE01105" w14:textId="77777777" w:rsidR="00C41413" w:rsidRPr="003B370F" w:rsidRDefault="00C41413" w:rsidP="00C41413">
            <w:pPr>
              <w:keepNext/>
              <w:spacing w:after="60" w:line="240" w:lineRule="auto"/>
              <w:jc w:val="both"/>
              <w:outlineLvl w:val="0"/>
              <w:rPr>
                <w:rFonts w:ascii="Times New Roman" w:eastAsia="Times New Roman" w:hAnsi="Times New Roman" w:cs="Times New Roman"/>
                <w:b/>
                <w:bCs/>
                <w:kern w:val="32"/>
                <w:lang w:val="es-ES" w:eastAsia="es-ES"/>
              </w:rPr>
            </w:pPr>
          </w:p>
        </w:tc>
      </w:tr>
    </w:tbl>
    <w:p w14:paraId="4B5882F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192B30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026" w:type="pct"/>
        <w:tblInd w:w="-8" w:type="dxa"/>
        <w:tblCellMar>
          <w:left w:w="70" w:type="dxa"/>
          <w:right w:w="70" w:type="dxa"/>
        </w:tblCellMar>
        <w:tblLook w:val="0000" w:firstRow="0" w:lastRow="0" w:firstColumn="0" w:lastColumn="0" w:noHBand="0" w:noVBand="0"/>
      </w:tblPr>
      <w:tblGrid>
        <w:gridCol w:w="4406"/>
        <w:gridCol w:w="4462"/>
      </w:tblGrid>
      <w:tr w:rsidR="003B370F" w:rsidRPr="003B370F" w14:paraId="0F2148F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3EA508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74E1BA65" w14:textId="77777777" w:rsidTr="000F5594">
        <w:tc>
          <w:tcPr>
            <w:tcW w:w="2484" w:type="pct"/>
            <w:tcBorders>
              <w:top w:val="single" w:sz="6" w:space="0" w:color="auto"/>
              <w:left w:val="single" w:sz="6" w:space="0" w:color="auto"/>
              <w:bottom w:val="single" w:sz="6" w:space="0" w:color="auto"/>
              <w:right w:val="single" w:sz="6" w:space="0" w:color="auto"/>
            </w:tcBorders>
          </w:tcPr>
          <w:p w14:paraId="0AF88BA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7C12B61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7BDDD00A" w14:textId="77777777" w:rsidTr="000F5594">
        <w:tc>
          <w:tcPr>
            <w:tcW w:w="2484" w:type="pct"/>
            <w:tcBorders>
              <w:top w:val="single" w:sz="6" w:space="0" w:color="auto"/>
              <w:left w:val="single" w:sz="6" w:space="0" w:color="auto"/>
              <w:bottom w:val="single" w:sz="6" w:space="0" w:color="auto"/>
              <w:right w:val="single" w:sz="6" w:space="0" w:color="auto"/>
            </w:tcBorders>
          </w:tcPr>
          <w:p w14:paraId="12B8ADB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51EC935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5024393B" w14:textId="77777777" w:rsidTr="000F5594">
        <w:tc>
          <w:tcPr>
            <w:tcW w:w="2484" w:type="pct"/>
            <w:tcBorders>
              <w:top w:val="single" w:sz="6" w:space="0" w:color="auto"/>
              <w:left w:val="single" w:sz="6" w:space="0" w:color="auto"/>
              <w:bottom w:val="single" w:sz="6" w:space="0" w:color="auto"/>
              <w:right w:val="single" w:sz="6" w:space="0" w:color="auto"/>
            </w:tcBorders>
          </w:tcPr>
          <w:p w14:paraId="0783028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4803AD8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5A4D1825" w14:textId="77777777" w:rsidTr="000F5594">
        <w:tc>
          <w:tcPr>
            <w:tcW w:w="2484" w:type="pct"/>
            <w:tcBorders>
              <w:top w:val="single" w:sz="6" w:space="0" w:color="auto"/>
              <w:left w:val="single" w:sz="6" w:space="0" w:color="auto"/>
              <w:bottom w:val="single" w:sz="6" w:space="0" w:color="auto"/>
              <w:right w:val="single" w:sz="6" w:space="0" w:color="auto"/>
            </w:tcBorders>
          </w:tcPr>
          <w:p w14:paraId="18B4609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5AE9E6E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02B22EED" w14:textId="77777777" w:rsidTr="000F5594">
        <w:tc>
          <w:tcPr>
            <w:tcW w:w="2484" w:type="pct"/>
            <w:tcBorders>
              <w:top w:val="single" w:sz="6" w:space="0" w:color="auto"/>
              <w:left w:val="single" w:sz="6" w:space="0" w:color="auto"/>
              <w:bottom w:val="single" w:sz="6" w:space="0" w:color="auto"/>
              <w:right w:val="single" w:sz="6" w:space="0" w:color="auto"/>
            </w:tcBorders>
          </w:tcPr>
          <w:p w14:paraId="5AA41B8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64C207C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7A8C04CE" w14:textId="77777777" w:rsidTr="000F5594">
        <w:tc>
          <w:tcPr>
            <w:tcW w:w="2484" w:type="pct"/>
            <w:tcBorders>
              <w:top w:val="single" w:sz="6" w:space="0" w:color="auto"/>
              <w:left w:val="single" w:sz="6" w:space="0" w:color="auto"/>
              <w:bottom w:val="single" w:sz="6" w:space="0" w:color="auto"/>
              <w:right w:val="single" w:sz="6" w:space="0" w:color="auto"/>
            </w:tcBorders>
          </w:tcPr>
          <w:p w14:paraId="08BED95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1CA4D4F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4F8A2AC0"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68A13D0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0CAFCE4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2F15D2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296EC3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SUBDIRECCION DE DESARROLLO Y COMPETITIVIDAD 1/25</w:t>
            </w:r>
          </w:p>
        </w:tc>
      </w:tr>
      <w:tr w:rsidR="003B370F" w:rsidRPr="003B370F" w14:paraId="1B272F5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08FE3E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2381CAF3"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49502AAB"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Realizar los programas, proyectos y actividades para el desarrollo de productos turísticos de Bogotá y su entorno regional acorde con las tipologías definidas en la Política Distrital de Turismo y la vocación de la ciudad.</w:t>
            </w:r>
          </w:p>
        </w:tc>
      </w:tr>
      <w:tr w:rsidR="003B370F" w:rsidRPr="003B370F" w14:paraId="30027928"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553842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46F31210"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9EEBFF5" w14:textId="77777777" w:rsidR="00C41413" w:rsidRPr="003B370F" w:rsidRDefault="00C41413" w:rsidP="00C41413">
            <w:pPr>
              <w:numPr>
                <w:ilvl w:val="0"/>
                <w:numId w:val="4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Identificar las necesidades de la oferta turística de la ciudad y de los destinos emblemáticos de la región, así como analizar las tendencias de los mercados en función de las tipologías priorizadas para el desarrollo de productos turísticos. </w:t>
            </w:r>
          </w:p>
          <w:p w14:paraId="0746FE56" w14:textId="77777777" w:rsidR="00C41413" w:rsidRPr="003B370F" w:rsidRDefault="00C41413" w:rsidP="00C41413">
            <w:pPr>
              <w:numPr>
                <w:ilvl w:val="0"/>
                <w:numId w:val="4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evaluaciones para la factibilidad de las acciones de desarrollo de producto turístico, en torno a las cinco tipologías prioritarias.</w:t>
            </w:r>
          </w:p>
          <w:p w14:paraId="4997E509" w14:textId="77777777" w:rsidR="00C41413" w:rsidRPr="003B370F" w:rsidRDefault="00C41413" w:rsidP="00C41413">
            <w:pPr>
              <w:numPr>
                <w:ilvl w:val="0"/>
                <w:numId w:val="4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Diseñar productos turísticos en torno a las tipologías prioritarias, realizando la identificación, organización y desarrollo de la experiencia ofrecida al turista, por parte de los actores del turismo de la ciudad.</w:t>
            </w:r>
          </w:p>
          <w:p w14:paraId="633A6229" w14:textId="77777777" w:rsidR="00C41413" w:rsidRPr="003B370F" w:rsidRDefault="00C41413" w:rsidP="00C41413">
            <w:pPr>
              <w:numPr>
                <w:ilvl w:val="0"/>
                <w:numId w:val="4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Ejecutar acciones para la organización y gestión de los productos turísticos diseñados, en los diferentes territorios de la ciudad o de la región.</w:t>
            </w:r>
          </w:p>
          <w:p w14:paraId="51D49B35" w14:textId="77777777" w:rsidR="00C41413" w:rsidRPr="003B370F" w:rsidRDefault="00C41413" w:rsidP="00C41413">
            <w:pPr>
              <w:numPr>
                <w:ilvl w:val="0"/>
                <w:numId w:val="4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Ejecutar las estrategias de desarrollo para el producto turístico identificado en las tipologías de turismo para el mercado nacional e internacional en los diferentes territorios de la ciudad o de la región, según las directrices de la dependencia.</w:t>
            </w:r>
          </w:p>
          <w:p w14:paraId="645311B3" w14:textId="77777777" w:rsidR="00C41413" w:rsidRPr="003B370F" w:rsidRDefault="00C41413" w:rsidP="00C41413">
            <w:pPr>
              <w:numPr>
                <w:ilvl w:val="0"/>
                <w:numId w:val="4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Ejecutar acciones de validación de los productos turísticos con públicos priorizadas y partes interesadas.</w:t>
            </w:r>
          </w:p>
          <w:p w14:paraId="61DAEAE0" w14:textId="77777777" w:rsidR="00C41413" w:rsidRPr="003B370F" w:rsidRDefault="00C41413" w:rsidP="00C41413">
            <w:pPr>
              <w:numPr>
                <w:ilvl w:val="0"/>
                <w:numId w:val="4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Efectuar una articulación entre el sector público y el privado en cuanto a las tipologías de turismo de la ciudad, generando sinergias en aras de fortalecer la oferta turística y el producto Bogotá.</w:t>
            </w:r>
          </w:p>
          <w:p w14:paraId="26716DF7" w14:textId="77777777" w:rsidR="00C41413" w:rsidRPr="003B370F" w:rsidRDefault="00C41413" w:rsidP="00C41413">
            <w:pPr>
              <w:numPr>
                <w:ilvl w:val="0"/>
                <w:numId w:val="4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 gestión de programas institucionales o con entidades públicas y privadas que apunten al diseño y/o mejoramiento del producto turístico y a la consolidación de Bogotá como destino turístico.</w:t>
            </w:r>
          </w:p>
          <w:p w14:paraId="6894675B" w14:textId="77777777" w:rsidR="00C41413" w:rsidRPr="003B370F" w:rsidRDefault="00C41413" w:rsidP="00C41413">
            <w:pPr>
              <w:numPr>
                <w:ilvl w:val="0"/>
                <w:numId w:val="4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Implementar estrategias para que las labores de planeación y gestión de destino con respecto a las tipologías de turismo generen desarrollo económico dentro de la actividad turística.</w:t>
            </w:r>
          </w:p>
          <w:p w14:paraId="204E0AF7" w14:textId="77777777" w:rsidR="00C41413" w:rsidRPr="003B370F" w:rsidRDefault="00C41413" w:rsidP="00C41413">
            <w:pPr>
              <w:numPr>
                <w:ilvl w:val="0"/>
                <w:numId w:val="4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Mantener actualizada la información que será suministro para conformar indicadores de gestión y resultado de los proyectos que se ejecuten y analizarla. </w:t>
            </w:r>
          </w:p>
          <w:p w14:paraId="6D0777B3" w14:textId="77777777" w:rsidR="00C41413" w:rsidRPr="003B370F" w:rsidRDefault="00C41413" w:rsidP="00C41413">
            <w:pPr>
              <w:numPr>
                <w:ilvl w:val="0"/>
                <w:numId w:val="405"/>
              </w:numPr>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 xml:space="preserve">Participar en el diseño e implementación del Sistema Integrado de Gestión del Instituto Distrital de Turismo. </w:t>
            </w:r>
          </w:p>
          <w:p w14:paraId="5288034A" w14:textId="77777777" w:rsidR="00C41413" w:rsidRPr="003B370F" w:rsidRDefault="00C41413" w:rsidP="00C41413">
            <w:pPr>
              <w:numPr>
                <w:ilvl w:val="0"/>
                <w:numId w:val="4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4955470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608C40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683BB87C"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7932645" w14:textId="77777777" w:rsidR="00C41413" w:rsidRPr="003B370F" w:rsidRDefault="00C41413" w:rsidP="00C41413">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Ingles hablado y escrito</w:t>
            </w:r>
          </w:p>
          <w:p w14:paraId="13300487" w14:textId="77777777" w:rsidR="00C41413" w:rsidRPr="003B370F" w:rsidRDefault="00C41413" w:rsidP="00C41413">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Distrital de Turismo.</w:t>
            </w:r>
          </w:p>
          <w:p w14:paraId="342A7241" w14:textId="77777777" w:rsidR="00C41413" w:rsidRPr="003B370F" w:rsidRDefault="00C41413" w:rsidP="00C41413">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sobre los conceptos de productos y tipologías de turismo.</w:t>
            </w:r>
          </w:p>
          <w:p w14:paraId="5B6DFED4" w14:textId="77777777" w:rsidR="00C41413" w:rsidRPr="003B370F" w:rsidRDefault="00C41413" w:rsidP="00C41413">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del Sector Turístico y cadena de valor.</w:t>
            </w:r>
          </w:p>
          <w:p w14:paraId="25D5F557" w14:textId="77777777" w:rsidR="00C41413" w:rsidRPr="003B370F" w:rsidRDefault="00C41413" w:rsidP="00C41413">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Conocimiento de atractivos y servicios turísticos de la ciudad. </w:t>
            </w:r>
          </w:p>
          <w:p w14:paraId="1C31DAC8" w14:textId="77777777" w:rsidR="00C41413" w:rsidRPr="003B370F" w:rsidRDefault="00C41413" w:rsidP="00C41413">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Normatividad en contratación.</w:t>
            </w:r>
          </w:p>
          <w:p w14:paraId="3FA2EBC5" w14:textId="77777777" w:rsidR="00C41413" w:rsidRPr="003B370F" w:rsidRDefault="00C41413" w:rsidP="00C41413">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Presentación y seguimiento de proyectos.</w:t>
            </w:r>
          </w:p>
        </w:tc>
      </w:tr>
      <w:tr w:rsidR="003B370F" w:rsidRPr="003B370F" w14:paraId="582D272B"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62157A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37A0F5AE"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5744739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7814237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0B471D18" w14:textId="77777777" w:rsidTr="000F5594">
        <w:tc>
          <w:tcPr>
            <w:tcW w:w="2484" w:type="pct"/>
            <w:tcBorders>
              <w:top w:val="single" w:sz="6" w:space="0" w:color="auto"/>
              <w:left w:val="single" w:sz="6" w:space="0" w:color="auto"/>
              <w:bottom w:val="single" w:sz="6" w:space="0" w:color="auto"/>
              <w:right w:val="single" w:sz="6" w:space="0" w:color="auto"/>
            </w:tcBorders>
          </w:tcPr>
          <w:p w14:paraId="34FDD447" w14:textId="77777777" w:rsidR="00C41413" w:rsidRPr="003B370F" w:rsidRDefault="00C41413" w:rsidP="00C41413">
            <w:pPr>
              <w:numPr>
                <w:ilvl w:val="0"/>
                <w:numId w:val="4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08C566E3" w14:textId="77777777" w:rsidR="00C41413" w:rsidRPr="003B370F" w:rsidRDefault="00C41413" w:rsidP="00C41413">
            <w:pPr>
              <w:numPr>
                <w:ilvl w:val="0"/>
                <w:numId w:val="4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1808C3B2" w14:textId="77777777" w:rsidR="00C41413" w:rsidRPr="003B370F" w:rsidRDefault="00C41413" w:rsidP="00C41413">
            <w:pPr>
              <w:numPr>
                <w:ilvl w:val="0"/>
                <w:numId w:val="4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2348441B" w14:textId="77777777" w:rsidR="00C41413" w:rsidRPr="003B370F" w:rsidRDefault="00C41413" w:rsidP="00C41413">
            <w:pPr>
              <w:numPr>
                <w:ilvl w:val="0"/>
                <w:numId w:val="4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6697B61" w14:textId="77777777" w:rsidR="00C41413" w:rsidRPr="003B370F" w:rsidRDefault="00C41413" w:rsidP="00C41413">
            <w:pPr>
              <w:numPr>
                <w:ilvl w:val="0"/>
                <w:numId w:val="4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7AEFB3A" w14:textId="77777777" w:rsidR="00C41413" w:rsidRPr="003B370F" w:rsidRDefault="00C41413" w:rsidP="00C41413">
            <w:pPr>
              <w:numPr>
                <w:ilvl w:val="0"/>
                <w:numId w:val="4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EE8A26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4DAA59ED" w14:textId="77777777" w:rsidR="00C41413" w:rsidRPr="003B370F" w:rsidRDefault="00C41413" w:rsidP="00C41413">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1B48A826" w14:textId="77777777" w:rsidR="00C41413" w:rsidRPr="003B370F" w:rsidRDefault="00C41413" w:rsidP="00C41413">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4D67857B" w14:textId="77777777" w:rsidR="00C41413" w:rsidRPr="003B370F" w:rsidRDefault="00C41413" w:rsidP="00C41413">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1778AB0F" w14:textId="77777777" w:rsidR="00C41413" w:rsidRPr="003B370F" w:rsidRDefault="00C41413" w:rsidP="00C41413">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58AC3AA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233CF8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7EEC8A79"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62536B7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354DA62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6C1D50D" w14:textId="77777777" w:rsidTr="000F5594">
        <w:tc>
          <w:tcPr>
            <w:tcW w:w="2484" w:type="pct"/>
            <w:tcBorders>
              <w:top w:val="single" w:sz="6" w:space="0" w:color="auto"/>
              <w:left w:val="single" w:sz="6" w:space="0" w:color="auto"/>
              <w:bottom w:val="single" w:sz="6" w:space="0" w:color="auto"/>
              <w:right w:val="single" w:sz="6" w:space="0" w:color="auto"/>
            </w:tcBorders>
          </w:tcPr>
          <w:p w14:paraId="53892F67"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Título profesional de los Núcleos Básicos del Conocimiento en: </w:t>
            </w:r>
            <w:r w:rsidRPr="003B370F">
              <w:rPr>
                <w:rFonts w:ascii="Times New Roman" w:eastAsia="Times New Roman" w:hAnsi="Times New Roman" w:cs="Times New Roman"/>
                <w:shd w:val="clear" w:color="auto" w:fill="F9F9F9"/>
                <w:lang w:val="es-ES" w:eastAsia="es-ES"/>
              </w:rPr>
              <w:t xml:space="preserve">Administración, </w:t>
            </w:r>
            <w:r w:rsidRPr="003B370F">
              <w:rPr>
                <w:rFonts w:ascii="Times New Roman" w:eastAsia="Times New Roman" w:hAnsi="Times New Roman" w:cs="Times New Roman"/>
                <w:bCs/>
                <w:lang w:val="es-ES" w:eastAsia="es-ES"/>
              </w:rPr>
              <w:t xml:space="preserve">Ingeniería Industrial y Afines. </w:t>
            </w:r>
          </w:p>
          <w:p w14:paraId="50EC6E8A"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19598218"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Título de posgrado.</w:t>
            </w:r>
          </w:p>
          <w:p w14:paraId="19E0A40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p>
          <w:p w14:paraId="5A010A5D"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p w14:paraId="74F7749D"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54419B4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16" w:type="pct"/>
            <w:tcBorders>
              <w:top w:val="single" w:sz="6" w:space="0" w:color="auto"/>
              <w:left w:val="single" w:sz="6" w:space="0" w:color="auto"/>
              <w:bottom w:val="single" w:sz="6" w:space="0" w:color="auto"/>
              <w:right w:val="single" w:sz="6" w:space="0" w:color="auto"/>
            </w:tcBorders>
          </w:tcPr>
          <w:p w14:paraId="73EED08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Sesenta (60) meses de experiencia profesional relacionada.</w:t>
            </w:r>
          </w:p>
          <w:p w14:paraId="2BC2ADC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66925488"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03309687" w14:textId="77777777" w:rsidTr="00C41413">
        <w:trPr>
          <w:trHeight w:val="372"/>
        </w:trPr>
        <w:tc>
          <w:tcPr>
            <w:tcW w:w="5000" w:type="pct"/>
            <w:gridSpan w:val="2"/>
            <w:tcBorders>
              <w:top w:val="single" w:sz="6" w:space="0" w:color="auto"/>
              <w:left w:val="single" w:sz="6" w:space="0" w:color="auto"/>
              <w:right w:val="single" w:sz="6" w:space="0" w:color="auto"/>
            </w:tcBorders>
            <w:shd w:val="clear" w:color="auto" w:fill="E7E6E6"/>
          </w:tcPr>
          <w:p w14:paraId="25171FED" w14:textId="77777777" w:rsidR="00C41413" w:rsidRPr="003B370F" w:rsidRDefault="00C41413" w:rsidP="00C41413">
            <w:pPr>
              <w:keepNext/>
              <w:spacing w:after="60" w:line="240"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7F3C6B2D" w14:textId="77777777" w:rsidTr="000F5594">
        <w:tc>
          <w:tcPr>
            <w:tcW w:w="2484" w:type="pct"/>
            <w:tcBorders>
              <w:top w:val="single" w:sz="6" w:space="0" w:color="auto"/>
              <w:left w:val="single" w:sz="6" w:space="0" w:color="auto"/>
              <w:bottom w:val="single" w:sz="6" w:space="0" w:color="auto"/>
              <w:right w:val="single" w:sz="6" w:space="0" w:color="auto"/>
            </w:tcBorders>
          </w:tcPr>
          <w:p w14:paraId="7A0B5AD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20A89A8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7E91E8A9" w14:textId="77777777" w:rsidTr="000F5594">
        <w:tc>
          <w:tcPr>
            <w:tcW w:w="2484" w:type="pct"/>
            <w:tcBorders>
              <w:top w:val="single" w:sz="6" w:space="0" w:color="auto"/>
              <w:left w:val="single" w:sz="6" w:space="0" w:color="auto"/>
              <w:bottom w:val="single" w:sz="6" w:space="0" w:color="auto"/>
              <w:right w:val="single" w:sz="6" w:space="0" w:color="auto"/>
            </w:tcBorders>
          </w:tcPr>
          <w:p w14:paraId="4BE8AA8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37E2458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475D7339" w14:textId="77777777" w:rsidTr="000F5594">
        <w:tc>
          <w:tcPr>
            <w:tcW w:w="2484" w:type="pct"/>
            <w:tcBorders>
              <w:top w:val="single" w:sz="6" w:space="0" w:color="auto"/>
              <w:left w:val="single" w:sz="6" w:space="0" w:color="auto"/>
              <w:bottom w:val="single" w:sz="6" w:space="0" w:color="auto"/>
              <w:right w:val="single" w:sz="6" w:space="0" w:color="auto"/>
            </w:tcBorders>
          </w:tcPr>
          <w:p w14:paraId="3E97AA6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5B7234B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46B1F47E" w14:textId="77777777" w:rsidTr="000F5594">
        <w:tc>
          <w:tcPr>
            <w:tcW w:w="2484" w:type="pct"/>
            <w:tcBorders>
              <w:top w:val="single" w:sz="6" w:space="0" w:color="auto"/>
              <w:left w:val="single" w:sz="6" w:space="0" w:color="auto"/>
              <w:bottom w:val="single" w:sz="6" w:space="0" w:color="auto"/>
              <w:right w:val="single" w:sz="6" w:space="0" w:color="auto"/>
            </w:tcBorders>
          </w:tcPr>
          <w:p w14:paraId="671A3FA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7507C8D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670D8A6E" w14:textId="77777777" w:rsidTr="000F5594">
        <w:tc>
          <w:tcPr>
            <w:tcW w:w="2484" w:type="pct"/>
            <w:tcBorders>
              <w:top w:val="single" w:sz="6" w:space="0" w:color="auto"/>
              <w:left w:val="single" w:sz="6" w:space="0" w:color="auto"/>
              <w:bottom w:val="single" w:sz="6" w:space="0" w:color="auto"/>
              <w:right w:val="single" w:sz="6" w:space="0" w:color="auto"/>
            </w:tcBorders>
          </w:tcPr>
          <w:p w14:paraId="33FD6BC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1C1B86C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3B911C32" w14:textId="77777777" w:rsidTr="000F5594">
        <w:tc>
          <w:tcPr>
            <w:tcW w:w="2484" w:type="pct"/>
            <w:tcBorders>
              <w:top w:val="single" w:sz="6" w:space="0" w:color="auto"/>
              <w:left w:val="single" w:sz="6" w:space="0" w:color="auto"/>
              <w:bottom w:val="single" w:sz="6" w:space="0" w:color="auto"/>
              <w:right w:val="single" w:sz="6" w:space="0" w:color="auto"/>
            </w:tcBorders>
          </w:tcPr>
          <w:p w14:paraId="0D84828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2F8FD2A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146EC96A"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48F3879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41A5E5D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0007DC3B" w14:textId="77777777" w:rsidTr="000F5594">
        <w:trPr>
          <w:trHeight w:val="37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931A159" w14:textId="77777777" w:rsidR="00C41413" w:rsidRPr="003B370F" w:rsidRDefault="00C41413" w:rsidP="00C41413">
            <w:pPr>
              <w:keepNext/>
              <w:spacing w:after="60" w:line="240" w:lineRule="auto"/>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II. ÁREA FUNCIONAL – SUBDIRECCIÓN DE DESARROLLO Y COMPETITIVIDAD 2/25</w:t>
            </w:r>
          </w:p>
        </w:tc>
      </w:tr>
      <w:tr w:rsidR="003B370F" w:rsidRPr="003B370F" w14:paraId="1B47A3A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898718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60AD3003"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265D3454"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Desarrollar los programas, proyectos y actividades relacionadas con la Cultura Turística, la responsabilidad social y el fomento de la apropiación de ciudad en el Distrito Capital, de acuerdo con los objetivos trazados por la Política Distrital de Turismo.</w:t>
            </w:r>
          </w:p>
        </w:tc>
      </w:tr>
      <w:tr w:rsidR="003B370F" w:rsidRPr="003B370F" w14:paraId="00B15A5B"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F17D77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697EF06A"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2EE4070A" w14:textId="77777777" w:rsidR="00C41413" w:rsidRPr="003B370F" w:rsidRDefault="00C41413" w:rsidP="00C41413">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Desarrollar estrategias para el posicionamiento de la cultura turística, como parte de la identidad, la apropiación de ciudad, de la ética y del desarrollo sostenible del turismo en Bogotá.</w:t>
            </w:r>
          </w:p>
          <w:p w14:paraId="7CEEC407" w14:textId="77777777" w:rsidR="00C41413" w:rsidRPr="003B370F" w:rsidRDefault="00C41413" w:rsidP="00C41413">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Proyectar estrategias que permitan afianzar la prevención de la Explotación Sexual y Comercial de Niños, Niñas y Adolescentes y la trata de personas dentro de la actividad turística, en coordinación con las autoridades y diferentes entidades involucradas.</w:t>
            </w:r>
          </w:p>
          <w:p w14:paraId="6EE32B20" w14:textId="77777777" w:rsidR="00C41413" w:rsidRPr="003B370F" w:rsidRDefault="00C41413" w:rsidP="00C41413">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Participar en los procesos licitatorios o de contratación, y en el desarrollo y supervisión de los contratos y convenios del área, de acuerdo con las necesidades del Instituto y las instrucciones del jefe inmediato. </w:t>
            </w:r>
          </w:p>
          <w:p w14:paraId="1BFA667C" w14:textId="77777777" w:rsidR="00C41413" w:rsidRPr="003B370F" w:rsidRDefault="00C41413" w:rsidP="00C41413">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en la ejecución de las iniciativas de planificación y gestión de destino de manera que permita el fortalecimiento de la calidad, sostenibilidad y responsabilidad social del turismo en la ciudad.</w:t>
            </w:r>
          </w:p>
          <w:p w14:paraId="703A6043" w14:textId="77777777" w:rsidR="00C41413" w:rsidRPr="003B370F" w:rsidRDefault="00C41413" w:rsidP="00C41413">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Responder por la actualización de la información que será suministro para conformar indicadores de gestión y resultado de los proyectos que se ejecuten y analizarla.                                                                                </w:t>
            </w:r>
          </w:p>
          <w:p w14:paraId="0A8BD38B" w14:textId="77777777" w:rsidR="00C41413" w:rsidRPr="003B370F" w:rsidRDefault="00C41413" w:rsidP="00C41413">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Participar en las actividades de seguimiento periódico a la ejecución presupuestal, para el cumplimiento de las metas definida en el Plan Distrital de Desarrollo.                          </w:t>
            </w:r>
          </w:p>
          <w:p w14:paraId="313F2FDF" w14:textId="77777777" w:rsidR="00C41413" w:rsidRPr="003B370F" w:rsidRDefault="00C41413" w:rsidP="00C41413">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Hacer seguimiento con la Oficina Jurídica sobre las actuaciones correspondientes al trámite de las acciones populares, de tutela, de cumplimiento, derechos de petición, y demás que sean interpuestas y sean competencias de la Subdirección de desarrollo y competitividad.</w:t>
            </w:r>
          </w:p>
          <w:p w14:paraId="601C5693" w14:textId="77777777" w:rsidR="00C41413" w:rsidRPr="003B370F" w:rsidRDefault="00C41413" w:rsidP="00C41413">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Contribuir en el proceso de diseño e implementación del Sistema Integrado de Gestión del Instituto Distrital de Turismo</w:t>
            </w:r>
          </w:p>
          <w:p w14:paraId="3A323A11" w14:textId="77777777" w:rsidR="00C41413" w:rsidRPr="003B370F" w:rsidRDefault="00C41413" w:rsidP="00C41413">
            <w:pPr>
              <w:numPr>
                <w:ilvl w:val="0"/>
                <w:numId w:val="36"/>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 ejecución de estrategias que permitan el desarrollo del turismo incluyente y accesible en el destino que permitan fortalecer la seguridad turística en Bogotá.</w:t>
            </w:r>
          </w:p>
          <w:p w14:paraId="33EA70E6" w14:textId="77777777" w:rsidR="00C41413" w:rsidRPr="003B370F" w:rsidRDefault="00C41413" w:rsidP="00C41413">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Realizar seguimiento a las estrategias para el fomento de prácticas turismo responsable en Bogotá, por parte de la comunidad residente, los prestadores de servicios turísticos y actores conexos a la cadena de valor del turismo y los turistas que visitan a Bogotá.</w:t>
            </w:r>
          </w:p>
          <w:p w14:paraId="43F9EF69" w14:textId="77777777" w:rsidR="00C41413" w:rsidRPr="003B370F" w:rsidRDefault="00C41413" w:rsidP="00C41413">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Desempeñar las demás funciones asignadas por la autoridad competente, de acuerdo con el nivel, la naturaleza y el área de desempeño. </w:t>
            </w:r>
          </w:p>
          <w:p w14:paraId="6662706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p>
        </w:tc>
      </w:tr>
      <w:tr w:rsidR="003B370F" w:rsidRPr="003B370F" w14:paraId="56552C98"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5D9F9E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3AF2815E"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1C9CB1F7" w14:textId="77777777" w:rsidR="00C41413" w:rsidRPr="003B370F" w:rsidRDefault="00C41413" w:rsidP="00C41413">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Inglés u otro idioma.</w:t>
            </w:r>
          </w:p>
          <w:p w14:paraId="4264160A" w14:textId="77777777" w:rsidR="00C41413" w:rsidRPr="003B370F" w:rsidRDefault="00C41413" w:rsidP="00C41413">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Normatividad vigente en la materia.</w:t>
            </w:r>
          </w:p>
          <w:p w14:paraId="14AE5826" w14:textId="77777777" w:rsidR="00C41413" w:rsidRPr="003B370F" w:rsidRDefault="00C41413" w:rsidP="00C41413">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Desarrollo Distrital.</w:t>
            </w:r>
          </w:p>
          <w:p w14:paraId="7F786D76" w14:textId="77777777" w:rsidR="00C41413" w:rsidRPr="003B370F" w:rsidRDefault="00C41413" w:rsidP="00C41413">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Nacional y Distrital de Turismo.</w:t>
            </w:r>
          </w:p>
          <w:p w14:paraId="4A0C48E5" w14:textId="77777777" w:rsidR="00C41413" w:rsidRPr="003B370F" w:rsidRDefault="00C41413" w:rsidP="00C41413">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Código Ético de Turismo.</w:t>
            </w:r>
          </w:p>
          <w:p w14:paraId="54554AF0" w14:textId="77777777" w:rsidR="00C41413" w:rsidRPr="003B370F" w:rsidRDefault="00C41413" w:rsidP="00C41413">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Normas técnicas Sectoriales de Calidad y Sostenibilidad.</w:t>
            </w:r>
          </w:p>
          <w:p w14:paraId="6728B98B" w14:textId="77777777" w:rsidR="00C41413" w:rsidRPr="003B370F" w:rsidRDefault="00C41413" w:rsidP="00C41413">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del sector turístico.</w:t>
            </w:r>
          </w:p>
          <w:p w14:paraId="2062F9F7" w14:textId="77777777" w:rsidR="00C41413" w:rsidRPr="003B370F" w:rsidRDefault="00C41413" w:rsidP="00C41413">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Contratación pública.</w:t>
            </w:r>
          </w:p>
          <w:p w14:paraId="101C44DC" w14:textId="77777777" w:rsidR="00C41413" w:rsidRPr="003B370F" w:rsidRDefault="00C41413" w:rsidP="00C41413">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presentación, evaluación y seguimiento de proyectos.</w:t>
            </w:r>
          </w:p>
          <w:p w14:paraId="278A7461" w14:textId="77777777" w:rsidR="00C41413" w:rsidRPr="003B370F" w:rsidRDefault="00C41413" w:rsidP="00C41413">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Conocimientos en procesos y procedimientos de gestión de calidad.</w:t>
            </w:r>
          </w:p>
          <w:p w14:paraId="059F7985" w14:textId="77777777" w:rsidR="00C41413" w:rsidRPr="003B370F" w:rsidRDefault="00C41413" w:rsidP="00C41413">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Gestión y gobernanza de la seguridad</w:t>
            </w:r>
          </w:p>
          <w:p w14:paraId="52059358" w14:textId="77777777" w:rsidR="00C41413" w:rsidRPr="003B370F" w:rsidRDefault="00C41413" w:rsidP="00C41413">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Ofimática, Word, Excel o Afines</w:t>
            </w:r>
          </w:p>
        </w:tc>
      </w:tr>
      <w:tr w:rsidR="003B370F" w:rsidRPr="003B370F" w14:paraId="03B25C3E"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459CA4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36A02AF7"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6C89647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6DDF9D3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39C3ED1D" w14:textId="77777777" w:rsidTr="000F5594">
        <w:tc>
          <w:tcPr>
            <w:tcW w:w="2484" w:type="pct"/>
            <w:tcBorders>
              <w:top w:val="single" w:sz="6" w:space="0" w:color="auto"/>
              <w:left w:val="single" w:sz="6" w:space="0" w:color="auto"/>
              <w:bottom w:val="single" w:sz="6" w:space="0" w:color="auto"/>
              <w:right w:val="single" w:sz="6" w:space="0" w:color="auto"/>
            </w:tcBorders>
          </w:tcPr>
          <w:p w14:paraId="399D1EAC" w14:textId="77777777" w:rsidR="00C41413" w:rsidRPr="003B370F" w:rsidRDefault="00C41413" w:rsidP="00C41413">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5BAE7743" w14:textId="77777777" w:rsidR="00C41413" w:rsidRPr="003B370F" w:rsidRDefault="00C41413" w:rsidP="00C41413">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4F2229D1" w14:textId="77777777" w:rsidR="00C41413" w:rsidRPr="003B370F" w:rsidRDefault="00C41413" w:rsidP="00C41413">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6CAB2704" w14:textId="77777777" w:rsidR="00C41413" w:rsidRPr="003B370F" w:rsidRDefault="00C41413" w:rsidP="00C41413">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D04BA76" w14:textId="77777777" w:rsidR="00C41413" w:rsidRPr="003B370F" w:rsidRDefault="00C41413" w:rsidP="00C41413">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972445E" w14:textId="77777777" w:rsidR="00C41413" w:rsidRPr="003B370F" w:rsidRDefault="00C41413" w:rsidP="00C41413">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6FB59B9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251F0112" w14:textId="77777777" w:rsidR="00C41413" w:rsidRPr="003B370F" w:rsidRDefault="00C41413" w:rsidP="00C41413">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3178C3EA" w14:textId="77777777" w:rsidR="00C41413" w:rsidRPr="003B370F" w:rsidRDefault="00C41413" w:rsidP="00C41413">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0100C094" w14:textId="77777777" w:rsidR="00C41413" w:rsidRPr="003B370F" w:rsidRDefault="00C41413" w:rsidP="00C41413">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14E895B5" w14:textId="77777777" w:rsidR="00C41413" w:rsidRPr="003B370F" w:rsidRDefault="00C41413" w:rsidP="00C41413">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509BCEC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C6C44E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175EDAC2"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045843A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4927CFE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5E3078E" w14:textId="77777777" w:rsidTr="000F5594">
        <w:tc>
          <w:tcPr>
            <w:tcW w:w="2484" w:type="pct"/>
            <w:tcBorders>
              <w:top w:val="single" w:sz="6" w:space="0" w:color="auto"/>
              <w:left w:val="single" w:sz="6" w:space="0" w:color="auto"/>
              <w:bottom w:val="single" w:sz="6" w:space="0" w:color="auto"/>
              <w:right w:val="single" w:sz="6" w:space="0" w:color="auto"/>
            </w:tcBorders>
          </w:tcPr>
          <w:p w14:paraId="2CFB0D29"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Título profesional de los Núcleos Básicos del Conocimiento en: </w:t>
            </w:r>
            <w:r w:rsidRPr="003B370F">
              <w:rPr>
                <w:rFonts w:ascii="Times New Roman" w:eastAsia="Times New Roman" w:hAnsi="Times New Roman" w:cs="Times New Roman"/>
                <w:bCs/>
                <w:lang w:val="es-ES" w:eastAsia="es-ES"/>
              </w:rPr>
              <w:t xml:space="preserve">Administración, Ciencias Políticas, Relaciones Internacionales, Publicidad y Afines, Sociología, Trabajo Social y Afines, Ingeniería Industrial y Afines. </w:t>
            </w:r>
          </w:p>
          <w:p w14:paraId="363498B7"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1AD36E8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 xml:space="preserve">Título de posgrado. </w:t>
            </w:r>
          </w:p>
          <w:p w14:paraId="3C435CC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p>
          <w:p w14:paraId="7F49FE5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tc>
        <w:tc>
          <w:tcPr>
            <w:tcW w:w="2516" w:type="pct"/>
            <w:tcBorders>
              <w:top w:val="single" w:sz="6" w:space="0" w:color="auto"/>
              <w:left w:val="single" w:sz="6" w:space="0" w:color="auto"/>
              <w:bottom w:val="single" w:sz="6" w:space="0" w:color="auto"/>
              <w:right w:val="single" w:sz="6" w:space="0" w:color="auto"/>
            </w:tcBorders>
          </w:tcPr>
          <w:p w14:paraId="54AEA86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lastRenderedPageBreak/>
              <w:t>Sesenta (60) meses de experiencia profesional relacionada.</w:t>
            </w:r>
          </w:p>
          <w:p w14:paraId="4B7FEAD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0561D989"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0A33D606" w14:textId="77777777" w:rsidTr="00C41413">
        <w:trPr>
          <w:trHeight w:val="372"/>
        </w:trPr>
        <w:tc>
          <w:tcPr>
            <w:tcW w:w="5000" w:type="pct"/>
            <w:gridSpan w:val="2"/>
            <w:tcBorders>
              <w:top w:val="single" w:sz="6" w:space="0" w:color="auto"/>
              <w:left w:val="single" w:sz="6" w:space="0" w:color="auto"/>
              <w:right w:val="single" w:sz="6" w:space="0" w:color="auto"/>
            </w:tcBorders>
            <w:shd w:val="clear" w:color="auto" w:fill="E7E6E6"/>
          </w:tcPr>
          <w:p w14:paraId="41A5A19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1BFBF22F" w14:textId="77777777" w:rsidTr="000F5594">
        <w:tc>
          <w:tcPr>
            <w:tcW w:w="2484" w:type="pct"/>
            <w:tcBorders>
              <w:top w:val="single" w:sz="6" w:space="0" w:color="auto"/>
              <w:left w:val="single" w:sz="6" w:space="0" w:color="auto"/>
              <w:bottom w:val="single" w:sz="6" w:space="0" w:color="auto"/>
              <w:right w:val="single" w:sz="6" w:space="0" w:color="auto"/>
            </w:tcBorders>
          </w:tcPr>
          <w:p w14:paraId="01A66D5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68BC545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6C714CC4" w14:textId="77777777" w:rsidTr="000F5594">
        <w:tc>
          <w:tcPr>
            <w:tcW w:w="2484" w:type="pct"/>
            <w:tcBorders>
              <w:top w:val="single" w:sz="6" w:space="0" w:color="auto"/>
              <w:left w:val="single" w:sz="6" w:space="0" w:color="auto"/>
              <w:bottom w:val="single" w:sz="6" w:space="0" w:color="auto"/>
              <w:right w:val="single" w:sz="6" w:space="0" w:color="auto"/>
            </w:tcBorders>
          </w:tcPr>
          <w:p w14:paraId="2B86C7F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6CB164B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6905ED35" w14:textId="77777777" w:rsidTr="000F5594">
        <w:tc>
          <w:tcPr>
            <w:tcW w:w="2484" w:type="pct"/>
            <w:tcBorders>
              <w:top w:val="single" w:sz="6" w:space="0" w:color="auto"/>
              <w:left w:val="single" w:sz="6" w:space="0" w:color="auto"/>
              <w:bottom w:val="single" w:sz="6" w:space="0" w:color="auto"/>
              <w:right w:val="single" w:sz="6" w:space="0" w:color="auto"/>
            </w:tcBorders>
          </w:tcPr>
          <w:p w14:paraId="519AF35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4075247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7EA3B1C1" w14:textId="77777777" w:rsidTr="000F5594">
        <w:tc>
          <w:tcPr>
            <w:tcW w:w="2484" w:type="pct"/>
            <w:tcBorders>
              <w:top w:val="single" w:sz="6" w:space="0" w:color="auto"/>
              <w:left w:val="single" w:sz="6" w:space="0" w:color="auto"/>
              <w:bottom w:val="single" w:sz="6" w:space="0" w:color="auto"/>
              <w:right w:val="single" w:sz="6" w:space="0" w:color="auto"/>
            </w:tcBorders>
          </w:tcPr>
          <w:p w14:paraId="2369F8A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3373DAF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07AF1B55" w14:textId="77777777" w:rsidTr="000F5594">
        <w:tc>
          <w:tcPr>
            <w:tcW w:w="2484" w:type="pct"/>
            <w:tcBorders>
              <w:top w:val="single" w:sz="6" w:space="0" w:color="auto"/>
              <w:left w:val="single" w:sz="6" w:space="0" w:color="auto"/>
              <w:bottom w:val="single" w:sz="6" w:space="0" w:color="auto"/>
              <w:right w:val="single" w:sz="6" w:space="0" w:color="auto"/>
            </w:tcBorders>
          </w:tcPr>
          <w:p w14:paraId="68E747A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0BB3B18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611F1ADC" w14:textId="77777777" w:rsidTr="000F5594">
        <w:tc>
          <w:tcPr>
            <w:tcW w:w="2484" w:type="pct"/>
            <w:tcBorders>
              <w:top w:val="single" w:sz="6" w:space="0" w:color="auto"/>
              <w:left w:val="single" w:sz="6" w:space="0" w:color="auto"/>
              <w:bottom w:val="single" w:sz="6" w:space="0" w:color="auto"/>
              <w:right w:val="single" w:sz="6" w:space="0" w:color="auto"/>
            </w:tcBorders>
          </w:tcPr>
          <w:p w14:paraId="63B84CB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306300B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7F69F598"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0156547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67F364A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56B87D65" w14:textId="77777777" w:rsidTr="000F5594">
        <w:trPr>
          <w:trHeight w:val="37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EFFCF1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DESARROLLO Y COMPETITIVIDAD 3/25</w:t>
            </w:r>
          </w:p>
        </w:tc>
      </w:tr>
      <w:tr w:rsidR="003B370F" w:rsidRPr="003B370F" w14:paraId="2C4C67C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EAF75F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384FF389"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A3542CA"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Ejecutar los programas, proyectos y actividades relacionadas con el desarrollo turístico en las localidades, orientados al fortalecimiento empresarial y la gestión local de la actividad turística de Bogotá</w:t>
            </w:r>
          </w:p>
        </w:tc>
      </w:tr>
      <w:tr w:rsidR="003B370F" w:rsidRPr="003B370F" w14:paraId="7184609F"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E3E926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72D81BF0"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7E7BABDE" w14:textId="77777777" w:rsidR="00C41413" w:rsidRPr="003B370F" w:rsidRDefault="00C41413" w:rsidP="00C41413">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Brindar el apoyo necesario en la ejecución de las estrategias que la Dirección del Instituto establezca con relación al fortalecimiento empresarial según lo establecido en la Política Pública de Turismo. </w:t>
            </w:r>
          </w:p>
          <w:p w14:paraId="697D6A71" w14:textId="77777777" w:rsidR="00C41413" w:rsidRPr="003B370F" w:rsidRDefault="00C41413" w:rsidP="00C41413">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Desarrollar los programas y proyectos para la formalización, el emprendimiento y la incubación de los prestadores de servicios turísticos en la ciudad, de manera que contribuya al fortalecimiento empresarial y la competitividad del sector. </w:t>
            </w:r>
          </w:p>
          <w:p w14:paraId="0B696891" w14:textId="77777777" w:rsidR="00C41413" w:rsidRPr="003B370F" w:rsidRDefault="00C41413" w:rsidP="00C41413">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Gestionar el desarrollo de alianzas estratégicas público - privadas, para la implementación de programas y proyectos de fortalecimiento empresarial, así como para la articulación de estrategias de productividad y competitividad por parte de los prestadores de servicios turísticos de la ciudad. </w:t>
            </w:r>
          </w:p>
          <w:p w14:paraId="65DD2B49" w14:textId="77777777" w:rsidR="00C41413" w:rsidRPr="003B370F" w:rsidRDefault="00C41413" w:rsidP="00C41413">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Desarrollar los proyectos de innovación e implementación de tecnologías de la información y la comunicación en los prestadores de servicios y zonas de interés turísticas de Bogotá y su entorno regional. </w:t>
            </w:r>
          </w:p>
          <w:p w14:paraId="70D27A97" w14:textId="77777777" w:rsidR="00C41413" w:rsidRPr="003B370F" w:rsidRDefault="00C41413" w:rsidP="00C41413">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Desarrollar los proyectos de fortalecimiento de las competencias del talento humano vinculado a la cadena de valor del turismo y en los prestadores de servicios ubicados en las zonas de interés turístico de Bogotá y su entorno regional.</w:t>
            </w:r>
          </w:p>
          <w:p w14:paraId="55B5E259" w14:textId="77777777" w:rsidR="00C41413" w:rsidRPr="003B370F" w:rsidRDefault="00C41413" w:rsidP="00C41413">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Brindar soporte técnico en la ejecución de estrategias y evaluar acciones que permitan consolidar sinergias entre los entes rectores del turismo a nivel local, regional y nacional. </w:t>
            </w:r>
          </w:p>
          <w:p w14:paraId="3DB954F6" w14:textId="77777777" w:rsidR="00C41413" w:rsidRPr="003B370F" w:rsidRDefault="00C41413" w:rsidP="00C41413">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Participar de manera proactiva en los espacios e instancias de gestión del turismo, de acuerdo con los lineamientos que establezca el sector de Desarrollo Económico y la administración distrital para el fomento de la actividad turística.</w:t>
            </w:r>
          </w:p>
          <w:p w14:paraId="09FD3909" w14:textId="77777777" w:rsidR="00C41413" w:rsidRPr="003B370F" w:rsidRDefault="00C41413" w:rsidP="00C41413">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Participar en los procesos licitatorios o de contratación, y en el desarrollo y supervisión de los contratos y convenios del área, de acuerdo con las necesidades del Instituto y las instrucciones del jefe inmediato. </w:t>
            </w:r>
          </w:p>
          <w:p w14:paraId="5281D5AD" w14:textId="77777777" w:rsidR="00C41413" w:rsidRPr="003B370F" w:rsidRDefault="00C41413" w:rsidP="00C41413">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Apoyar la elaboración, seguimiento y control del Plan de Compras y de Contratación, así como del Programa Anual Mensual de Caja PAC a cargo de la Subdirección. </w:t>
            </w:r>
          </w:p>
          <w:p w14:paraId="59EF2BA8" w14:textId="77777777" w:rsidR="00C41413" w:rsidRPr="003B370F" w:rsidRDefault="00C41413" w:rsidP="00C41413">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las actividades de seguimiento periódico a la ejecución presupuestal, para el cumplimiento de las metas definida en el Plan Distrital de Desarrollo.</w:t>
            </w:r>
          </w:p>
          <w:p w14:paraId="476AB5C1" w14:textId="77777777" w:rsidR="00C41413" w:rsidRPr="003B370F" w:rsidRDefault="00C41413" w:rsidP="00C41413">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Contribuir en el proceso de diseño e implementación del Sistema Integrado de Gestión del Instituto Distrital de Turismo</w:t>
            </w:r>
          </w:p>
          <w:p w14:paraId="63CB9244" w14:textId="77777777" w:rsidR="00C41413" w:rsidRPr="003B370F" w:rsidRDefault="00C41413" w:rsidP="00C41413">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p w14:paraId="13B71CC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p>
        </w:tc>
      </w:tr>
      <w:tr w:rsidR="003B370F" w:rsidRPr="003B370F" w14:paraId="1E28B0B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7B4CCF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27997845"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1A0F6BA4" w14:textId="77777777" w:rsidR="00C41413" w:rsidRPr="003B370F" w:rsidRDefault="00C41413" w:rsidP="00C41413">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Inglés u otro idioma.</w:t>
            </w:r>
          </w:p>
          <w:p w14:paraId="5CA13749" w14:textId="77777777" w:rsidR="00C41413" w:rsidRPr="003B370F" w:rsidRDefault="00C41413" w:rsidP="00C41413">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Funcionamiento administrativo del Distrito y competencias de las alcaldías locales.</w:t>
            </w:r>
          </w:p>
          <w:p w14:paraId="2FD2DB04" w14:textId="77777777" w:rsidR="00C41413" w:rsidRPr="003B370F" w:rsidRDefault="00C41413" w:rsidP="00C41413">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Desarrollo Distrital.</w:t>
            </w:r>
          </w:p>
          <w:p w14:paraId="4728E6B8" w14:textId="77777777" w:rsidR="00C41413" w:rsidRPr="003B370F" w:rsidRDefault="00C41413" w:rsidP="00C41413">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en planes de desarrollo local.</w:t>
            </w:r>
          </w:p>
          <w:p w14:paraId="0727F883" w14:textId="77777777" w:rsidR="00C41413" w:rsidRPr="003B370F" w:rsidRDefault="00C41413" w:rsidP="00C41413">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Nacional y Distrital de Turismo, y Afines a la temática de las funciones.</w:t>
            </w:r>
          </w:p>
          <w:p w14:paraId="23758100" w14:textId="77777777" w:rsidR="00C41413" w:rsidRPr="003B370F" w:rsidRDefault="00C41413" w:rsidP="00C41413">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Metodologías de creación de empresas y fortalecimiento al desarrollo empresarial.</w:t>
            </w:r>
          </w:p>
          <w:p w14:paraId="6DE29472" w14:textId="77777777" w:rsidR="00C41413" w:rsidRPr="003B370F" w:rsidRDefault="00C41413" w:rsidP="00C41413">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Políticas, planes y estrategias de financiación y apoyo a microempresarios.</w:t>
            </w:r>
          </w:p>
          <w:p w14:paraId="2865C324" w14:textId="77777777" w:rsidR="00C41413" w:rsidRPr="003B370F" w:rsidRDefault="00C41413" w:rsidP="00C41413">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Contratación pública.</w:t>
            </w:r>
          </w:p>
          <w:p w14:paraId="62FBFAF1" w14:textId="77777777" w:rsidR="00C41413" w:rsidRPr="003B370F" w:rsidRDefault="00C41413" w:rsidP="00C41413">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presentación, evaluación y seguimiento de proyectos.</w:t>
            </w:r>
          </w:p>
          <w:p w14:paraId="77D6D899" w14:textId="77777777" w:rsidR="00C41413" w:rsidRPr="003B370F" w:rsidRDefault="00C41413" w:rsidP="00C41413">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Comunicación asertiva.</w:t>
            </w:r>
          </w:p>
          <w:p w14:paraId="084058C0" w14:textId="77777777" w:rsidR="00C41413" w:rsidRPr="003B370F" w:rsidRDefault="00C41413" w:rsidP="00C41413">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proofErr w:type="spellStart"/>
            <w:r w:rsidRPr="003B370F">
              <w:rPr>
                <w:rFonts w:ascii="Times New Roman" w:eastAsia="Times New Roman" w:hAnsi="Times New Roman" w:cs="Times New Roman"/>
                <w:bCs/>
                <w:lang w:eastAsia="es-ES"/>
              </w:rPr>
              <w:t>Ofimatica</w:t>
            </w:r>
            <w:proofErr w:type="spellEnd"/>
            <w:r w:rsidRPr="003B370F">
              <w:rPr>
                <w:rFonts w:ascii="Times New Roman" w:eastAsia="Times New Roman" w:hAnsi="Times New Roman" w:cs="Times New Roman"/>
                <w:bCs/>
                <w:lang w:eastAsia="es-ES"/>
              </w:rPr>
              <w:t>, Word, Excel o Afines</w:t>
            </w:r>
          </w:p>
        </w:tc>
      </w:tr>
      <w:tr w:rsidR="003B370F" w:rsidRPr="003B370F" w14:paraId="5007272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5A7C39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7A88F0E7"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3D7534C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547729B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339FE305" w14:textId="77777777" w:rsidTr="000F5594">
        <w:tc>
          <w:tcPr>
            <w:tcW w:w="2484" w:type="pct"/>
            <w:tcBorders>
              <w:top w:val="single" w:sz="6" w:space="0" w:color="auto"/>
              <w:left w:val="single" w:sz="6" w:space="0" w:color="auto"/>
              <w:bottom w:val="single" w:sz="6" w:space="0" w:color="auto"/>
              <w:right w:val="single" w:sz="6" w:space="0" w:color="auto"/>
            </w:tcBorders>
          </w:tcPr>
          <w:p w14:paraId="728EC56D" w14:textId="77777777" w:rsidR="00C41413" w:rsidRPr="003B370F" w:rsidRDefault="00C41413" w:rsidP="00C41413">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6A38DC02" w14:textId="77777777" w:rsidR="00C41413" w:rsidRPr="003B370F" w:rsidRDefault="00C41413" w:rsidP="00C41413">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225D2AD8" w14:textId="77777777" w:rsidR="00C41413" w:rsidRPr="003B370F" w:rsidRDefault="00C41413" w:rsidP="00C41413">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6B416C72" w14:textId="77777777" w:rsidR="00C41413" w:rsidRPr="003B370F" w:rsidRDefault="00C41413" w:rsidP="00C41413">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47EA324C" w14:textId="77777777" w:rsidR="00C41413" w:rsidRPr="003B370F" w:rsidRDefault="00C41413" w:rsidP="00C41413">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7E98623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tc>
        <w:tc>
          <w:tcPr>
            <w:tcW w:w="2516" w:type="pct"/>
            <w:tcBorders>
              <w:top w:val="single" w:sz="6" w:space="0" w:color="auto"/>
              <w:left w:val="single" w:sz="6" w:space="0" w:color="auto"/>
              <w:bottom w:val="single" w:sz="6" w:space="0" w:color="auto"/>
              <w:right w:val="single" w:sz="6" w:space="0" w:color="auto"/>
            </w:tcBorders>
          </w:tcPr>
          <w:p w14:paraId="36FC4181" w14:textId="77777777" w:rsidR="00C41413" w:rsidRPr="003B370F" w:rsidRDefault="00C41413" w:rsidP="00C41413">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0669B8D3" w14:textId="77777777" w:rsidR="00C41413" w:rsidRPr="003B370F" w:rsidRDefault="00C41413" w:rsidP="00C41413">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20E42AA8" w14:textId="77777777" w:rsidR="00C41413" w:rsidRPr="003B370F" w:rsidRDefault="00C41413" w:rsidP="00C41413">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6C4524C1" w14:textId="77777777" w:rsidR="00C41413" w:rsidRPr="003B370F" w:rsidRDefault="00C41413" w:rsidP="00C41413">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6293DE38"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7D507A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5C958B93"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5DC105E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510C368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58B0E4E" w14:textId="77777777" w:rsidTr="000F5594">
        <w:tc>
          <w:tcPr>
            <w:tcW w:w="2484" w:type="pct"/>
            <w:tcBorders>
              <w:top w:val="single" w:sz="6" w:space="0" w:color="auto"/>
              <w:left w:val="single" w:sz="6" w:space="0" w:color="auto"/>
              <w:bottom w:val="single" w:sz="6" w:space="0" w:color="auto"/>
              <w:right w:val="single" w:sz="6" w:space="0" w:color="auto"/>
            </w:tcBorders>
          </w:tcPr>
          <w:p w14:paraId="701863C3"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Título profesional en los Núcleos Básicos del Conocimiento en </w:t>
            </w:r>
            <w:r w:rsidRPr="003B370F">
              <w:rPr>
                <w:rFonts w:ascii="Times New Roman" w:eastAsia="Times New Roman" w:hAnsi="Times New Roman" w:cs="Times New Roman"/>
                <w:bCs/>
                <w:lang w:val="es-ES" w:eastAsia="es-ES"/>
              </w:rPr>
              <w:t xml:space="preserve">Administración, Ciencias Políticas, Relaciones Internacionales, Publicidad </w:t>
            </w:r>
            <w:r w:rsidRPr="003B370F">
              <w:rPr>
                <w:rFonts w:ascii="Times New Roman" w:eastAsia="Times New Roman" w:hAnsi="Times New Roman" w:cs="Times New Roman"/>
                <w:bCs/>
                <w:lang w:val="es-ES" w:eastAsia="es-ES"/>
              </w:rPr>
              <w:lastRenderedPageBreak/>
              <w:t>y Afines, Sociología, Trabajo Social y Afines, Ingeniería Industrial y Afines</w:t>
            </w:r>
            <w:r w:rsidRPr="003B370F">
              <w:rPr>
                <w:rFonts w:ascii="Times New Roman" w:eastAsia="Times New Roman" w:hAnsi="Times New Roman" w:cs="Times New Roman"/>
                <w:lang w:val="es-ES" w:eastAsia="es-ES"/>
              </w:rPr>
              <w:t xml:space="preserve">, </w:t>
            </w:r>
            <w:r w:rsidRPr="003B370F">
              <w:rPr>
                <w:rFonts w:ascii="Times New Roman" w:eastAsia="Times New Roman" w:hAnsi="Times New Roman" w:cs="Times New Roman"/>
                <w:bCs/>
                <w:lang w:val="es-ES" w:eastAsia="es-ES"/>
              </w:rPr>
              <w:t xml:space="preserve">Comunicación Social, Periodismo y Afines. </w:t>
            </w:r>
          </w:p>
          <w:p w14:paraId="72B8161D"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1B35547E"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Título de posgrado.</w:t>
            </w:r>
          </w:p>
          <w:p w14:paraId="67F72649"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tc>
        <w:tc>
          <w:tcPr>
            <w:tcW w:w="2516" w:type="pct"/>
            <w:tcBorders>
              <w:top w:val="single" w:sz="6" w:space="0" w:color="auto"/>
              <w:left w:val="single" w:sz="6" w:space="0" w:color="auto"/>
              <w:bottom w:val="single" w:sz="6" w:space="0" w:color="auto"/>
              <w:right w:val="single" w:sz="6" w:space="0" w:color="auto"/>
            </w:tcBorders>
          </w:tcPr>
          <w:p w14:paraId="0F84A76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lastRenderedPageBreak/>
              <w:t>Sesenta (60) meses de experiencia profesional relacionada.</w:t>
            </w:r>
          </w:p>
          <w:p w14:paraId="6F17991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77593D21"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3A62CE06" w14:textId="77777777" w:rsidTr="00C41413">
        <w:trPr>
          <w:trHeight w:val="295"/>
        </w:trPr>
        <w:tc>
          <w:tcPr>
            <w:tcW w:w="5000" w:type="pct"/>
            <w:gridSpan w:val="2"/>
            <w:tcBorders>
              <w:top w:val="single" w:sz="6" w:space="0" w:color="auto"/>
              <w:left w:val="single" w:sz="6" w:space="0" w:color="auto"/>
              <w:right w:val="single" w:sz="6" w:space="0" w:color="auto"/>
            </w:tcBorders>
            <w:shd w:val="clear" w:color="auto" w:fill="E7E6E6"/>
          </w:tcPr>
          <w:p w14:paraId="32B08EC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655600D4" w14:textId="77777777" w:rsidTr="000F5594">
        <w:tc>
          <w:tcPr>
            <w:tcW w:w="2484" w:type="pct"/>
            <w:tcBorders>
              <w:top w:val="single" w:sz="6" w:space="0" w:color="auto"/>
              <w:left w:val="single" w:sz="6" w:space="0" w:color="auto"/>
              <w:bottom w:val="single" w:sz="6" w:space="0" w:color="auto"/>
              <w:right w:val="single" w:sz="6" w:space="0" w:color="auto"/>
            </w:tcBorders>
          </w:tcPr>
          <w:p w14:paraId="7B86929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74B1D56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376CE7D4" w14:textId="77777777" w:rsidTr="000F5594">
        <w:tc>
          <w:tcPr>
            <w:tcW w:w="2484" w:type="pct"/>
            <w:tcBorders>
              <w:top w:val="single" w:sz="6" w:space="0" w:color="auto"/>
              <w:left w:val="single" w:sz="6" w:space="0" w:color="auto"/>
              <w:bottom w:val="single" w:sz="6" w:space="0" w:color="auto"/>
              <w:right w:val="single" w:sz="6" w:space="0" w:color="auto"/>
            </w:tcBorders>
          </w:tcPr>
          <w:p w14:paraId="2F6AA87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29CCF8A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56B54DC6" w14:textId="77777777" w:rsidTr="000F5594">
        <w:tc>
          <w:tcPr>
            <w:tcW w:w="2484" w:type="pct"/>
            <w:tcBorders>
              <w:top w:val="single" w:sz="6" w:space="0" w:color="auto"/>
              <w:left w:val="single" w:sz="6" w:space="0" w:color="auto"/>
              <w:bottom w:val="single" w:sz="6" w:space="0" w:color="auto"/>
              <w:right w:val="single" w:sz="6" w:space="0" w:color="auto"/>
            </w:tcBorders>
          </w:tcPr>
          <w:p w14:paraId="680687D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5D95CBB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23B75A47" w14:textId="77777777" w:rsidTr="000F5594">
        <w:tc>
          <w:tcPr>
            <w:tcW w:w="2484" w:type="pct"/>
            <w:tcBorders>
              <w:top w:val="single" w:sz="6" w:space="0" w:color="auto"/>
              <w:left w:val="single" w:sz="6" w:space="0" w:color="auto"/>
              <w:bottom w:val="single" w:sz="6" w:space="0" w:color="auto"/>
              <w:right w:val="single" w:sz="6" w:space="0" w:color="auto"/>
            </w:tcBorders>
          </w:tcPr>
          <w:p w14:paraId="04758F6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2D0B408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06</w:t>
            </w:r>
          </w:p>
        </w:tc>
      </w:tr>
      <w:tr w:rsidR="003B370F" w:rsidRPr="003B370F" w14:paraId="3ECF029D" w14:textId="77777777" w:rsidTr="000F5594">
        <w:tc>
          <w:tcPr>
            <w:tcW w:w="2484" w:type="pct"/>
            <w:tcBorders>
              <w:top w:val="single" w:sz="6" w:space="0" w:color="auto"/>
              <w:left w:val="single" w:sz="6" w:space="0" w:color="auto"/>
              <w:bottom w:val="single" w:sz="6" w:space="0" w:color="auto"/>
              <w:right w:val="single" w:sz="6" w:space="0" w:color="auto"/>
            </w:tcBorders>
          </w:tcPr>
          <w:p w14:paraId="4C0F2A7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7CDCD47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6CF1FD6F" w14:textId="77777777" w:rsidTr="000F5594">
        <w:tc>
          <w:tcPr>
            <w:tcW w:w="2484" w:type="pct"/>
            <w:tcBorders>
              <w:top w:val="single" w:sz="6" w:space="0" w:color="auto"/>
              <w:left w:val="single" w:sz="6" w:space="0" w:color="auto"/>
              <w:bottom w:val="single" w:sz="6" w:space="0" w:color="auto"/>
              <w:right w:val="single" w:sz="6" w:space="0" w:color="auto"/>
            </w:tcBorders>
          </w:tcPr>
          <w:p w14:paraId="26A41BC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00CA538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1CB2558"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1A94846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4EA8838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A55DC15" w14:textId="77777777" w:rsidTr="00C41413">
        <w:trPr>
          <w:trHeight w:val="514"/>
        </w:trPr>
        <w:tc>
          <w:tcPr>
            <w:tcW w:w="5000" w:type="pct"/>
            <w:gridSpan w:val="2"/>
            <w:tcBorders>
              <w:top w:val="single" w:sz="6" w:space="0" w:color="auto"/>
              <w:left w:val="single" w:sz="6" w:space="0" w:color="auto"/>
              <w:right w:val="single" w:sz="6" w:space="0" w:color="auto"/>
            </w:tcBorders>
            <w:shd w:val="clear" w:color="auto" w:fill="E7E6E6"/>
          </w:tcPr>
          <w:p w14:paraId="59645D2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II. ÁREA FUNCIONAL - SUBDIRECCIÓN DE DESARROLLO Y COMPETITIVIDAD 4/25</w:t>
            </w:r>
          </w:p>
        </w:tc>
      </w:tr>
      <w:tr w:rsidR="003B370F" w:rsidRPr="003B370F" w14:paraId="67A6496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AE8FFB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615A9594"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715B9471"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Realizar las actividades necesarias para la planificación turística del territorio, así como adelantar la gestión correspondiente para la adecuación de los atractivos emblemáticos de la ciudad, promoviendo y facilitando el desarrollo del sector turístico en el Distrito Capital.</w:t>
            </w:r>
          </w:p>
        </w:tc>
      </w:tr>
      <w:tr w:rsidR="003B370F" w:rsidRPr="003B370F" w14:paraId="29F85B14"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B29499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57C9BF61"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37CADD9E" w14:textId="77777777" w:rsidR="00C41413" w:rsidRPr="003B370F" w:rsidRDefault="00C41413" w:rsidP="00C41413">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las labores para el diseño, adopción, seguimiento y ajustes de los instrumentos de planeación del territorio en el componente de turismo.</w:t>
            </w:r>
          </w:p>
          <w:p w14:paraId="7CA4B795" w14:textId="77777777" w:rsidR="00C41413" w:rsidRPr="003B370F" w:rsidRDefault="00C41413" w:rsidP="00C41413">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Gestionar y tramitar con las instancias y autoridades competentes los procesos de autorización y aprobación tanto</w:t>
            </w:r>
          </w:p>
          <w:p w14:paraId="5623D061" w14:textId="77777777" w:rsidR="00C41413" w:rsidRPr="003B370F" w:rsidRDefault="00C41413" w:rsidP="00C41413">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 de los planes como de los proyectos en torno al desarrollo turístico de la ciudad y de atractivos turísticos emblemáticos.</w:t>
            </w:r>
          </w:p>
          <w:p w14:paraId="36FDFFD1" w14:textId="77777777" w:rsidR="00C41413" w:rsidRPr="003B370F" w:rsidRDefault="00C41413" w:rsidP="00C41413">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 planeación, ejecución y evaluación de las intervenciones en espacio público y atractivos turísticos de carácter público, para el mejoramiento de las condiciones de la ciudad como destino turístico.</w:t>
            </w:r>
          </w:p>
          <w:p w14:paraId="494BC1F4" w14:textId="77777777" w:rsidR="00C41413" w:rsidRPr="003B370F" w:rsidRDefault="00C41413" w:rsidP="00C41413">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Ejecutar los procesos y procedimientos requeridos en los proyectos de planificación turística e infraestructura turística en atractivos y lugares de interés.</w:t>
            </w:r>
          </w:p>
          <w:p w14:paraId="7A5C7CFD" w14:textId="77777777" w:rsidR="00C41413" w:rsidRPr="003B370F" w:rsidRDefault="00C41413" w:rsidP="00C41413">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las acciones que permita contar con la información de la oferta turística geo-referenciada para los procesos de alistamiento de producto y análisis territorial de turismo. </w:t>
            </w:r>
          </w:p>
          <w:p w14:paraId="4933DD76" w14:textId="77777777" w:rsidR="00C41413" w:rsidRPr="003B370F" w:rsidRDefault="00C41413" w:rsidP="00C41413">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los procesos licitatorios o de contratación, y en el desarrollo y supervisión de los contratos y convenios del área, de acuerdo con las necesidades del Instituto y las instrucciones del jefe inmediato.</w:t>
            </w:r>
          </w:p>
          <w:p w14:paraId="65C3D2E7" w14:textId="77777777" w:rsidR="00C41413" w:rsidRPr="003B370F" w:rsidRDefault="00C41413" w:rsidP="00C41413">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 xml:space="preserve">Participar en las actividades que desarrolle planeación y gestión de destino respecto al desarrollo de la infraestructura turística, para que generen desarrollo económico dentro de la actividad turística.                                        </w:t>
            </w:r>
          </w:p>
          <w:p w14:paraId="247EDC5C" w14:textId="77777777" w:rsidR="00C41413" w:rsidRPr="003B370F" w:rsidRDefault="00C41413" w:rsidP="00C41413">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31D8733D" w14:textId="77777777" w:rsidR="00C41413" w:rsidRPr="003B370F" w:rsidRDefault="00C41413" w:rsidP="00C41413">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6610341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1BFCC5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773E81E3"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16AA958C" w14:textId="77777777" w:rsidR="00C41413" w:rsidRPr="003B370F" w:rsidRDefault="00C41413" w:rsidP="00C41413">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Legislación territorial, urbana y de turismo.</w:t>
            </w:r>
          </w:p>
          <w:p w14:paraId="2937CAC4" w14:textId="77777777" w:rsidR="00C41413" w:rsidRPr="003B370F" w:rsidRDefault="00C41413" w:rsidP="00C41413">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urbanismo.</w:t>
            </w:r>
          </w:p>
          <w:p w14:paraId="5C6A8FCD" w14:textId="77777777" w:rsidR="00C41413" w:rsidRPr="003B370F" w:rsidRDefault="00C41413" w:rsidP="00C41413">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Conocimientos de arquitectura. </w:t>
            </w:r>
          </w:p>
          <w:p w14:paraId="7F1B9A10" w14:textId="77777777" w:rsidR="00C41413" w:rsidRPr="003B370F" w:rsidRDefault="00C41413" w:rsidP="00C41413">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Diseño y construcción.</w:t>
            </w:r>
          </w:p>
          <w:p w14:paraId="60F25BE9" w14:textId="77777777" w:rsidR="00C41413" w:rsidRPr="003B370F" w:rsidRDefault="00C41413" w:rsidP="00C41413">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planes de ordenamiento territorial.</w:t>
            </w:r>
          </w:p>
          <w:p w14:paraId="4CBCDC79" w14:textId="77777777" w:rsidR="00C41413" w:rsidRPr="003B370F" w:rsidRDefault="00C41413" w:rsidP="00C41413">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Presentación y seguimiento de proyectos. </w:t>
            </w:r>
          </w:p>
          <w:p w14:paraId="0462FE34" w14:textId="77777777" w:rsidR="00C41413" w:rsidRPr="003B370F" w:rsidRDefault="00C41413" w:rsidP="00C41413">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turismo.</w:t>
            </w:r>
          </w:p>
          <w:p w14:paraId="64BEC81C" w14:textId="77777777" w:rsidR="00C41413" w:rsidRPr="003B370F" w:rsidRDefault="00C41413" w:rsidP="00C41413">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Normatividad en contratación estatal.</w:t>
            </w:r>
          </w:p>
          <w:p w14:paraId="060FD55C" w14:textId="77777777" w:rsidR="00C41413" w:rsidRPr="003B370F" w:rsidRDefault="00C41413" w:rsidP="00C41413">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Conocimiento en catastro</w:t>
            </w:r>
          </w:p>
          <w:p w14:paraId="2878CF37" w14:textId="77777777" w:rsidR="00C41413" w:rsidRPr="003B370F" w:rsidRDefault="00C41413" w:rsidP="00C41413">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Conocimiento en Sistemas de Información Geográfica</w:t>
            </w:r>
          </w:p>
          <w:p w14:paraId="3DB22B93" w14:textId="77777777" w:rsidR="00C41413" w:rsidRPr="003B370F" w:rsidRDefault="00C41413" w:rsidP="00C41413">
            <w:pPr>
              <w:numPr>
                <w:ilvl w:val="0"/>
                <w:numId w:val="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Ofimática, Word, Excel o Afines</w:t>
            </w:r>
          </w:p>
        </w:tc>
      </w:tr>
      <w:tr w:rsidR="003B370F" w:rsidRPr="003B370F" w14:paraId="78E41D2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409D95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4959B616"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623F114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2886759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2A8882EA" w14:textId="77777777" w:rsidTr="000F5594">
        <w:tc>
          <w:tcPr>
            <w:tcW w:w="2484" w:type="pct"/>
            <w:tcBorders>
              <w:top w:val="single" w:sz="6" w:space="0" w:color="auto"/>
              <w:left w:val="single" w:sz="6" w:space="0" w:color="auto"/>
              <w:bottom w:val="single" w:sz="6" w:space="0" w:color="auto"/>
              <w:right w:val="single" w:sz="6" w:space="0" w:color="auto"/>
            </w:tcBorders>
          </w:tcPr>
          <w:p w14:paraId="11AB457C" w14:textId="77777777" w:rsidR="00C41413" w:rsidRPr="003B370F" w:rsidRDefault="00C41413" w:rsidP="00C41413">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2955134" w14:textId="77777777" w:rsidR="00C41413" w:rsidRPr="003B370F" w:rsidRDefault="00C41413" w:rsidP="00C41413">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655929B4" w14:textId="77777777" w:rsidR="00C41413" w:rsidRPr="003B370F" w:rsidRDefault="00C41413" w:rsidP="00C41413">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28A1DB4C" w14:textId="77777777" w:rsidR="00C41413" w:rsidRPr="003B370F" w:rsidRDefault="00C41413" w:rsidP="00C41413">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6466C494" w14:textId="77777777" w:rsidR="00C41413" w:rsidRPr="003B370F" w:rsidRDefault="00C41413" w:rsidP="00C41413">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55905707" w14:textId="77777777" w:rsidR="00C41413" w:rsidRPr="003B370F" w:rsidRDefault="00C41413" w:rsidP="00C41413">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D678BA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28652C8F" w14:textId="77777777" w:rsidR="00C41413" w:rsidRPr="003B370F" w:rsidRDefault="00C41413" w:rsidP="00C41413">
            <w:pPr>
              <w:numPr>
                <w:ilvl w:val="0"/>
                <w:numId w:val="3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4C6B27D7" w14:textId="77777777" w:rsidR="00C41413" w:rsidRPr="003B370F" w:rsidRDefault="00C41413" w:rsidP="00C41413">
            <w:pPr>
              <w:numPr>
                <w:ilvl w:val="0"/>
                <w:numId w:val="3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45E43E4B" w14:textId="77777777" w:rsidR="00C41413" w:rsidRPr="003B370F" w:rsidRDefault="00C41413" w:rsidP="00C41413">
            <w:pPr>
              <w:numPr>
                <w:ilvl w:val="0"/>
                <w:numId w:val="3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60369F42" w14:textId="77777777" w:rsidR="00C41413" w:rsidRPr="003B370F" w:rsidRDefault="00C41413" w:rsidP="00C41413">
            <w:pPr>
              <w:numPr>
                <w:ilvl w:val="0"/>
                <w:numId w:val="3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42BE92E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2131FF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069203E1"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2416CD5D"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19D11EA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046E9B84" w14:textId="77777777" w:rsidTr="000F5594">
        <w:tc>
          <w:tcPr>
            <w:tcW w:w="2484" w:type="pct"/>
            <w:tcBorders>
              <w:top w:val="single" w:sz="6" w:space="0" w:color="auto"/>
              <w:left w:val="single" w:sz="6" w:space="0" w:color="auto"/>
              <w:bottom w:val="single" w:sz="6" w:space="0" w:color="auto"/>
              <w:right w:val="single" w:sz="6" w:space="0" w:color="auto"/>
            </w:tcBorders>
          </w:tcPr>
          <w:p w14:paraId="2AAB70FB"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Título profesional de los Núcleos Básicos del Conocimiento en: Arquitectura</w:t>
            </w:r>
            <w:r w:rsidRPr="003B370F">
              <w:rPr>
                <w:rFonts w:ascii="Times New Roman" w:eastAsia="Times New Roman" w:hAnsi="Times New Roman" w:cs="Times New Roman"/>
                <w:bCs/>
                <w:lang w:val="es-ES" w:eastAsia="es-ES"/>
              </w:rPr>
              <w:t xml:space="preserve">, Ingeniería Civil y Afines, Ingeniería Administrativa y Afines. </w:t>
            </w:r>
          </w:p>
          <w:p w14:paraId="0E1A276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C66423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de Posgrado.</w:t>
            </w:r>
          </w:p>
          <w:p w14:paraId="1A06B00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D9C3FB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Requerimientos: Matrícula o Tarjeta profesional en los casos reglamentados por la ley.</w:t>
            </w:r>
          </w:p>
        </w:tc>
        <w:tc>
          <w:tcPr>
            <w:tcW w:w="2516" w:type="pct"/>
            <w:tcBorders>
              <w:top w:val="single" w:sz="6" w:space="0" w:color="auto"/>
              <w:left w:val="single" w:sz="6" w:space="0" w:color="auto"/>
              <w:bottom w:val="single" w:sz="6" w:space="0" w:color="auto"/>
              <w:right w:val="single" w:sz="6" w:space="0" w:color="auto"/>
            </w:tcBorders>
          </w:tcPr>
          <w:p w14:paraId="3E45C97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Sesenta (60) meses de experiencia profesional relacionada.</w:t>
            </w:r>
          </w:p>
          <w:p w14:paraId="164DCC18"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p w14:paraId="419B789B"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131BF0FC" w14:textId="77777777" w:rsidTr="00C41413">
        <w:trPr>
          <w:trHeight w:val="508"/>
        </w:trPr>
        <w:tc>
          <w:tcPr>
            <w:tcW w:w="5000" w:type="pct"/>
            <w:gridSpan w:val="2"/>
            <w:tcBorders>
              <w:top w:val="single" w:sz="6" w:space="0" w:color="auto"/>
              <w:left w:val="single" w:sz="6" w:space="0" w:color="auto"/>
              <w:right w:val="single" w:sz="6" w:space="0" w:color="auto"/>
            </w:tcBorders>
            <w:shd w:val="clear" w:color="auto" w:fill="E7E6E6"/>
          </w:tcPr>
          <w:p w14:paraId="2250DC30" w14:textId="77777777" w:rsidR="00C41413" w:rsidRPr="003B370F" w:rsidRDefault="00C41413" w:rsidP="00C41413">
            <w:pPr>
              <w:keepNext/>
              <w:spacing w:before="240" w:after="60" w:line="240"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1D6336F5" w14:textId="77777777" w:rsidTr="000F5594">
        <w:tc>
          <w:tcPr>
            <w:tcW w:w="2484" w:type="pct"/>
            <w:tcBorders>
              <w:top w:val="single" w:sz="6" w:space="0" w:color="auto"/>
              <w:left w:val="single" w:sz="6" w:space="0" w:color="auto"/>
              <w:bottom w:val="single" w:sz="6" w:space="0" w:color="auto"/>
              <w:right w:val="single" w:sz="6" w:space="0" w:color="auto"/>
            </w:tcBorders>
          </w:tcPr>
          <w:p w14:paraId="31F8BB5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2E375FC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6B8BD134" w14:textId="77777777" w:rsidTr="000F5594">
        <w:tc>
          <w:tcPr>
            <w:tcW w:w="2484" w:type="pct"/>
            <w:tcBorders>
              <w:top w:val="single" w:sz="6" w:space="0" w:color="auto"/>
              <w:left w:val="single" w:sz="6" w:space="0" w:color="auto"/>
              <w:bottom w:val="single" w:sz="6" w:space="0" w:color="auto"/>
              <w:right w:val="single" w:sz="6" w:space="0" w:color="auto"/>
            </w:tcBorders>
          </w:tcPr>
          <w:p w14:paraId="024015A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6F8C119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7C39FEC9" w14:textId="77777777" w:rsidTr="000F5594">
        <w:tc>
          <w:tcPr>
            <w:tcW w:w="2484" w:type="pct"/>
            <w:tcBorders>
              <w:top w:val="single" w:sz="6" w:space="0" w:color="auto"/>
              <w:left w:val="single" w:sz="6" w:space="0" w:color="auto"/>
              <w:bottom w:val="single" w:sz="6" w:space="0" w:color="auto"/>
              <w:right w:val="single" w:sz="6" w:space="0" w:color="auto"/>
            </w:tcBorders>
          </w:tcPr>
          <w:p w14:paraId="6DE5B8B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20EB416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53AE01CA" w14:textId="77777777" w:rsidTr="000F5594">
        <w:tc>
          <w:tcPr>
            <w:tcW w:w="2484" w:type="pct"/>
            <w:tcBorders>
              <w:top w:val="single" w:sz="6" w:space="0" w:color="auto"/>
              <w:left w:val="single" w:sz="6" w:space="0" w:color="auto"/>
              <w:bottom w:val="single" w:sz="6" w:space="0" w:color="auto"/>
              <w:right w:val="single" w:sz="6" w:space="0" w:color="auto"/>
            </w:tcBorders>
          </w:tcPr>
          <w:p w14:paraId="57F05F7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3B8AB77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5D7D15B7" w14:textId="77777777" w:rsidTr="000F5594">
        <w:tc>
          <w:tcPr>
            <w:tcW w:w="2484" w:type="pct"/>
            <w:tcBorders>
              <w:top w:val="single" w:sz="6" w:space="0" w:color="auto"/>
              <w:left w:val="single" w:sz="6" w:space="0" w:color="auto"/>
              <w:bottom w:val="single" w:sz="6" w:space="0" w:color="auto"/>
              <w:right w:val="single" w:sz="6" w:space="0" w:color="auto"/>
            </w:tcBorders>
          </w:tcPr>
          <w:p w14:paraId="558771E1"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0F5594">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vAlign w:val="center"/>
          </w:tcPr>
          <w:p w14:paraId="4828BA3A"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25</w:t>
            </w:r>
          </w:p>
        </w:tc>
      </w:tr>
      <w:tr w:rsidR="003B370F" w:rsidRPr="003B370F" w14:paraId="6BA1C0AF" w14:textId="77777777" w:rsidTr="000F5594">
        <w:tc>
          <w:tcPr>
            <w:tcW w:w="2484" w:type="pct"/>
            <w:tcBorders>
              <w:top w:val="single" w:sz="6" w:space="0" w:color="auto"/>
              <w:left w:val="single" w:sz="6" w:space="0" w:color="auto"/>
              <w:bottom w:val="single" w:sz="6" w:space="0" w:color="auto"/>
              <w:right w:val="single" w:sz="6" w:space="0" w:color="auto"/>
            </w:tcBorders>
          </w:tcPr>
          <w:p w14:paraId="22B6F4B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5FD78F4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7DCFFC0A"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3769E47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746FBDC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E9B6E62" w14:textId="77777777" w:rsidTr="00C41413">
        <w:trPr>
          <w:trHeight w:val="508"/>
        </w:trPr>
        <w:tc>
          <w:tcPr>
            <w:tcW w:w="5000" w:type="pct"/>
            <w:gridSpan w:val="2"/>
            <w:tcBorders>
              <w:top w:val="single" w:sz="6" w:space="0" w:color="auto"/>
              <w:left w:val="single" w:sz="6" w:space="0" w:color="auto"/>
              <w:right w:val="single" w:sz="6" w:space="0" w:color="auto"/>
            </w:tcBorders>
            <w:shd w:val="clear" w:color="auto" w:fill="E7E6E6"/>
          </w:tcPr>
          <w:p w14:paraId="2F0504F1" w14:textId="77777777" w:rsidR="00C41413" w:rsidRPr="003B370F" w:rsidRDefault="00C41413" w:rsidP="000F5594">
            <w:pPr>
              <w:keepNext/>
              <w:spacing w:before="240" w:after="60" w:line="240"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II.ÁREA FUNCIONAL – SUBDIRECCI</w:t>
            </w:r>
            <w:r w:rsidRPr="000F5594">
              <w:rPr>
                <w:rFonts w:ascii="Times New Roman" w:eastAsia="Times New Roman" w:hAnsi="Times New Roman" w:cs="Times New Roman"/>
                <w:b/>
                <w:bCs/>
                <w:kern w:val="32"/>
                <w:lang w:val="es-ES" w:eastAsia="es-ES"/>
              </w:rPr>
              <w:t>Ó</w:t>
            </w:r>
            <w:r w:rsidRPr="003B370F">
              <w:rPr>
                <w:rFonts w:ascii="Times New Roman" w:eastAsia="Times New Roman" w:hAnsi="Times New Roman" w:cs="Times New Roman"/>
                <w:b/>
                <w:bCs/>
                <w:kern w:val="32"/>
                <w:lang w:val="es-ES" w:eastAsia="es-ES"/>
              </w:rPr>
              <w:t>N DE DESARROLLO Y COMPETITIVIDAD</w:t>
            </w:r>
            <w:r w:rsidRPr="000F5594">
              <w:rPr>
                <w:rFonts w:ascii="Times New Roman" w:eastAsia="Times New Roman" w:hAnsi="Times New Roman" w:cs="Times New Roman"/>
                <w:b/>
                <w:bCs/>
                <w:kern w:val="32"/>
                <w:lang w:val="es-ES" w:eastAsia="es-ES"/>
              </w:rPr>
              <w:t xml:space="preserve"> – 5/25</w:t>
            </w:r>
          </w:p>
        </w:tc>
      </w:tr>
      <w:tr w:rsidR="003B370F" w:rsidRPr="003B370F" w14:paraId="3AC13E2B" w14:textId="77777777" w:rsidTr="000F5594">
        <w:trPr>
          <w:trHeight w:val="280"/>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BE6A7D3" w14:textId="77777777" w:rsidR="00C41413" w:rsidRPr="003B370F" w:rsidRDefault="00C41413" w:rsidP="00C41413">
            <w:pPr>
              <w:keepNext/>
              <w:spacing w:before="240" w:after="60" w:line="240"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599AB1E1"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227ABC68"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Calibri" w:hAnsi="Times New Roman" w:cs="Times New Roman"/>
                <w:lang w:val="es-ES"/>
              </w:rPr>
            </w:pPr>
            <w:bookmarkStart w:id="10" w:name="_Hlk86555670"/>
            <w:r w:rsidRPr="003B370F">
              <w:rPr>
                <w:rFonts w:ascii="Times New Roman" w:eastAsia="Times New Roman" w:hAnsi="Times New Roman" w:cs="Times New Roman"/>
                <w:lang w:val="es-ES" w:eastAsia="es-ES"/>
              </w:rPr>
              <w:t>Diseñar estrategias que sirvan de enlace entre el Instituto Distrital de Turismo (IDT) y las alcaldías locales, en el desarrollo y seguimiento de los programas y proyectos que se deriven a partir de allí, que tengan relación con el desarrollo turístico en las localidades, de acuerdo con los objetivos de la Política Distrital de Turismo y los proyectos locales.</w:t>
            </w:r>
          </w:p>
        </w:tc>
      </w:tr>
      <w:bookmarkEnd w:id="10"/>
      <w:tr w:rsidR="003B370F" w:rsidRPr="003B370F" w14:paraId="03B579EE"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EA6E540" w14:textId="77777777" w:rsidR="00C41413" w:rsidRPr="003B370F" w:rsidRDefault="00C41413" w:rsidP="00C41413">
            <w:pPr>
              <w:keepNext/>
              <w:spacing w:before="240" w:after="60" w:line="240" w:lineRule="auto"/>
              <w:ind w:left="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6CA9F084"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4136358" w14:textId="77777777" w:rsidR="00C41413" w:rsidRPr="003B370F" w:rsidRDefault="00C41413" w:rsidP="00C41413">
            <w:pPr>
              <w:numPr>
                <w:ilvl w:val="0"/>
                <w:numId w:val="47"/>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Administrar la información entre el Instituto y las localidades, en lo referente al programa de emprendimiento turístico, apoyando las convocatorias y otras iniciativas que se desarrollen a partir de allí.</w:t>
            </w:r>
          </w:p>
          <w:p w14:paraId="56D71689" w14:textId="77777777" w:rsidR="00C41413" w:rsidRPr="003B370F" w:rsidRDefault="00C41413" w:rsidP="00C41413">
            <w:pPr>
              <w:numPr>
                <w:ilvl w:val="0"/>
                <w:numId w:val="47"/>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Participar en la implementación del Sistema Distrital de Gestión Turística, de acuerdo con los lineamientos de la Política Distrital de Turismo.</w:t>
            </w:r>
          </w:p>
          <w:p w14:paraId="1488715F" w14:textId="77777777" w:rsidR="00C41413" w:rsidRPr="003B370F" w:rsidRDefault="00C41413" w:rsidP="00C41413">
            <w:pPr>
              <w:numPr>
                <w:ilvl w:val="0"/>
                <w:numId w:val="47"/>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Acompañar a las localidades en la implementación de las Mesas Locales de Competitividad Turística, de conformidad con la Política Distrital de Turismo, y servir de interlocutor entre el Instituto y dichas Mesas.</w:t>
            </w:r>
          </w:p>
          <w:p w14:paraId="5171F6B1" w14:textId="77777777" w:rsidR="00C41413" w:rsidRPr="003B370F" w:rsidRDefault="00C41413" w:rsidP="00C41413">
            <w:pPr>
              <w:numPr>
                <w:ilvl w:val="0"/>
                <w:numId w:val="47"/>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Tramitar la información obtenida de las diferentes fuentes, entre éstas el propio Instituto y la Secretaría Distrital de Desarrollo Económico, para proceder a elaborar y actualizar las Fichas turísticas locales para las zonas que le sea designado.</w:t>
            </w:r>
          </w:p>
          <w:p w14:paraId="1C11D273" w14:textId="77777777" w:rsidR="00C41413" w:rsidRPr="003B370F" w:rsidRDefault="00C41413" w:rsidP="00C41413">
            <w:pPr>
              <w:numPr>
                <w:ilvl w:val="0"/>
                <w:numId w:val="47"/>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Tramitar la información generada por el Instituto y las localidades, en lo referente a los programas y proyectos de Inclusión social, entre estos el de turismo accesible, capacitación a jóvenes vulnerables y generación de tejido social productivo, de acuerdo con los lineamientos de la Política Distrital de Turismo.</w:t>
            </w:r>
          </w:p>
          <w:p w14:paraId="72C339B3" w14:textId="77777777" w:rsidR="00C41413" w:rsidRPr="003B370F" w:rsidRDefault="00C41413" w:rsidP="00C41413">
            <w:pPr>
              <w:numPr>
                <w:ilvl w:val="0"/>
                <w:numId w:val="47"/>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Efectuar seguimiento al Plan de Desarrollo Local (de las diferentes localidades), en su componente turístico, con el fin de identificar los logros y avances obtenidos en concordancia con la Política Distrital Turismo.</w:t>
            </w:r>
          </w:p>
          <w:p w14:paraId="46898382" w14:textId="77777777" w:rsidR="00C41413" w:rsidRPr="003B370F" w:rsidRDefault="00C41413" w:rsidP="00C41413">
            <w:pPr>
              <w:numPr>
                <w:ilvl w:val="0"/>
                <w:numId w:val="47"/>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Orientar a las demás dependencias en la presentación de los planes, programas y proyectos a cargo del Instituto, para ser proyectado a las alcaldías locales, de manera que se realice </w:t>
            </w:r>
            <w:r w:rsidRPr="003B370F">
              <w:rPr>
                <w:rFonts w:ascii="Times New Roman" w:eastAsia="Times New Roman" w:hAnsi="Times New Roman" w:cs="Times New Roman"/>
                <w:lang w:val="es-ES" w:eastAsia="es-ES"/>
              </w:rPr>
              <w:lastRenderedPageBreak/>
              <w:t xml:space="preserve">una interlocución entre estas, de manera que se cuente con un medio de comunicación efectivo y se tenga un canal de intercambio permanente. </w:t>
            </w:r>
          </w:p>
          <w:p w14:paraId="2486F941" w14:textId="77777777" w:rsidR="00C41413" w:rsidRPr="003B370F" w:rsidRDefault="00C41413" w:rsidP="00C41413">
            <w:pPr>
              <w:numPr>
                <w:ilvl w:val="0"/>
                <w:numId w:val="47"/>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Brindar asistencia técnica a las localidades en la formulación de proyectos de competitividad empresarial, que aporten al desarrollo turístico local.  </w:t>
            </w:r>
          </w:p>
          <w:p w14:paraId="69150316" w14:textId="77777777" w:rsidR="00C41413" w:rsidRPr="003B370F" w:rsidRDefault="00C41413" w:rsidP="00C41413">
            <w:pPr>
              <w:numPr>
                <w:ilvl w:val="0"/>
                <w:numId w:val="47"/>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Elaborar y presentar los informes del área que fueran requeridos al interior del Instituto, o los que sean solicitados por los órganos de control, suministrando información precisa y oportuna.</w:t>
            </w:r>
          </w:p>
          <w:p w14:paraId="66243FFA" w14:textId="77777777" w:rsidR="00C41413" w:rsidRPr="003B370F" w:rsidRDefault="00C41413" w:rsidP="00C41413">
            <w:pPr>
              <w:numPr>
                <w:ilvl w:val="0"/>
                <w:numId w:val="47"/>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17B7439F" w14:textId="77777777" w:rsidR="00C41413" w:rsidRPr="003B370F" w:rsidRDefault="00C41413" w:rsidP="00C41413">
            <w:pPr>
              <w:numPr>
                <w:ilvl w:val="0"/>
                <w:numId w:val="47"/>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2BE7013E"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E7CFC47" w14:textId="77777777" w:rsidR="00C41413" w:rsidRPr="003B370F" w:rsidRDefault="00C41413" w:rsidP="00C41413">
            <w:pPr>
              <w:keepNext/>
              <w:spacing w:before="240" w:after="60" w:line="240"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32C9D1B9"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58276C02"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Producción radial, audiovisual y de medios impresos.</w:t>
            </w:r>
          </w:p>
          <w:p w14:paraId="7B676350"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Comunicación organizacional.</w:t>
            </w:r>
          </w:p>
          <w:p w14:paraId="4859E50E"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Redacción, análisis, conceptualización y selección de la información.</w:t>
            </w:r>
          </w:p>
          <w:p w14:paraId="3BB520A1"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Manejo de géneros periodísticos.</w:t>
            </w:r>
          </w:p>
          <w:p w14:paraId="2EB19276"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Funcionamiento del Estado, ordenamiento jurídico institucional</w:t>
            </w:r>
          </w:p>
          <w:p w14:paraId="6D4C87C4"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Herramientas ofimáticas.</w:t>
            </w:r>
          </w:p>
          <w:p w14:paraId="2C014E4F"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Atención al usuario.</w:t>
            </w:r>
          </w:p>
          <w:p w14:paraId="4925F9F3"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Elaboración de documentos de oficina.</w:t>
            </w:r>
          </w:p>
          <w:p w14:paraId="50F2C388"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Estructura y funciones del IDT.</w:t>
            </w:r>
          </w:p>
          <w:p w14:paraId="0C441399"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Conocimiento del Plan de Desarrollo de la administración distrital.</w:t>
            </w:r>
          </w:p>
          <w:p w14:paraId="2AB08A3B"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Manejo de relaciones con los medios masivos de comunicación.</w:t>
            </w:r>
          </w:p>
          <w:p w14:paraId="51B3D55F"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Sistemas de Gestión.</w:t>
            </w:r>
          </w:p>
          <w:p w14:paraId="7B0D727A" w14:textId="77777777" w:rsidR="00C41413" w:rsidRPr="003B370F" w:rsidRDefault="00C41413" w:rsidP="00C41413">
            <w:pPr>
              <w:numPr>
                <w:ilvl w:val="0"/>
                <w:numId w:val="48"/>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Ingles escrito y hablado</w:t>
            </w:r>
          </w:p>
          <w:p w14:paraId="4DEDB1C6" w14:textId="77777777" w:rsidR="00C41413" w:rsidRPr="003B370F" w:rsidRDefault="00C41413" w:rsidP="00C41413">
            <w:pPr>
              <w:spacing w:after="0" w:line="240" w:lineRule="auto"/>
              <w:ind w:left="360"/>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14. Gestión Documental.</w:t>
            </w:r>
          </w:p>
        </w:tc>
      </w:tr>
      <w:tr w:rsidR="003B370F" w:rsidRPr="003B370F" w14:paraId="4907B01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37F630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6A4B18B1"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46FADE9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213ADD5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52E75F2C" w14:textId="77777777" w:rsidTr="000F5594">
        <w:tc>
          <w:tcPr>
            <w:tcW w:w="2484" w:type="pct"/>
            <w:tcBorders>
              <w:top w:val="single" w:sz="6" w:space="0" w:color="auto"/>
              <w:left w:val="single" w:sz="6" w:space="0" w:color="auto"/>
              <w:bottom w:val="single" w:sz="6" w:space="0" w:color="auto"/>
              <w:right w:val="single" w:sz="6" w:space="0" w:color="auto"/>
            </w:tcBorders>
          </w:tcPr>
          <w:p w14:paraId="5DFF2B52" w14:textId="77777777" w:rsidR="00C41413" w:rsidRPr="003B370F" w:rsidRDefault="00C41413" w:rsidP="00C41413">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12DCDA5" w14:textId="77777777" w:rsidR="00C41413" w:rsidRPr="003B370F" w:rsidRDefault="00C41413" w:rsidP="00C41413">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7536F925" w14:textId="77777777" w:rsidR="00C41413" w:rsidRPr="003B370F" w:rsidRDefault="00C41413" w:rsidP="00C41413">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59010836" w14:textId="77777777" w:rsidR="00C41413" w:rsidRPr="003B370F" w:rsidRDefault="00C41413" w:rsidP="00C41413">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17A4DE8E" w14:textId="77777777" w:rsidR="00C41413" w:rsidRPr="003B370F" w:rsidRDefault="00C41413" w:rsidP="00C41413">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2AFAA662" w14:textId="77777777" w:rsidR="00C41413" w:rsidRPr="003B370F" w:rsidRDefault="00C41413" w:rsidP="00C41413">
            <w:pPr>
              <w:numPr>
                <w:ilvl w:val="0"/>
                <w:numId w:val="49"/>
              </w:numPr>
              <w:spacing w:after="0" w:line="240" w:lineRule="auto"/>
              <w:contextualSpacing/>
              <w:jc w:val="both"/>
              <w:rPr>
                <w:rFonts w:ascii="Arial" w:eastAsia="Times New Roman" w:hAnsi="Arial" w:cs="Times New Roman"/>
                <w:szCs w:val="20"/>
                <w:lang w:val="es-ES_tradnl" w:eastAsia="es-ES"/>
              </w:rPr>
            </w:pPr>
            <w:r w:rsidRPr="000F5594">
              <w:rPr>
                <w:rFonts w:ascii="Times New Roman" w:eastAsia="Times New Roman" w:hAnsi="Times New Roman" w:cs="Times New Roman"/>
                <w:lang w:val="es-ES_tradnl" w:eastAsia="es-ES"/>
              </w:rPr>
              <w:t>Orientación al usuario y al ciudadano</w:t>
            </w:r>
          </w:p>
        </w:tc>
        <w:tc>
          <w:tcPr>
            <w:tcW w:w="2516" w:type="pct"/>
            <w:tcBorders>
              <w:top w:val="single" w:sz="6" w:space="0" w:color="auto"/>
              <w:left w:val="single" w:sz="6" w:space="0" w:color="auto"/>
              <w:bottom w:val="single" w:sz="6" w:space="0" w:color="auto"/>
              <w:right w:val="single" w:sz="6" w:space="0" w:color="auto"/>
            </w:tcBorders>
          </w:tcPr>
          <w:p w14:paraId="6CCDCB4D" w14:textId="77777777" w:rsidR="00C41413" w:rsidRPr="003B370F" w:rsidRDefault="00C41413" w:rsidP="00C41413">
            <w:pPr>
              <w:numPr>
                <w:ilvl w:val="0"/>
                <w:numId w:val="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2DFD30AD" w14:textId="77777777" w:rsidR="00C41413" w:rsidRPr="003B370F" w:rsidRDefault="00C41413" w:rsidP="00C41413">
            <w:pPr>
              <w:numPr>
                <w:ilvl w:val="0"/>
                <w:numId w:val="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65411F4F" w14:textId="77777777" w:rsidR="00C41413" w:rsidRPr="003B370F" w:rsidRDefault="00C41413" w:rsidP="00C41413">
            <w:pPr>
              <w:numPr>
                <w:ilvl w:val="0"/>
                <w:numId w:val="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0E5AF7F6" w14:textId="77777777" w:rsidR="00C41413" w:rsidRPr="003B370F" w:rsidRDefault="00C41413" w:rsidP="00C41413">
            <w:pPr>
              <w:numPr>
                <w:ilvl w:val="0"/>
                <w:numId w:val="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218C494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13B0DC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550F39D6"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1DE34B2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33C62F3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448C56D" w14:textId="77777777" w:rsidTr="000F5594">
        <w:trPr>
          <w:trHeight w:val="652"/>
        </w:trPr>
        <w:tc>
          <w:tcPr>
            <w:tcW w:w="2484" w:type="pct"/>
            <w:tcBorders>
              <w:top w:val="single" w:sz="6" w:space="0" w:color="auto"/>
              <w:left w:val="single" w:sz="4" w:space="0" w:color="auto"/>
              <w:bottom w:val="single" w:sz="6" w:space="0" w:color="auto"/>
              <w:right w:val="single" w:sz="6" w:space="0" w:color="auto"/>
            </w:tcBorders>
          </w:tcPr>
          <w:p w14:paraId="442A9830"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Título profesional de los Núcleos Básicos del Conocimiento en: </w:t>
            </w:r>
            <w:r w:rsidRPr="003B370F">
              <w:rPr>
                <w:rFonts w:ascii="Times New Roman" w:eastAsia="Times New Roman" w:hAnsi="Times New Roman" w:cs="Times New Roman"/>
                <w:bCs/>
                <w:lang w:val="es-ES" w:eastAsia="es-ES"/>
              </w:rPr>
              <w:t xml:space="preserve">Administración, Ingeniería </w:t>
            </w:r>
            <w:r w:rsidRPr="003B370F">
              <w:rPr>
                <w:rFonts w:ascii="Times New Roman" w:eastAsia="Times New Roman" w:hAnsi="Times New Roman" w:cs="Times New Roman"/>
                <w:bCs/>
                <w:lang w:val="es-ES" w:eastAsia="es-ES"/>
              </w:rPr>
              <w:lastRenderedPageBreak/>
              <w:t xml:space="preserve">Industrial y Afines, Comunicación Social, periodismo y Afines. </w:t>
            </w:r>
          </w:p>
          <w:p w14:paraId="311D5449"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Título de posgrado.</w:t>
            </w:r>
          </w:p>
          <w:p w14:paraId="4D374F1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tc>
        <w:tc>
          <w:tcPr>
            <w:tcW w:w="2516" w:type="pct"/>
            <w:tcBorders>
              <w:top w:val="single" w:sz="6" w:space="0" w:color="auto"/>
              <w:left w:val="single" w:sz="6" w:space="0" w:color="auto"/>
              <w:bottom w:val="single" w:sz="6" w:space="0" w:color="auto"/>
              <w:right w:val="single" w:sz="6" w:space="0" w:color="auto"/>
            </w:tcBorders>
          </w:tcPr>
          <w:p w14:paraId="5DE2AFC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lastRenderedPageBreak/>
              <w:t>Sesenta (60) meses de experiencia profesional relacionada.</w:t>
            </w:r>
          </w:p>
          <w:p w14:paraId="5C7F220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p>
        </w:tc>
      </w:tr>
      <w:tr w:rsidR="003B370F" w:rsidRPr="003B370F" w14:paraId="69A1AD3D"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46CAB57F"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7D8DA669" w14:textId="77777777" w:rsidTr="000F5594">
        <w:tc>
          <w:tcPr>
            <w:tcW w:w="2484" w:type="pct"/>
            <w:tcBorders>
              <w:top w:val="single" w:sz="6" w:space="0" w:color="auto"/>
              <w:left w:val="single" w:sz="6" w:space="0" w:color="auto"/>
              <w:bottom w:val="single" w:sz="6" w:space="0" w:color="auto"/>
              <w:right w:val="single" w:sz="6" w:space="0" w:color="auto"/>
            </w:tcBorders>
          </w:tcPr>
          <w:p w14:paraId="7A7FF0C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1944C03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19A247F8" w14:textId="77777777" w:rsidTr="000F5594">
        <w:tc>
          <w:tcPr>
            <w:tcW w:w="2484" w:type="pct"/>
            <w:tcBorders>
              <w:top w:val="single" w:sz="6" w:space="0" w:color="auto"/>
              <w:left w:val="single" w:sz="6" w:space="0" w:color="auto"/>
              <w:bottom w:val="single" w:sz="6" w:space="0" w:color="auto"/>
              <w:right w:val="single" w:sz="6" w:space="0" w:color="auto"/>
            </w:tcBorders>
          </w:tcPr>
          <w:p w14:paraId="3E35F41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36E2109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5518F4ED" w14:textId="77777777" w:rsidTr="000F5594">
        <w:tc>
          <w:tcPr>
            <w:tcW w:w="2484" w:type="pct"/>
            <w:tcBorders>
              <w:top w:val="single" w:sz="6" w:space="0" w:color="auto"/>
              <w:left w:val="single" w:sz="6" w:space="0" w:color="auto"/>
              <w:bottom w:val="single" w:sz="6" w:space="0" w:color="auto"/>
              <w:right w:val="single" w:sz="6" w:space="0" w:color="auto"/>
            </w:tcBorders>
          </w:tcPr>
          <w:p w14:paraId="01AFBEE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4E3B542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177D1AB9" w14:textId="77777777" w:rsidTr="000F5594">
        <w:tc>
          <w:tcPr>
            <w:tcW w:w="2484" w:type="pct"/>
            <w:tcBorders>
              <w:top w:val="single" w:sz="6" w:space="0" w:color="auto"/>
              <w:left w:val="single" w:sz="6" w:space="0" w:color="auto"/>
              <w:bottom w:val="single" w:sz="6" w:space="0" w:color="auto"/>
              <w:right w:val="single" w:sz="6" w:space="0" w:color="auto"/>
            </w:tcBorders>
          </w:tcPr>
          <w:p w14:paraId="397909E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737CD82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198D1E2B" w14:textId="77777777" w:rsidTr="000F5594">
        <w:tc>
          <w:tcPr>
            <w:tcW w:w="2484" w:type="pct"/>
            <w:tcBorders>
              <w:top w:val="single" w:sz="6" w:space="0" w:color="auto"/>
              <w:left w:val="single" w:sz="6" w:space="0" w:color="auto"/>
              <w:bottom w:val="single" w:sz="6" w:space="0" w:color="auto"/>
              <w:right w:val="single" w:sz="6" w:space="0" w:color="auto"/>
            </w:tcBorders>
          </w:tcPr>
          <w:p w14:paraId="3576FAD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3082809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4814E5D7" w14:textId="77777777" w:rsidTr="000F5594">
        <w:tc>
          <w:tcPr>
            <w:tcW w:w="2484" w:type="pct"/>
            <w:tcBorders>
              <w:top w:val="single" w:sz="6" w:space="0" w:color="auto"/>
              <w:left w:val="single" w:sz="6" w:space="0" w:color="auto"/>
              <w:bottom w:val="single" w:sz="6" w:space="0" w:color="auto"/>
              <w:right w:val="single" w:sz="6" w:space="0" w:color="auto"/>
            </w:tcBorders>
          </w:tcPr>
          <w:p w14:paraId="55CB194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6B94D74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1A85D040"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64C2318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08F42D9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15926AA"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000" w:type="pct"/>
            <w:gridSpan w:val="2"/>
            <w:shd w:val="clear" w:color="auto" w:fill="D9D9D9"/>
          </w:tcPr>
          <w:p w14:paraId="1A92EB4A"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 ÁREA FUNCIONAL – SUBDIRECCION DE DESARROLLO Y COMPETITIVIDAD 6/25 </w:t>
            </w:r>
          </w:p>
        </w:tc>
      </w:tr>
      <w:tr w:rsidR="003B370F" w:rsidRPr="003B370F" w14:paraId="6E1C0E0B"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000" w:type="pct"/>
            <w:gridSpan w:val="2"/>
            <w:shd w:val="clear" w:color="auto" w:fill="D9D9D9"/>
          </w:tcPr>
          <w:p w14:paraId="242D04C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34A4CD86"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5000" w:type="pct"/>
            <w:gridSpan w:val="2"/>
          </w:tcPr>
          <w:p w14:paraId="4553A319" w14:textId="77777777" w:rsidR="00C41413" w:rsidRPr="003B370F" w:rsidRDefault="00C41413" w:rsidP="00C41413">
            <w:pPr>
              <w:spacing w:after="120" w:line="240" w:lineRule="auto"/>
              <w:jc w:val="both"/>
              <w:rPr>
                <w:rFonts w:ascii="Times New Roman" w:eastAsia="Times New Roman" w:hAnsi="Times New Roman" w:cs="Times New Roman"/>
                <w:lang w:val="es-ES" w:eastAsia="es-CO"/>
              </w:rPr>
            </w:pPr>
            <w:bookmarkStart w:id="11" w:name="_Hlk86555719"/>
            <w:r w:rsidRPr="003B370F">
              <w:rPr>
                <w:rFonts w:ascii="Times New Roman" w:eastAsia="Times New Roman" w:hAnsi="Times New Roman" w:cs="Times New Roman"/>
                <w:lang w:val="es-ES" w:eastAsia="es-CO"/>
              </w:rPr>
              <w:t>Diseñar y ejecutar las estrategias dirigidas a la implementación de productos turísticos en Bogotá y la región, acordes con el potencial de la oferta y las tendencias de la demanda.</w:t>
            </w:r>
            <w:bookmarkEnd w:id="11"/>
          </w:p>
        </w:tc>
      </w:tr>
      <w:tr w:rsidR="003B370F" w:rsidRPr="003B370F" w14:paraId="4D03CCAB"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316D668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24CA3569"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25CFA4B9" w14:textId="77777777" w:rsidR="00C41413" w:rsidRPr="003B370F" w:rsidRDefault="00C41413" w:rsidP="00C41413">
            <w:pPr>
              <w:numPr>
                <w:ilvl w:val="0"/>
                <w:numId w:val="51"/>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Prestar asistencia profesional a comunidades, empresas y otros actores vinculados al turismo, para identificar, diseñar, organizar e implementar productos turísticos para la ciudad de Bogotá y su zona de influencia basado en los lineamientos definidos por su jefe inmediato.</w:t>
            </w:r>
          </w:p>
          <w:p w14:paraId="29EF1690" w14:textId="77777777" w:rsidR="00C41413" w:rsidRPr="003B370F" w:rsidRDefault="00C41413" w:rsidP="00C41413">
            <w:pPr>
              <w:numPr>
                <w:ilvl w:val="0"/>
                <w:numId w:val="51"/>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Identificar oportunidades de desarrollo turístico para la ciudad y la región a partir de propuestas de creación de nuevos productos o fortalecimiento de los actuales basado en los lineamientos definidos por su jefe inmediato.</w:t>
            </w:r>
          </w:p>
          <w:p w14:paraId="5441657B" w14:textId="77777777" w:rsidR="00C41413" w:rsidRPr="003B370F" w:rsidRDefault="00C41413" w:rsidP="00C41413">
            <w:pPr>
              <w:numPr>
                <w:ilvl w:val="0"/>
                <w:numId w:val="51"/>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Evaluar la factibilidad de desarrollo de productos turísticos a partir del análisis y estudio de los componentes que integran los mismos: oferta (atractivos y servicios), demanda (nacional e internacional), accesibilidad, imagen y precio, entre otros.</w:t>
            </w:r>
          </w:p>
          <w:p w14:paraId="6BDF1159" w14:textId="77777777" w:rsidR="00C41413" w:rsidRPr="003B370F" w:rsidRDefault="00C41413" w:rsidP="00C41413">
            <w:pPr>
              <w:numPr>
                <w:ilvl w:val="0"/>
                <w:numId w:val="51"/>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Consolidar los proyectos de la Subdirección de desarrollo y competitividad, de las áreas misionales y de apoyo del IDT, la estructuración de acciones que contribuyan al fortalecimiento de productos turísticos en la ciudad.</w:t>
            </w:r>
          </w:p>
          <w:p w14:paraId="67A97239" w14:textId="77777777" w:rsidR="00C41413" w:rsidRPr="003B370F" w:rsidRDefault="00C41413" w:rsidP="00C41413">
            <w:pPr>
              <w:numPr>
                <w:ilvl w:val="0"/>
                <w:numId w:val="51"/>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Formular proyectos estratégicos que permitan la consolidación, fortalecimiento y promoción de productos turísticos de la ciudad y la región dando cumplimiento a los lineamientos estipulados por el jefe inmediato.</w:t>
            </w:r>
          </w:p>
          <w:p w14:paraId="6A8FEE50" w14:textId="77777777" w:rsidR="00C41413" w:rsidRPr="003B370F" w:rsidRDefault="00C41413" w:rsidP="00C41413">
            <w:pPr>
              <w:numPr>
                <w:ilvl w:val="0"/>
                <w:numId w:val="51"/>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Fomentar el desarrollo de alianzas estratégicas con entidades públicas y privadas que conlleven a la creación o fortalecimiento de productos turísticos en la ciudad y la región.</w:t>
            </w:r>
          </w:p>
          <w:p w14:paraId="2EB66BB3" w14:textId="77777777" w:rsidR="00C41413" w:rsidRPr="003B370F" w:rsidRDefault="00C41413" w:rsidP="00C41413">
            <w:pPr>
              <w:numPr>
                <w:ilvl w:val="0"/>
                <w:numId w:val="51"/>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Diseñar productos turísticos asociados a las ventajas competitivas de la ciudad y la región que estén acordes con las características de la oferta y satisfagan las tendencias del mercado.</w:t>
            </w:r>
          </w:p>
          <w:p w14:paraId="274E7670" w14:textId="77777777" w:rsidR="00C41413" w:rsidRPr="003B370F" w:rsidRDefault="00C41413" w:rsidP="00C41413">
            <w:pPr>
              <w:numPr>
                <w:ilvl w:val="0"/>
                <w:numId w:val="51"/>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Elaborar estudios técnicos y proyectar conceptos de competencia con ocasión del ejercicio de las funciones asignadas a la Subdirección de desarrollo y competitividad.</w:t>
            </w:r>
          </w:p>
          <w:p w14:paraId="08227A50" w14:textId="77777777" w:rsidR="00C41413" w:rsidRPr="003B370F" w:rsidRDefault="00C41413" w:rsidP="00C41413">
            <w:pPr>
              <w:numPr>
                <w:ilvl w:val="0"/>
                <w:numId w:val="51"/>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Realizar alianzas estratégicas y mesas de trabajo con otras entidades distritales y privadas vinculadas a la temática de Turismo en el Distrito Capital para divulgar los trámites y servicios del Instituto Distrital de Turismo.</w:t>
            </w:r>
          </w:p>
          <w:p w14:paraId="2DBAF773" w14:textId="77777777" w:rsidR="00C41413" w:rsidRPr="003B370F" w:rsidRDefault="00C41413" w:rsidP="00C41413">
            <w:pPr>
              <w:numPr>
                <w:ilvl w:val="0"/>
                <w:numId w:val="51"/>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78B3CCF1" w14:textId="77777777" w:rsidR="00C41413" w:rsidRPr="003B370F" w:rsidRDefault="00C41413" w:rsidP="00C41413">
            <w:pPr>
              <w:numPr>
                <w:ilvl w:val="0"/>
                <w:numId w:val="51"/>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654D449F"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7C6FBA5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14DC470B"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604E6280" w14:textId="77777777" w:rsidR="00C41413" w:rsidRPr="003B370F" w:rsidRDefault="00C41413" w:rsidP="00C41413">
            <w:pPr>
              <w:numPr>
                <w:ilvl w:val="0"/>
                <w:numId w:val="52"/>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Dominio del inglés.</w:t>
            </w:r>
          </w:p>
          <w:p w14:paraId="3A25A111" w14:textId="77777777" w:rsidR="00C41413" w:rsidRPr="003B370F" w:rsidRDefault="00C41413" w:rsidP="00C41413">
            <w:pPr>
              <w:numPr>
                <w:ilvl w:val="0"/>
                <w:numId w:val="52"/>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Política Nacional y Distrital de Turismo.                                                                            </w:t>
            </w:r>
          </w:p>
          <w:p w14:paraId="50A0D77A" w14:textId="77777777" w:rsidR="00C41413" w:rsidRPr="003B370F" w:rsidRDefault="00C41413" w:rsidP="00C41413">
            <w:pPr>
              <w:numPr>
                <w:ilvl w:val="0"/>
                <w:numId w:val="52"/>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 de Desarrollo Distrital</w:t>
            </w:r>
          </w:p>
          <w:p w14:paraId="4577360B" w14:textId="77777777" w:rsidR="00C41413" w:rsidRPr="003B370F" w:rsidRDefault="00C41413" w:rsidP="00C41413">
            <w:pPr>
              <w:numPr>
                <w:ilvl w:val="0"/>
                <w:numId w:val="52"/>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sobre los conceptos de productos y tipologías de turismo.</w:t>
            </w:r>
          </w:p>
          <w:p w14:paraId="09610BDB" w14:textId="77777777" w:rsidR="00C41413" w:rsidRPr="003B370F" w:rsidRDefault="00C41413" w:rsidP="00C41413">
            <w:pPr>
              <w:numPr>
                <w:ilvl w:val="0"/>
                <w:numId w:val="52"/>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del Sector Turístico y cadena de valor.</w:t>
            </w:r>
          </w:p>
          <w:p w14:paraId="6B108B73" w14:textId="77777777" w:rsidR="00C41413" w:rsidRPr="003B370F" w:rsidRDefault="00C41413" w:rsidP="00C41413">
            <w:pPr>
              <w:numPr>
                <w:ilvl w:val="0"/>
                <w:numId w:val="52"/>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 de atractivos y servicios turísticos de la ciudad. </w:t>
            </w:r>
          </w:p>
          <w:p w14:paraId="74C2B223" w14:textId="77777777" w:rsidR="00C41413" w:rsidRPr="003B370F" w:rsidRDefault="00C41413" w:rsidP="00C41413">
            <w:pPr>
              <w:numPr>
                <w:ilvl w:val="0"/>
                <w:numId w:val="52"/>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Normatividad en contratación.</w:t>
            </w:r>
          </w:p>
          <w:p w14:paraId="6C38D030" w14:textId="77777777" w:rsidR="00C41413" w:rsidRPr="003B370F" w:rsidRDefault="00C41413" w:rsidP="00C41413">
            <w:pPr>
              <w:numPr>
                <w:ilvl w:val="0"/>
                <w:numId w:val="52"/>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Presentación, evaluación y seguimiento de proyectos.</w:t>
            </w:r>
          </w:p>
          <w:p w14:paraId="5A97BBCB" w14:textId="77777777" w:rsidR="00C41413" w:rsidRPr="003B370F" w:rsidRDefault="00C41413" w:rsidP="00C41413">
            <w:pPr>
              <w:numPr>
                <w:ilvl w:val="0"/>
                <w:numId w:val="52"/>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Gestión de Calidad.</w:t>
            </w:r>
          </w:p>
          <w:p w14:paraId="0A0C4C6A" w14:textId="77777777" w:rsidR="00C41413" w:rsidRPr="003B370F" w:rsidRDefault="00C41413" w:rsidP="00C41413">
            <w:pPr>
              <w:numPr>
                <w:ilvl w:val="0"/>
                <w:numId w:val="52"/>
              </w:numPr>
              <w:shd w:val="clear" w:color="auto" w:fill="FFFFFF"/>
              <w:spacing w:after="0" w:line="240" w:lineRule="auto"/>
              <w:contextualSpacing/>
              <w:jc w:val="both"/>
              <w:rPr>
                <w:rFonts w:ascii="Times New Roman" w:eastAsia="Times New Roman" w:hAnsi="Times New Roman" w:cs="Times New Roman"/>
                <w:bCs/>
                <w:lang w:eastAsia="es-ES"/>
              </w:rPr>
            </w:pPr>
            <w:proofErr w:type="spellStart"/>
            <w:r w:rsidRPr="003B370F">
              <w:rPr>
                <w:rFonts w:ascii="Times New Roman" w:eastAsia="Times New Roman" w:hAnsi="Times New Roman" w:cs="Times New Roman"/>
                <w:bCs/>
                <w:lang w:eastAsia="es-ES"/>
              </w:rPr>
              <w:t>Ofimatica</w:t>
            </w:r>
            <w:proofErr w:type="spellEnd"/>
            <w:r w:rsidRPr="003B370F">
              <w:rPr>
                <w:rFonts w:ascii="Times New Roman" w:eastAsia="Times New Roman" w:hAnsi="Times New Roman" w:cs="Times New Roman"/>
                <w:bCs/>
                <w:lang w:eastAsia="es-ES"/>
              </w:rPr>
              <w:t>, Word, Excel o Afines.</w:t>
            </w:r>
          </w:p>
        </w:tc>
      </w:tr>
      <w:tr w:rsidR="003B370F" w:rsidRPr="003B370F" w14:paraId="09ED130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19E1DE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4F72BC03"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66FF1E7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6441E81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63D9B3AD" w14:textId="77777777" w:rsidTr="000F5594">
        <w:tc>
          <w:tcPr>
            <w:tcW w:w="2484" w:type="pct"/>
            <w:tcBorders>
              <w:top w:val="single" w:sz="6" w:space="0" w:color="auto"/>
              <w:left w:val="single" w:sz="6" w:space="0" w:color="auto"/>
              <w:bottom w:val="single" w:sz="6" w:space="0" w:color="auto"/>
              <w:right w:val="single" w:sz="6" w:space="0" w:color="auto"/>
            </w:tcBorders>
          </w:tcPr>
          <w:p w14:paraId="7FA39541" w14:textId="77777777" w:rsidR="00C41413" w:rsidRPr="003B370F" w:rsidRDefault="00C41413" w:rsidP="00C41413">
            <w:pPr>
              <w:numPr>
                <w:ilvl w:val="0"/>
                <w:numId w:val="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41A1DA78" w14:textId="77777777" w:rsidR="00C41413" w:rsidRPr="003B370F" w:rsidRDefault="00C41413" w:rsidP="00C41413">
            <w:pPr>
              <w:numPr>
                <w:ilvl w:val="0"/>
                <w:numId w:val="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7947112C" w14:textId="77777777" w:rsidR="00C41413" w:rsidRPr="003B370F" w:rsidRDefault="00C41413" w:rsidP="00C41413">
            <w:pPr>
              <w:numPr>
                <w:ilvl w:val="0"/>
                <w:numId w:val="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366AAE2F" w14:textId="77777777" w:rsidR="00C41413" w:rsidRPr="003B370F" w:rsidRDefault="00C41413" w:rsidP="00C41413">
            <w:pPr>
              <w:numPr>
                <w:ilvl w:val="0"/>
                <w:numId w:val="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35A91BD0" w14:textId="77777777" w:rsidR="00C41413" w:rsidRPr="003B370F" w:rsidRDefault="00C41413" w:rsidP="00C41413">
            <w:pPr>
              <w:numPr>
                <w:ilvl w:val="0"/>
                <w:numId w:val="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39CD321" w14:textId="77777777" w:rsidR="00C41413" w:rsidRPr="003B370F" w:rsidRDefault="00C41413" w:rsidP="00C41413">
            <w:pPr>
              <w:numPr>
                <w:ilvl w:val="0"/>
                <w:numId w:val="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225C674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4DF3549A" w14:textId="77777777" w:rsidR="00C41413" w:rsidRPr="003B370F" w:rsidRDefault="00C41413" w:rsidP="00C41413">
            <w:pPr>
              <w:numPr>
                <w:ilvl w:val="0"/>
                <w:numId w:val="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0B01862B" w14:textId="77777777" w:rsidR="00C41413" w:rsidRPr="003B370F" w:rsidRDefault="00C41413" w:rsidP="00C41413">
            <w:pPr>
              <w:numPr>
                <w:ilvl w:val="0"/>
                <w:numId w:val="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484DA84" w14:textId="77777777" w:rsidR="00C41413" w:rsidRPr="003B370F" w:rsidRDefault="00C41413" w:rsidP="00C41413">
            <w:pPr>
              <w:numPr>
                <w:ilvl w:val="0"/>
                <w:numId w:val="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07BFCAF4" w14:textId="77777777" w:rsidR="00C41413" w:rsidRPr="003B370F" w:rsidRDefault="00C41413" w:rsidP="00C41413">
            <w:pPr>
              <w:numPr>
                <w:ilvl w:val="0"/>
                <w:numId w:val="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6986FEA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1CEE72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5A8A14D8"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7AE39EE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095344F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201054E7"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4" w:type="pct"/>
          </w:tcPr>
          <w:p w14:paraId="7E4E7D21"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Título profesional de los Núcleos Básicos del Conocimiento en: Turismo, </w:t>
            </w:r>
            <w:r w:rsidRPr="003B370F">
              <w:rPr>
                <w:rFonts w:ascii="Times New Roman" w:eastAsia="Times New Roman" w:hAnsi="Times New Roman" w:cs="Times New Roman"/>
                <w:bCs/>
                <w:lang w:val="es-ES" w:eastAsia="es-ES"/>
              </w:rPr>
              <w:t xml:space="preserve">Administración, Economía, Ingeniería Industrial y Afines. </w:t>
            </w:r>
          </w:p>
          <w:p w14:paraId="242352F3"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Título de posgrado.</w:t>
            </w:r>
          </w:p>
          <w:p w14:paraId="7A3206C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p w14:paraId="6C3AB33E"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tc>
        <w:tc>
          <w:tcPr>
            <w:tcW w:w="2516" w:type="pct"/>
          </w:tcPr>
          <w:p w14:paraId="22FB3F2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Sesenta (60) meses de experiencia profesional relacionada.</w:t>
            </w:r>
          </w:p>
          <w:p w14:paraId="1BB23E64"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691F8A3D" w14:textId="77777777" w:rsidTr="00C41413">
        <w:trPr>
          <w:trHeight w:val="373"/>
        </w:trPr>
        <w:tc>
          <w:tcPr>
            <w:tcW w:w="5000" w:type="pct"/>
            <w:gridSpan w:val="2"/>
            <w:tcBorders>
              <w:top w:val="single" w:sz="6" w:space="0" w:color="auto"/>
              <w:left w:val="single" w:sz="6" w:space="0" w:color="auto"/>
              <w:right w:val="single" w:sz="6" w:space="0" w:color="auto"/>
            </w:tcBorders>
            <w:shd w:val="clear" w:color="auto" w:fill="E7E6E6"/>
          </w:tcPr>
          <w:p w14:paraId="2D95DBD7"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31AB830A" w14:textId="77777777" w:rsidTr="000F5594">
        <w:tc>
          <w:tcPr>
            <w:tcW w:w="2484" w:type="pct"/>
            <w:tcBorders>
              <w:top w:val="single" w:sz="6" w:space="0" w:color="auto"/>
              <w:left w:val="single" w:sz="6" w:space="0" w:color="auto"/>
              <w:bottom w:val="single" w:sz="6" w:space="0" w:color="auto"/>
              <w:right w:val="single" w:sz="6" w:space="0" w:color="auto"/>
            </w:tcBorders>
          </w:tcPr>
          <w:p w14:paraId="7A073CC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02B3400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74E409C7" w14:textId="77777777" w:rsidTr="000F5594">
        <w:tc>
          <w:tcPr>
            <w:tcW w:w="2484" w:type="pct"/>
            <w:tcBorders>
              <w:top w:val="single" w:sz="6" w:space="0" w:color="auto"/>
              <w:left w:val="single" w:sz="6" w:space="0" w:color="auto"/>
              <w:bottom w:val="single" w:sz="6" w:space="0" w:color="auto"/>
              <w:right w:val="single" w:sz="6" w:space="0" w:color="auto"/>
            </w:tcBorders>
          </w:tcPr>
          <w:p w14:paraId="1BCEE93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6BD5672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3233A738" w14:textId="77777777" w:rsidTr="000F5594">
        <w:tc>
          <w:tcPr>
            <w:tcW w:w="2484" w:type="pct"/>
            <w:tcBorders>
              <w:top w:val="single" w:sz="6" w:space="0" w:color="auto"/>
              <w:left w:val="single" w:sz="6" w:space="0" w:color="auto"/>
              <w:bottom w:val="single" w:sz="6" w:space="0" w:color="auto"/>
              <w:right w:val="single" w:sz="6" w:space="0" w:color="auto"/>
            </w:tcBorders>
          </w:tcPr>
          <w:p w14:paraId="6B580EC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2C3CC3E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6213D001" w14:textId="77777777" w:rsidTr="000F5594">
        <w:tc>
          <w:tcPr>
            <w:tcW w:w="2484" w:type="pct"/>
            <w:tcBorders>
              <w:top w:val="single" w:sz="6" w:space="0" w:color="auto"/>
              <w:left w:val="single" w:sz="6" w:space="0" w:color="auto"/>
              <w:bottom w:val="single" w:sz="6" w:space="0" w:color="auto"/>
              <w:right w:val="single" w:sz="6" w:space="0" w:color="auto"/>
            </w:tcBorders>
          </w:tcPr>
          <w:p w14:paraId="02A2DB5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3CC4B9A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4AE8FC42" w14:textId="77777777" w:rsidTr="000F5594">
        <w:tc>
          <w:tcPr>
            <w:tcW w:w="2484" w:type="pct"/>
            <w:tcBorders>
              <w:top w:val="single" w:sz="6" w:space="0" w:color="auto"/>
              <w:left w:val="single" w:sz="6" w:space="0" w:color="auto"/>
              <w:bottom w:val="single" w:sz="6" w:space="0" w:color="auto"/>
              <w:right w:val="single" w:sz="6" w:space="0" w:color="auto"/>
            </w:tcBorders>
          </w:tcPr>
          <w:p w14:paraId="2D1FA30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31BD6C1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05163EAA" w14:textId="77777777" w:rsidTr="000F5594">
        <w:tc>
          <w:tcPr>
            <w:tcW w:w="2484" w:type="pct"/>
            <w:tcBorders>
              <w:top w:val="single" w:sz="6" w:space="0" w:color="auto"/>
              <w:left w:val="single" w:sz="6" w:space="0" w:color="auto"/>
              <w:bottom w:val="single" w:sz="6" w:space="0" w:color="auto"/>
              <w:right w:val="single" w:sz="6" w:space="0" w:color="auto"/>
            </w:tcBorders>
          </w:tcPr>
          <w:p w14:paraId="67224F8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2A511EC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41B9A462"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416EC41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5165995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0EAF10B6" w14:textId="77777777" w:rsidTr="000F5594">
        <w:trPr>
          <w:trHeight w:val="373"/>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9E41966"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II. ÁREA FUNCIONAL – SUBDIRECCION DE DESARROLLO Y COMPETITIVIDAD 7/25</w:t>
            </w:r>
          </w:p>
        </w:tc>
      </w:tr>
      <w:tr w:rsidR="003B370F" w:rsidRPr="003B370F" w14:paraId="1CAC2BDC"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000" w:type="pct"/>
            <w:gridSpan w:val="2"/>
            <w:shd w:val="clear" w:color="auto" w:fill="D9D9D9"/>
          </w:tcPr>
          <w:p w14:paraId="6D20C18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96BD569"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5000" w:type="pct"/>
            <w:gridSpan w:val="2"/>
          </w:tcPr>
          <w:p w14:paraId="141B612E" w14:textId="77777777" w:rsidR="00C41413" w:rsidRPr="003B370F" w:rsidRDefault="00C41413" w:rsidP="00C41413">
            <w:pPr>
              <w:spacing w:after="12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Desarrollar los programas, proyectos y actividades relacionadas con el alistamiento, fortalecimiento y puesta en valor de los recursos, infraestructura y atractivos turísticos de la ciudad y la región, con miras a aumentar la competitividad del destino turístico.</w:t>
            </w:r>
          </w:p>
        </w:tc>
      </w:tr>
      <w:tr w:rsidR="003B370F" w:rsidRPr="003B370F" w14:paraId="11869D50"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38E703B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1D039397"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744DB604" w14:textId="77777777" w:rsidR="00C41413" w:rsidRPr="003B370F" w:rsidRDefault="00C41413" w:rsidP="00C41413">
            <w:pPr>
              <w:numPr>
                <w:ilvl w:val="0"/>
                <w:numId w:val="5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Desarrollar estrategias que permitan destacar y promover los recursos y atractivos turísticos, propendiendo su vinculación a la oferta comercializable de la Capital.</w:t>
            </w:r>
          </w:p>
          <w:p w14:paraId="644C9AE2" w14:textId="77777777" w:rsidR="00C41413" w:rsidRPr="003B370F" w:rsidRDefault="00C41413" w:rsidP="00C41413">
            <w:pPr>
              <w:numPr>
                <w:ilvl w:val="0"/>
                <w:numId w:val="5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Gestionar con entidades públicas y privadas intervenciones conjuntas que fomenten el mejoramiento físico, capacidad de explotación económica, conservación ambiental y desarrollo social de los recursos y atractivos turísticos de la ciudad y la región.</w:t>
            </w:r>
          </w:p>
          <w:p w14:paraId="69DEAB70" w14:textId="77777777" w:rsidR="00C41413" w:rsidRPr="003B370F" w:rsidRDefault="00C41413" w:rsidP="00C41413">
            <w:pPr>
              <w:numPr>
                <w:ilvl w:val="0"/>
                <w:numId w:val="5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Implementar programas y proyectos que fomenten el reconocimiento y uso de los recursos y atractivos turísticos por parte de residentes y visitantes, generando en sus entornos desarrollo local.</w:t>
            </w:r>
          </w:p>
          <w:p w14:paraId="1E63D1A3" w14:textId="77777777" w:rsidR="00C41413" w:rsidRPr="003B370F" w:rsidRDefault="00C41413" w:rsidP="00C41413">
            <w:pPr>
              <w:numPr>
                <w:ilvl w:val="0"/>
                <w:numId w:val="5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Realizar estrategias que conlleven al uso turístico de nuevos recursos y atractivos, en concordancia con las estrategias puntuales de producto turístico de la ciudad.</w:t>
            </w:r>
          </w:p>
          <w:p w14:paraId="766E2DE8" w14:textId="77777777" w:rsidR="00C41413" w:rsidRPr="003B370F" w:rsidRDefault="00C41413" w:rsidP="00C41413">
            <w:pPr>
              <w:numPr>
                <w:ilvl w:val="0"/>
                <w:numId w:val="5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Definir junto al grupo de la Subdirección de desarrollo y competitividad, lineamientos y planes de acción que fortalezcan los atractivos existentes y promuevan el desarrollo de nuevos atractivos en Bogotá.</w:t>
            </w:r>
          </w:p>
          <w:p w14:paraId="7BE4195C" w14:textId="77777777" w:rsidR="00C41413" w:rsidRPr="003B370F" w:rsidRDefault="00C41413" w:rsidP="00C41413">
            <w:pPr>
              <w:numPr>
                <w:ilvl w:val="0"/>
                <w:numId w:val="5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Prestar asistencia técnica a los administradores de atractivos para aumentar la competitividad de los mismos con miras a mejorar el uso turístico.</w:t>
            </w:r>
          </w:p>
          <w:p w14:paraId="78ADD6D4" w14:textId="77777777" w:rsidR="00C41413" w:rsidRPr="003B370F" w:rsidRDefault="00C41413" w:rsidP="00C41413">
            <w:pPr>
              <w:numPr>
                <w:ilvl w:val="0"/>
                <w:numId w:val="5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Efectuar el seguimiento a las políticas, planes y programas de Turismo que se formulen, y velar por el cumplimiento de las metas establecidas para el área.</w:t>
            </w:r>
          </w:p>
          <w:p w14:paraId="40177F52" w14:textId="77777777" w:rsidR="00C41413" w:rsidRPr="003B370F" w:rsidRDefault="00C41413" w:rsidP="00C41413">
            <w:pPr>
              <w:numPr>
                <w:ilvl w:val="0"/>
                <w:numId w:val="5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Proyectar los actos administrativos que se le asignen de conformidad con las competencias del Instituto con la oportunidad requerida.</w:t>
            </w:r>
          </w:p>
          <w:p w14:paraId="607C53D0" w14:textId="77777777" w:rsidR="00C41413" w:rsidRPr="003B370F" w:rsidRDefault="00C41413" w:rsidP="00C41413">
            <w:pPr>
              <w:numPr>
                <w:ilvl w:val="0"/>
                <w:numId w:val="5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Elaborar estudios técnicos y proyectar conceptos de competencia con ocasión del ejercicio de las funciones asignadas a la Subdirección de desarrollo y competitividad.</w:t>
            </w:r>
          </w:p>
          <w:p w14:paraId="1CA84967" w14:textId="77777777" w:rsidR="00C41413" w:rsidRPr="003B370F" w:rsidRDefault="00C41413" w:rsidP="00C41413">
            <w:pPr>
              <w:numPr>
                <w:ilvl w:val="0"/>
                <w:numId w:val="5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7F14AB0A" w14:textId="77777777" w:rsidR="00C41413" w:rsidRPr="003B370F" w:rsidRDefault="00C41413" w:rsidP="00C41413">
            <w:pPr>
              <w:numPr>
                <w:ilvl w:val="0"/>
                <w:numId w:val="5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Efectuar procesos de actualización de información turística en el territorio, de conformidad con las competencias del Instituto con la oportunidad requerida.</w:t>
            </w:r>
          </w:p>
          <w:p w14:paraId="56F2886E" w14:textId="77777777" w:rsidR="00C41413" w:rsidRPr="003B370F" w:rsidRDefault="00C41413" w:rsidP="00C41413">
            <w:pPr>
              <w:numPr>
                <w:ilvl w:val="0"/>
                <w:numId w:val="55"/>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a la formulación de políticas de articulación local y regional en función del fortalecimiento y puesta en valor de los recursos, infraestructura y atractivos turísticos de la ciudad y la región</w:t>
            </w:r>
          </w:p>
          <w:p w14:paraId="3168D015" w14:textId="77777777" w:rsidR="00C41413" w:rsidRPr="003B370F" w:rsidRDefault="00C41413" w:rsidP="00C41413">
            <w:pPr>
              <w:numPr>
                <w:ilvl w:val="0"/>
                <w:numId w:val="5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52348A14"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2D41D92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78958A02"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44A20419" w14:textId="77777777" w:rsidR="00C41413" w:rsidRPr="003B370F" w:rsidRDefault="00C41413" w:rsidP="00C41413">
            <w:pPr>
              <w:numPr>
                <w:ilvl w:val="0"/>
                <w:numId w:val="5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Ingles hablado y escrito.</w:t>
            </w:r>
          </w:p>
          <w:p w14:paraId="1683FCF7" w14:textId="77777777" w:rsidR="00C41413" w:rsidRPr="003B370F" w:rsidRDefault="00C41413" w:rsidP="00C41413">
            <w:pPr>
              <w:numPr>
                <w:ilvl w:val="0"/>
                <w:numId w:val="5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Política Nacional y Distrital de Turismo.                                                                            </w:t>
            </w:r>
          </w:p>
          <w:p w14:paraId="608C46F3" w14:textId="77777777" w:rsidR="00C41413" w:rsidRPr="003B370F" w:rsidRDefault="00C41413" w:rsidP="00C41413">
            <w:pPr>
              <w:numPr>
                <w:ilvl w:val="0"/>
                <w:numId w:val="5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 de Desarrollo Distrital</w:t>
            </w:r>
          </w:p>
          <w:p w14:paraId="008AD377" w14:textId="77777777" w:rsidR="00C41413" w:rsidRPr="003B370F" w:rsidRDefault="00C41413" w:rsidP="00C41413">
            <w:pPr>
              <w:numPr>
                <w:ilvl w:val="0"/>
                <w:numId w:val="5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sobre los conceptos de productos y tipologías de turismo.</w:t>
            </w:r>
          </w:p>
          <w:p w14:paraId="68DF2105" w14:textId="77777777" w:rsidR="00C41413" w:rsidRPr="003B370F" w:rsidRDefault="00C41413" w:rsidP="00C41413">
            <w:pPr>
              <w:numPr>
                <w:ilvl w:val="0"/>
                <w:numId w:val="5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del Sector Turístico y cadena de valor.</w:t>
            </w:r>
          </w:p>
          <w:p w14:paraId="53029DC6" w14:textId="77777777" w:rsidR="00C41413" w:rsidRPr="003B370F" w:rsidRDefault="00C41413" w:rsidP="00C41413">
            <w:pPr>
              <w:numPr>
                <w:ilvl w:val="0"/>
                <w:numId w:val="5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 de atractivos y servicios turísticos de la ciudad. </w:t>
            </w:r>
          </w:p>
          <w:p w14:paraId="266B9BE2" w14:textId="77777777" w:rsidR="00C41413" w:rsidRPr="003B370F" w:rsidRDefault="00C41413" w:rsidP="00C41413">
            <w:pPr>
              <w:numPr>
                <w:ilvl w:val="0"/>
                <w:numId w:val="5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Normatividad en contratación.</w:t>
            </w:r>
          </w:p>
          <w:p w14:paraId="0947F69C" w14:textId="77777777" w:rsidR="00C41413" w:rsidRPr="003B370F" w:rsidRDefault="00C41413" w:rsidP="00C41413">
            <w:pPr>
              <w:numPr>
                <w:ilvl w:val="0"/>
                <w:numId w:val="5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Presentación, evaluación y seguimiento de proyectos.</w:t>
            </w:r>
          </w:p>
          <w:p w14:paraId="28CC796B" w14:textId="77777777" w:rsidR="00C41413" w:rsidRPr="003B370F" w:rsidRDefault="00C41413" w:rsidP="00C41413">
            <w:pPr>
              <w:numPr>
                <w:ilvl w:val="0"/>
                <w:numId w:val="5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Gestión de Calidad.</w:t>
            </w:r>
          </w:p>
          <w:p w14:paraId="475AC0EF" w14:textId="77777777" w:rsidR="00C41413" w:rsidRPr="003B370F" w:rsidRDefault="00C41413" w:rsidP="00C41413">
            <w:pPr>
              <w:numPr>
                <w:ilvl w:val="0"/>
                <w:numId w:val="5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normatividad urbanística</w:t>
            </w:r>
          </w:p>
          <w:p w14:paraId="7FA85A1A" w14:textId="77777777" w:rsidR="00C41413" w:rsidRPr="003B370F" w:rsidRDefault="00C41413" w:rsidP="00C41413">
            <w:pPr>
              <w:numPr>
                <w:ilvl w:val="0"/>
                <w:numId w:val="56"/>
              </w:numPr>
              <w:shd w:val="clear" w:color="auto" w:fill="FFFFFF"/>
              <w:spacing w:after="0" w:line="240" w:lineRule="auto"/>
              <w:contextualSpacing/>
              <w:jc w:val="both"/>
              <w:rPr>
                <w:rFonts w:ascii="Times New Roman" w:eastAsia="Times New Roman" w:hAnsi="Times New Roman" w:cs="Times New Roman"/>
                <w:bCs/>
                <w:lang w:eastAsia="es-ES"/>
              </w:rPr>
            </w:pPr>
            <w:proofErr w:type="spellStart"/>
            <w:r w:rsidRPr="003B370F">
              <w:rPr>
                <w:rFonts w:ascii="Times New Roman" w:eastAsia="Times New Roman" w:hAnsi="Times New Roman" w:cs="Times New Roman"/>
                <w:bCs/>
                <w:lang w:eastAsia="es-ES"/>
              </w:rPr>
              <w:t>Ofimatica</w:t>
            </w:r>
            <w:proofErr w:type="spellEnd"/>
            <w:r w:rsidRPr="003B370F">
              <w:rPr>
                <w:rFonts w:ascii="Times New Roman" w:eastAsia="Times New Roman" w:hAnsi="Times New Roman" w:cs="Times New Roman"/>
                <w:bCs/>
                <w:lang w:eastAsia="es-ES"/>
              </w:rPr>
              <w:t>, Word, Excel o Afines</w:t>
            </w:r>
          </w:p>
        </w:tc>
      </w:tr>
      <w:tr w:rsidR="003B370F" w:rsidRPr="003B370F" w14:paraId="710BC40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BDC649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59C35334" w14:textId="77777777" w:rsidTr="000F5594">
        <w:tc>
          <w:tcPr>
            <w:tcW w:w="2484" w:type="pct"/>
            <w:tcBorders>
              <w:top w:val="single" w:sz="6" w:space="0" w:color="auto"/>
              <w:left w:val="single" w:sz="6" w:space="0" w:color="auto"/>
              <w:bottom w:val="single" w:sz="6" w:space="0" w:color="auto"/>
              <w:right w:val="single" w:sz="6" w:space="0" w:color="auto"/>
            </w:tcBorders>
          </w:tcPr>
          <w:p w14:paraId="6B6D26B3" w14:textId="77777777" w:rsidR="00C41413" w:rsidRPr="003B370F" w:rsidRDefault="00C41413" w:rsidP="00C41413">
            <w:pPr>
              <w:numPr>
                <w:ilvl w:val="0"/>
                <w:numId w:val="3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55728428" w14:textId="77777777" w:rsidR="00C41413" w:rsidRPr="003B370F" w:rsidRDefault="00C41413" w:rsidP="00C41413">
            <w:pPr>
              <w:numPr>
                <w:ilvl w:val="0"/>
                <w:numId w:val="3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2544D85C" w14:textId="77777777" w:rsidR="00C41413" w:rsidRPr="003B370F" w:rsidRDefault="00C41413" w:rsidP="00C41413">
            <w:pPr>
              <w:numPr>
                <w:ilvl w:val="0"/>
                <w:numId w:val="3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5D2D157D" w14:textId="77777777" w:rsidR="00C41413" w:rsidRPr="003B370F" w:rsidRDefault="00C41413" w:rsidP="00C41413">
            <w:pPr>
              <w:numPr>
                <w:ilvl w:val="0"/>
                <w:numId w:val="3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59E54F9" w14:textId="77777777" w:rsidR="00C41413" w:rsidRPr="003B370F" w:rsidRDefault="00C41413" w:rsidP="00C41413">
            <w:pPr>
              <w:numPr>
                <w:ilvl w:val="0"/>
                <w:numId w:val="3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462E91E6" w14:textId="77777777" w:rsidR="00C41413" w:rsidRPr="003B370F" w:rsidRDefault="00C41413" w:rsidP="00C41413">
            <w:pPr>
              <w:numPr>
                <w:ilvl w:val="0"/>
                <w:numId w:val="3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039FFC4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2B9EBDFC" w14:textId="77777777" w:rsidR="00C41413" w:rsidRPr="003B370F" w:rsidRDefault="00C41413" w:rsidP="00C41413">
            <w:pPr>
              <w:numPr>
                <w:ilvl w:val="0"/>
                <w:numId w:val="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03EB463D" w14:textId="77777777" w:rsidR="00C41413" w:rsidRPr="003B370F" w:rsidRDefault="00C41413" w:rsidP="00C41413">
            <w:pPr>
              <w:numPr>
                <w:ilvl w:val="0"/>
                <w:numId w:val="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73F255E4" w14:textId="77777777" w:rsidR="00C41413" w:rsidRPr="003B370F" w:rsidRDefault="00C41413" w:rsidP="00C41413">
            <w:pPr>
              <w:numPr>
                <w:ilvl w:val="0"/>
                <w:numId w:val="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2D613D3" w14:textId="77777777" w:rsidR="00C41413" w:rsidRPr="003B370F" w:rsidRDefault="00C41413" w:rsidP="00C41413">
            <w:pPr>
              <w:numPr>
                <w:ilvl w:val="0"/>
                <w:numId w:val="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1DA0B6B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55BCBA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 REQUISITOS DE FORMACIÓN ACADÉMICA Y EXPERIENCIA</w:t>
            </w:r>
          </w:p>
        </w:tc>
      </w:tr>
      <w:tr w:rsidR="003B370F" w:rsidRPr="003B370F" w14:paraId="757D07FE"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398F27C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43F6FE0D"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4CA15AB6"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4" w:type="pct"/>
          </w:tcPr>
          <w:p w14:paraId="58A8A23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profesional de los Núcleos Básicos del Conocimiento en: Turismo</w:t>
            </w:r>
            <w:r w:rsidRPr="003B370F" w:rsidDel="0031358D">
              <w:rPr>
                <w:rFonts w:ascii="Times New Roman" w:eastAsia="Times New Roman" w:hAnsi="Times New Roman" w:cs="Times New Roman"/>
                <w:lang w:val="es-ES" w:eastAsia="es-ES"/>
              </w:rPr>
              <w:t xml:space="preserve"> </w:t>
            </w:r>
            <w:r w:rsidRPr="003B370F">
              <w:rPr>
                <w:rFonts w:ascii="Times New Roman" w:eastAsia="Times New Roman" w:hAnsi="Times New Roman" w:cs="Times New Roman"/>
                <w:lang w:val="es-ES" w:eastAsia="es-ES"/>
              </w:rPr>
              <w:t xml:space="preserve">Administración, Ciencias Sociales y Humanas y Afines. Arquitectura, Construcción; Urbanismo, Arquitectura. Construcciones civiles; Ingeniería civil; Ingeniería catastral y geodesia. </w:t>
            </w:r>
            <w:r w:rsidRPr="003B370F">
              <w:rPr>
                <w:rFonts w:ascii="Times New Roman" w:eastAsia="Times New Roman" w:hAnsi="Times New Roman" w:cs="Times New Roman"/>
                <w:lang w:val="es-ES" w:eastAsia="es-ES"/>
              </w:rPr>
              <w:br/>
            </w:r>
          </w:p>
          <w:p w14:paraId="58641D6D"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Título de Posgrado.</w:t>
            </w:r>
          </w:p>
        </w:tc>
        <w:tc>
          <w:tcPr>
            <w:tcW w:w="2516" w:type="pct"/>
          </w:tcPr>
          <w:p w14:paraId="13C9CBB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Sesenta (60) meses de experiencia profesional relacionada.</w:t>
            </w:r>
          </w:p>
          <w:p w14:paraId="3F98311F"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5EB127F7" w14:textId="77777777" w:rsidTr="00C41413">
        <w:trPr>
          <w:trHeight w:val="372"/>
        </w:trPr>
        <w:tc>
          <w:tcPr>
            <w:tcW w:w="5000" w:type="pct"/>
            <w:gridSpan w:val="2"/>
            <w:tcBorders>
              <w:top w:val="single" w:sz="6" w:space="0" w:color="auto"/>
              <w:left w:val="single" w:sz="6" w:space="0" w:color="auto"/>
              <w:right w:val="single" w:sz="6" w:space="0" w:color="auto"/>
            </w:tcBorders>
            <w:shd w:val="clear" w:color="auto" w:fill="E7E6E6"/>
          </w:tcPr>
          <w:p w14:paraId="6521D9E6"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3C2377D5" w14:textId="77777777" w:rsidTr="000F5594">
        <w:tc>
          <w:tcPr>
            <w:tcW w:w="2484" w:type="pct"/>
            <w:tcBorders>
              <w:top w:val="single" w:sz="6" w:space="0" w:color="auto"/>
              <w:left w:val="single" w:sz="6" w:space="0" w:color="auto"/>
              <w:bottom w:val="single" w:sz="6" w:space="0" w:color="auto"/>
              <w:right w:val="single" w:sz="6" w:space="0" w:color="auto"/>
            </w:tcBorders>
          </w:tcPr>
          <w:p w14:paraId="4D571FA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2265F2E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617E9B5A" w14:textId="77777777" w:rsidTr="000F5594">
        <w:tc>
          <w:tcPr>
            <w:tcW w:w="2484" w:type="pct"/>
            <w:tcBorders>
              <w:top w:val="single" w:sz="6" w:space="0" w:color="auto"/>
              <w:left w:val="single" w:sz="6" w:space="0" w:color="auto"/>
              <w:bottom w:val="single" w:sz="6" w:space="0" w:color="auto"/>
              <w:right w:val="single" w:sz="6" w:space="0" w:color="auto"/>
            </w:tcBorders>
          </w:tcPr>
          <w:p w14:paraId="37B8F4E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4D98298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7988D1F9" w14:textId="77777777" w:rsidTr="000F5594">
        <w:tc>
          <w:tcPr>
            <w:tcW w:w="2484" w:type="pct"/>
            <w:tcBorders>
              <w:top w:val="single" w:sz="6" w:space="0" w:color="auto"/>
              <w:left w:val="single" w:sz="6" w:space="0" w:color="auto"/>
              <w:bottom w:val="single" w:sz="6" w:space="0" w:color="auto"/>
              <w:right w:val="single" w:sz="6" w:space="0" w:color="auto"/>
            </w:tcBorders>
          </w:tcPr>
          <w:p w14:paraId="511AAE1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0794FBB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0E455BEA" w14:textId="77777777" w:rsidTr="000F5594">
        <w:tc>
          <w:tcPr>
            <w:tcW w:w="2484" w:type="pct"/>
            <w:tcBorders>
              <w:top w:val="single" w:sz="6" w:space="0" w:color="auto"/>
              <w:left w:val="single" w:sz="6" w:space="0" w:color="auto"/>
              <w:bottom w:val="single" w:sz="6" w:space="0" w:color="auto"/>
              <w:right w:val="single" w:sz="6" w:space="0" w:color="auto"/>
            </w:tcBorders>
          </w:tcPr>
          <w:p w14:paraId="10EC366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50EF7AC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75B97B46" w14:textId="77777777" w:rsidTr="000F5594">
        <w:tc>
          <w:tcPr>
            <w:tcW w:w="2484" w:type="pct"/>
            <w:tcBorders>
              <w:top w:val="single" w:sz="6" w:space="0" w:color="auto"/>
              <w:left w:val="single" w:sz="6" w:space="0" w:color="auto"/>
              <w:bottom w:val="single" w:sz="6" w:space="0" w:color="auto"/>
              <w:right w:val="single" w:sz="6" w:space="0" w:color="auto"/>
            </w:tcBorders>
          </w:tcPr>
          <w:p w14:paraId="15E3E80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6348AA4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28572AE9" w14:textId="77777777" w:rsidTr="000F5594">
        <w:tc>
          <w:tcPr>
            <w:tcW w:w="2484" w:type="pct"/>
            <w:tcBorders>
              <w:top w:val="single" w:sz="6" w:space="0" w:color="auto"/>
              <w:left w:val="single" w:sz="6" w:space="0" w:color="auto"/>
              <w:bottom w:val="single" w:sz="6" w:space="0" w:color="auto"/>
              <w:right w:val="single" w:sz="6" w:space="0" w:color="auto"/>
            </w:tcBorders>
          </w:tcPr>
          <w:p w14:paraId="67BB149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0F115E3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178F08C1"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3315ED7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6B437FE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3995608F" w14:textId="77777777" w:rsidTr="000F5594">
        <w:trPr>
          <w:trHeight w:val="37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54F985F"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II. ÁREA FUNCIONAL – SUBDIRECCION DE DESARROLLO Y COMPETITIVIDAD 8/25</w:t>
            </w:r>
          </w:p>
        </w:tc>
      </w:tr>
      <w:tr w:rsidR="003B370F" w:rsidRPr="003B370F" w14:paraId="2AE406F8"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000" w:type="pct"/>
            <w:gridSpan w:val="2"/>
            <w:shd w:val="clear" w:color="auto" w:fill="D9D9D9"/>
          </w:tcPr>
          <w:p w14:paraId="32A624F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68ABEAD7"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5000" w:type="pct"/>
            <w:gridSpan w:val="2"/>
          </w:tcPr>
          <w:p w14:paraId="08EC34A2" w14:textId="77777777" w:rsidR="00C41413" w:rsidRPr="003B370F" w:rsidRDefault="00C41413" w:rsidP="00C41413">
            <w:pPr>
              <w:spacing w:after="0" w:line="240" w:lineRule="auto"/>
              <w:jc w:val="both"/>
              <w:rPr>
                <w:rFonts w:ascii="Times New Roman" w:eastAsia="Times New Roman" w:hAnsi="Times New Roman" w:cs="Times New Roman"/>
                <w:lang w:val="es-MX" w:eastAsia="es-CO"/>
              </w:rPr>
            </w:pPr>
            <w:bookmarkStart w:id="12" w:name="_Hlk86556721"/>
            <w:r w:rsidRPr="003B370F">
              <w:rPr>
                <w:rFonts w:ascii="Times New Roman" w:eastAsia="Times New Roman" w:hAnsi="Times New Roman" w:cs="Times New Roman"/>
                <w:lang w:val="es-MX" w:eastAsia="es-ES"/>
              </w:rPr>
              <w:t>Desarrollar estrategias y acciones con los diferentes actores del sector (empresarios, gremios, cámaras de comercio, organismos internacionales y Alcaldías Locales, entre otros), mejorando las condiciones de competitividad del Sector Turismo de Bogotá.</w:t>
            </w:r>
            <w:bookmarkEnd w:id="12"/>
          </w:p>
        </w:tc>
      </w:tr>
      <w:tr w:rsidR="003B370F" w:rsidRPr="003B370F" w14:paraId="5C853491"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265D189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5C74399A"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7D3E8519" w14:textId="77777777" w:rsidR="00C41413" w:rsidRPr="003B370F" w:rsidRDefault="00C41413" w:rsidP="00C41413">
            <w:pPr>
              <w:numPr>
                <w:ilvl w:val="0"/>
                <w:numId w:val="58"/>
              </w:numPr>
              <w:spacing w:after="0" w:line="276" w:lineRule="auto"/>
              <w:contextualSpacing/>
              <w:jc w:val="both"/>
              <w:rPr>
                <w:rFonts w:ascii="Times New Roman" w:eastAsia="Times New Roman" w:hAnsi="Times New Roman" w:cs="Times New Roman"/>
                <w:lang w:val="es-MX" w:eastAsia="es-ES"/>
              </w:rPr>
            </w:pPr>
            <w:r w:rsidRPr="003B370F">
              <w:rPr>
                <w:rFonts w:ascii="Times New Roman" w:eastAsia="Times New Roman" w:hAnsi="Times New Roman" w:cs="Times New Roman"/>
                <w:lang w:val="es-MX" w:eastAsia="es-ES"/>
              </w:rPr>
              <w:t xml:space="preserve">Acompañar a la Subdirección de desarrollo y competitividad en la definición, ejecución y seguimiento de la Política Distrital de Turismo. </w:t>
            </w:r>
          </w:p>
          <w:p w14:paraId="62851BE5" w14:textId="77777777" w:rsidR="00C41413" w:rsidRPr="003B370F" w:rsidRDefault="00C41413" w:rsidP="00C41413">
            <w:pPr>
              <w:numPr>
                <w:ilvl w:val="0"/>
                <w:numId w:val="58"/>
              </w:numPr>
              <w:spacing w:after="0" w:line="276" w:lineRule="auto"/>
              <w:contextualSpacing/>
              <w:jc w:val="both"/>
              <w:rPr>
                <w:rFonts w:ascii="Times New Roman" w:eastAsia="Times New Roman" w:hAnsi="Times New Roman" w:cs="Times New Roman"/>
                <w:lang w:val="es-MX" w:eastAsia="es-ES"/>
              </w:rPr>
            </w:pPr>
            <w:r w:rsidRPr="003B370F">
              <w:rPr>
                <w:rFonts w:ascii="Times New Roman" w:eastAsia="Times New Roman" w:hAnsi="Times New Roman" w:cs="Times New Roman"/>
                <w:lang w:val="es-MX" w:eastAsia="es-ES"/>
              </w:rPr>
              <w:t>Gestionar con los diferentes actores locales, regionales, distritales, nacionales, la ejecución y seguimiento de la política de turismo, así como los planes y proyectos que mejoren las condiciones de competitividad turística Distrital.</w:t>
            </w:r>
          </w:p>
          <w:p w14:paraId="278C1E4C" w14:textId="77777777" w:rsidR="00C41413" w:rsidRPr="003B370F" w:rsidRDefault="00C41413" w:rsidP="00C41413">
            <w:pPr>
              <w:numPr>
                <w:ilvl w:val="0"/>
                <w:numId w:val="58"/>
              </w:numPr>
              <w:spacing w:after="0" w:line="276" w:lineRule="auto"/>
              <w:contextualSpacing/>
              <w:jc w:val="both"/>
              <w:rPr>
                <w:rFonts w:ascii="Times New Roman" w:eastAsia="Times New Roman" w:hAnsi="Times New Roman" w:cs="Times New Roman"/>
                <w:lang w:val="es-MX" w:eastAsia="es-ES"/>
              </w:rPr>
            </w:pPr>
            <w:r w:rsidRPr="003B370F">
              <w:rPr>
                <w:rFonts w:ascii="Times New Roman" w:eastAsia="Times New Roman" w:hAnsi="Times New Roman" w:cs="Times New Roman"/>
                <w:lang w:val="es-MX" w:eastAsia="es-ES"/>
              </w:rPr>
              <w:t xml:space="preserve">Promover estrategias, planes y programas dirigidos a los diferentes actores locales, prestadores de servicios turísticos, empresarios, líderes, entre otros, que conlleven a fortalecer las condiciones de competitividad turística de la ciudad basado </w:t>
            </w:r>
            <w:r w:rsidRPr="003B370F">
              <w:rPr>
                <w:rFonts w:ascii="Times New Roman" w:eastAsia="Times New Roman" w:hAnsi="Times New Roman" w:cs="Times New Roman"/>
                <w:lang w:val="es-ES" w:eastAsia="es-ES"/>
              </w:rPr>
              <w:t>en los lineamientos definidos por su jefe inmediato.</w:t>
            </w:r>
          </w:p>
          <w:p w14:paraId="457317FC" w14:textId="77777777" w:rsidR="00C41413" w:rsidRPr="003B370F" w:rsidRDefault="00C41413" w:rsidP="00C41413">
            <w:pPr>
              <w:numPr>
                <w:ilvl w:val="0"/>
                <w:numId w:val="58"/>
              </w:numPr>
              <w:spacing w:after="0" w:line="276" w:lineRule="auto"/>
              <w:contextualSpacing/>
              <w:jc w:val="both"/>
              <w:rPr>
                <w:rFonts w:ascii="Times New Roman" w:eastAsia="Times New Roman" w:hAnsi="Times New Roman" w:cs="Times New Roman"/>
                <w:lang w:val="es-MX" w:eastAsia="es-ES"/>
              </w:rPr>
            </w:pPr>
            <w:r w:rsidRPr="003B370F">
              <w:rPr>
                <w:rFonts w:ascii="Times New Roman" w:eastAsia="Times New Roman" w:hAnsi="Times New Roman" w:cs="Times New Roman"/>
                <w:lang w:val="es-MX" w:eastAsia="es-ES"/>
              </w:rPr>
              <w:t>Identificar las necesidades de formación de los diferentes actores del sector e implementar acciones tendientes a mejorar las competencias de los mismos.</w:t>
            </w:r>
          </w:p>
          <w:p w14:paraId="6B6BF83C" w14:textId="77777777" w:rsidR="00C41413" w:rsidRPr="003B370F" w:rsidRDefault="00C41413" w:rsidP="00C41413">
            <w:pPr>
              <w:numPr>
                <w:ilvl w:val="0"/>
                <w:numId w:val="58"/>
              </w:numPr>
              <w:spacing w:after="0" w:line="276" w:lineRule="auto"/>
              <w:contextualSpacing/>
              <w:jc w:val="both"/>
              <w:rPr>
                <w:rFonts w:ascii="Times New Roman" w:eastAsia="Times New Roman" w:hAnsi="Times New Roman" w:cs="Times New Roman"/>
                <w:lang w:val="es-MX" w:eastAsia="es-ES"/>
              </w:rPr>
            </w:pPr>
            <w:r w:rsidRPr="003B370F">
              <w:rPr>
                <w:rFonts w:ascii="Times New Roman" w:eastAsia="Times New Roman" w:hAnsi="Times New Roman" w:cs="Times New Roman"/>
                <w:lang w:val="es-MX" w:eastAsia="es-ES"/>
              </w:rPr>
              <w:lastRenderedPageBreak/>
              <w:t xml:space="preserve">Diseñar estrategias, planes y programas dirigidos a fomentar el emprendimiento en el Sector turístico de Bogotá. </w:t>
            </w:r>
          </w:p>
          <w:p w14:paraId="281EFFE6" w14:textId="77777777" w:rsidR="00C41413" w:rsidRPr="003B370F" w:rsidRDefault="00C41413" w:rsidP="00C41413">
            <w:pPr>
              <w:numPr>
                <w:ilvl w:val="0"/>
                <w:numId w:val="58"/>
              </w:numPr>
              <w:spacing w:after="0" w:line="276" w:lineRule="auto"/>
              <w:contextualSpacing/>
              <w:jc w:val="both"/>
              <w:rPr>
                <w:rFonts w:ascii="Times New Roman" w:eastAsia="Times New Roman" w:hAnsi="Times New Roman" w:cs="Times New Roman"/>
                <w:lang w:val="es-MX" w:eastAsia="es-ES"/>
              </w:rPr>
            </w:pPr>
            <w:r w:rsidRPr="003B370F">
              <w:rPr>
                <w:rFonts w:ascii="Times New Roman" w:eastAsia="Times New Roman" w:hAnsi="Times New Roman" w:cs="Times New Roman"/>
                <w:lang w:val="es-MX" w:eastAsia="es-ES"/>
              </w:rPr>
              <w:t>Gestionar la implementación de programas y metodologías de fortalecimiento empresarial, formación, calidad y sostenibilidad dirigidos a los empresarios vinculados al Sector turismo de Bogotá.</w:t>
            </w:r>
          </w:p>
          <w:p w14:paraId="484BD5D3" w14:textId="77777777" w:rsidR="00C41413" w:rsidRPr="003B370F" w:rsidRDefault="00C41413" w:rsidP="00C41413">
            <w:pPr>
              <w:numPr>
                <w:ilvl w:val="0"/>
                <w:numId w:val="58"/>
              </w:numPr>
              <w:spacing w:after="0" w:line="276" w:lineRule="auto"/>
              <w:contextualSpacing/>
              <w:jc w:val="both"/>
              <w:rPr>
                <w:rFonts w:ascii="Times New Roman" w:eastAsia="Times New Roman" w:hAnsi="Times New Roman" w:cs="Times New Roman"/>
                <w:lang w:val="es-MX" w:eastAsia="es-ES"/>
              </w:rPr>
            </w:pPr>
            <w:r w:rsidRPr="003B370F">
              <w:rPr>
                <w:rFonts w:ascii="Times New Roman" w:eastAsia="Times New Roman" w:hAnsi="Times New Roman" w:cs="Times New Roman"/>
                <w:bCs/>
                <w:lang w:val="es-ES" w:eastAsia="es-ES"/>
              </w:rPr>
              <w:t xml:space="preserve">Participar en los procesos licitatorios o de contratación, y en el desarrollo y supervisión de los contratos y convenios del área, de acuerdo con las necesidades del Instituto y las instrucciones del jefe inmediato. </w:t>
            </w:r>
          </w:p>
          <w:p w14:paraId="2056CD21" w14:textId="77777777" w:rsidR="00C41413" w:rsidRPr="003B370F" w:rsidRDefault="00C41413" w:rsidP="00C41413">
            <w:pPr>
              <w:numPr>
                <w:ilvl w:val="0"/>
                <w:numId w:val="58"/>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3D083DC9" w14:textId="77777777" w:rsidR="00C41413" w:rsidRPr="003B370F" w:rsidRDefault="00C41413" w:rsidP="00C41413">
            <w:pPr>
              <w:numPr>
                <w:ilvl w:val="0"/>
                <w:numId w:val="58"/>
              </w:numPr>
              <w:spacing w:after="0" w:line="276" w:lineRule="auto"/>
              <w:contextualSpacing/>
              <w:jc w:val="both"/>
              <w:rPr>
                <w:rFonts w:ascii="Times New Roman" w:eastAsia="Times New Roman" w:hAnsi="Times New Roman" w:cs="Times New Roman"/>
                <w:lang w:val="es-MX" w:eastAsia="es-ES"/>
              </w:rPr>
            </w:pPr>
            <w:r w:rsidRPr="003B370F">
              <w:rPr>
                <w:rFonts w:ascii="Times New Roman" w:eastAsia="Times New Roman" w:hAnsi="Times New Roman" w:cs="Times New Roman"/>
                <w:lang w:val="es-MX" w:eastAsia="es-ES"/>
              </w:rPr>
              <w:t>Apoyar los demás procesos que influyan en las condiciones de competitividad del sector turístico de Bogotá.</w:t>
            </w:r>
          </w:p>
          <w:p w14:paraId="003716D9" w14:textId="77777777" w:rsidR="00C41413" w:rsidRPr="003B370F" w:rsidRDefault="00C41413" w:rsidP="00C41413">
            <w:pPr>
              <w:numPr>
                <w:ilvl w:val="0"/>
                <w:numId w:val="58"/>
              </w:numPr>
              <w:spacing w:after="0" w:line="276" w:lineRule="auto"/>
              <w:contextualSpacing/>
              <w:jc w:val="both"/>
              <w:rPr>
                <w:rFonts w:ascii="Times New Roman" w:eastAsia="Times New Roman" w:hAnsi="Times New Roman" w:cs="Times New Roman"/>
                <w:lang w:val="es-MX"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3D36C57A"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71D2C0A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1D7A109D"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7942B34E" w14:textId="77777777" w:rsidR="00C41413" w:rsidRPr="003B370F" w:rsidRDefault="00C41413" w:rsidP="00C41413">
            <w:pPr>
              <w:numPr>
                <w:ilvl w:val="0"/>
                <w:numId w:val="59"/>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Ingles hablado y escrito.</w:t>
            </w:r>
          </w:p>
          <w:p w14:paraId="0EE5BD50" w14:textId="77777777" w:rsidR="00C41413" w:rsidRPr="003B370F" w:rsidRDefault="00C41413" w:rsidP="00C41413">
            <w:pPr>
              <w:numPr>
                <w:ilvl w:val="0"/>
                <w:numId w:val="59"/>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Política Nacional y Distrital de Turismo.                                                                            </w:t>
            </w:r>
          </w:p>
          <w:p w14:paraId="1E9C50D9" w14:textId="77777777" w:rsidR="00C41413" w:rsidRPr="003B370F" w:rsidRDefault="00C41413" w:rsidP="00C41413">
            <w:pPr>
              <w:numPr>
                <w:ilvl w:val="0"/>
                <w:numId w:val="59"/>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 de Desarrollo Distrital</w:t>
            </w:r>
          </w:p>
          <w:p w14:paraId="6DD663CE" w14:textId="77777777" w:rsidR="00C41413" w:rsidRPr="003B370F" w:rsidRDefault="00C41413" w:rsidP="00C41413">
            <w:pPr>
              <w:numPr>
                <w:ilvl w:val="0"/>
                <w:numId w:val="59"/>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sobre los conceptos de productos y tipologías de turismo.</w:t>
            </w:r>
          </w:p>
          <w:p w14:paraId="54BFC0E8" w14:textId="77777777" w:rsidR="00C41413" w:rsidRPr="003B370F" w:rsidRDefault="00C41413" w:rsidP="00C41413">
            <w:pPr>
              <w:numPr>
                <w:ilvl w:val="0"/>
                <w:numId w:val="59"/>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del Sector Turístico y cadena de valor.</w:t>
            </w:r>
          </w:p>
          <w:p w14:paraId="5B5873D9" w14:textId="77777777" w:rsidR="00C41413" w:rsidRPr="003B370F" w:rsidRDefault="00C41413" w:rsidP="00C41413">
            <w:pPr>
              <w:numPr>
                <w:ilvl w:val="0"/>
                <w:numId w:val="59"/>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 de atractivos y servicios turísticos de la ciudad. </w:t>
            </w:r>
          </w:p>
          <w:p w14:paraId="6B61376D" w14:textId="77777777" w:rsidR="00C41413" w:rsidRPr="003B370F" w:rsidRDefault="00C41413" w:rsidP="00C41413">
            <w:pPr>
              <w:numPr>
                <w:ilvl w:val="0"/>
                <w:numId w:val="59"/>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Normatividad en contratación.</w:t>
            </w:r>
          </w:p>
          <w:p w14:paraId="0B984A82" w14:textId="77777777" w:rsidR="00C41413" w:rsidRPr="003B370F" w:rsidRDefault="00C41413" w:rsidP="00C41413">
            <w:pPr>
              <w:numPr>
                <w:ilvl w:val="0"/>
                <w:numId w:val="59"/>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Presentación, evaluación y seguimiento de proyectos.</w:t>
            </w:r>
          </w:p>
          <w:p w14:paraId="6C6F2515" w14:textId="77777777" w:rsidR="00C41413" w:rsidRPr="003B370F" w:rsidRDefault="00C41413" w:rsidP="00C41413">
            <w:pPr>
              <w:numPr>
                <w:ilvl w:val="0"/>
                <w:numId w:val="59"/>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Gestión de Calidad.</w:t>
            </w:r>
          </w:p>
          <w:p w14:paraId="7EEE77E2" w14:textId="77777777" w:rsidR="00C41413" w:rsidRPr="003B370F" w:rsidRDefault="00C41413" w:rsidP="00C41413">
            <w:pPr>
              <w:numPr>
                <w:ilvl w:val="0"/>
                <w:numId w:val="59"/>
              </w:numPr>
              <w:shd w:val="clear" w:color="auto" w:fill="FFFFFF"/>
              <w:spacing w:after="0" w:line="240" w:lineRule="auto"/>
              <w:contextualSpacing/>
              <w:jc w:val="both"/>
              <w:rPr>
                <w:rFonts w:ascii="Times New Roman" w:eastAsia="Times New Roman" w:hAnsi="Times New Roman" w:cs="Times New Roman"/>
                <w:bCs/>
                <w:lang w:eastAsia="es-ES"/>
              </w:rPr>
            </w:pPr>
            <w:proofErr w:type="spellStart"/>
            <w:r w:rsidRPr="003B370F">
              <w:rPr>
                <w:rFonts w:ascii="Times New Roman" w:eastAsia="Times New Roman" w:hAnsi="Times New Roman" w:cs="Times New Roman"/>
                <w:bCs/>
                <w:lang w:eastAsia="es-ES"/>
              </w:rPr>
              <w:t>Ofimatica</w:t>
            </w:r>
            <w:proofErr w:type="spellEnd"/>
            <w:r w:rsidRPr="003B370F">
              <w:rPr>
                <w:rFonts w:ascii="Times New Roman" w:eastAsia="Times New Roman" w:hAnsi="Times New Roman" w:cs="Times New Roman"/>
                <w:bCs/>
                <w:lang w:eastAsia="es-ES"/>
              </w:rPr>
              <w:t>, Word, Excel o Afines.</w:t>
            </w:r>
          </w:p>
        </w:tc>
      </w:tr>
      <w:tr w:rsidR="003B370F" w:rsidRPr="003B370F" w14:paraId="0EADE5A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EDC261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67D60437"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4050BCA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7461D28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26DED6F9" w14:textId="77777777" w:rsidTr="000F5594">
        <w:tc>
          <w:tcPr>
            <w:tcW w:w="2484" w:type="pct"/>
            <w:tcBorders>
              <w:top w:val="single" w:sz="6" w:space="0" w:color="auto"/>
              <w:left w:val="single" w:sz="6" w:space="0" w:color="auto"/>
              <w:bottom w:val="single" w:sz="6" w:space="0" w:color="auto"/>
              <w:right w:val="single" w:sz="6" w:space="0" w:color="auto"/>
            </w:tcBorders>
          </w:tcPr>
          <w:p w14:paraId="186CB256" w14:textId="77777777" w:rsidR="00C41413" w:rsidRPr="003B370F" w:rsidRDefault="00C41413" w:rsidP="00C41413">
            <w:pPr>
              <w:numPr>
                <w:ilvl w:val="0"/>
                <w:numId w:val="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1D02467D" w14:textId="77777777" w:rsidR="00C41413" w:rsidRPr="003B370F" w:rsidRDefault="00C41413" w:rsidP="00C41413">
            <w:pPr>
              <w:numPr>
                <w:ilvl w:val="0"/>
                <w:numId w:val="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7B56FA8E" w14:textId="77777777" w:rsidR="00C41413" w:rsidRPr="003B370F" w:rsidRDefault="00C41413" w:rsidP="00C41413">
            <w:pPr>
              <w:numPr>
                <w:ilvl w:val="0"/>
                <w:numId w:val="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52D70EEC" w14:textId="77777777" w:rsidR="00C41413" w:rsidRPr="003B370F" w:rsidRDefault="00C41413" w:rsidP="00C41413">
            <w:pPr>
              <w:numPr>
                <w:ilvl w:val="0"/>
                <w:numId w:val="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1F645EF6" w14:textId="77777777" w:rsidR="00C41413" w:rsidRPr="003B370F" w:rsidRDefault="00C41413" w:rsidP="00C41413">
            <w:pPr>
              <w:numPr>
                <w:ilvl w:val="0"/>
                <w:numId w:val="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689BB412" w14:textId="77777777" w:rsidR="00C41413" w:rsidRPr="003B370F" w:rsidRDefault="00C41413" w:rsidP="00C41413">
            <w:pPr>
              <w:numPr>
                <w:ilvl w:val="0"/>
                <w:numId w:val="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857F2E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210F4684" w14:textId="77777777" w:rsidR="00C41413" w:rsidRPr="003B370F" w:rsidRDefault="00C41413" w:rsidP="00C41413">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6210F651" w14:textId="77777777" w:rsidR="00C41413" w:rsidRPr="003B370F" w:rsidRDefault="00C41413" w:rsidP="00C41413">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3FC65C64" w14:textId="77777777" w:rsidR="00C41413" w:rsidRPr="003B370F" w:rsidRDefault="00C41413" w:rsidP="00C41413">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7D32F70" w14:textId="77777777" w:rsidR="00C41413" w:rsidRPr="003B370F" w:rsidRDefault="00C41413" w:rsidP="00C41413">
            <w:pPr>
              <w:numPr>
                <w:ilvl w:val="0"/>
                <w:numId w:val="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p w14:paraId="3BCF9DA0" w14:textId="77777777" w:rsidR="00C41413" w:rsidRPr="003B370F" w:rsidRDefault="00C41413" w:rsidP="00C41413">
            <w:pPr>
              <w:spacing w:after="0" w:line="240" w:lineRule="auto"/>
              <w:jc w:val="both"/>
              <w:rPr>
                <w:rFonts w:ascii="Times New Roman" w:eastAsia="Times New Roman" w:hAnsi="Times New Roman" w:cs="Times New Roman"/>
                <w:lang w:val="es-ES_tradnl" w:eastAsia="es-ES"/>
              </w:rPr>
            </w:pPr>
          </w:p>
        </w:tc>
      </w:tr>
      <w:tr w:rsidR="003B370F" w:rsidRPr="003B370F" w14:paraId="1D3A4E8F"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DE9CBB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 REQUISITOS DE FORMACIÓN ACADÉMICA Y EXPERIENCIA</w:t>
            </w:r>
          </w:p>
        </w:tc>
      </w:tr>
      <w:tr w:rsidR="003B370F" w:rsidRPr="003B370F" w14:paraId="4AE10128"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60E4743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374AC7D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71BE454"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trPr>
        <w:tc>
          <w:tcPr>
            <w:tcW w:w="2484" w:type="pct"/>
          </w:tcPr>
          <w:p w14:paraId="34F64003"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Título profesional de los Núcleos Básicos del Conocimiento en: </w:t>
            </w:r>
            <w:r w:rsidRPr="003B370F">
              <w:rPr>
                <w:rFonts w:ascii="Times New Roman" w:eastAsia="Times New Roman" w:hAnsi="Times New Roman" w:cs="Times New Roman"/>
                <w:bCs/>
                <w:lang w:val="es-ES" w:eastAsia="es-ES"/>
              </w:rPr>
              <w:t xml:space="preserve">Administración, Economía, Publicidad y Afines, Ingeniería Industrial y Afines. </w:t>
            </w:r>
          </w:p>
          <w:p w14:paraId="66027CD1"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Cs/>
                <w:lang w:val="es-ES" w:eastAsia="es-ES"/>
              </w:rPr>
              <w:t xml:space="preserve">Título de </w:t>
            </w:r>
            <w:proofErr w:type="gramStart"/>
            <w:r w:rsidRPr="003B370F">
              <w:rPr>
                <w:rFonts w:ascii="Times New Roman" w:eastAsia="Times New Roman" w:hAnsi="Times New Roman" w:cs="Times New Roman"/>
                <w:bCs/>
                <w:lang w:val="es-ES" w:eastAsia="es-ES"/>
              </w:rPr>
              <w:t>posgrado.</w:t>
            </w:r>
            <w:r w:rsidRPr="003B370F">
              <w:rPr>
                <w:rFonts w:ascii="Times New Roman" w:eastAsia="Times New Roman" w:hAnsi="Times New Roman" w:cs="Times New Roman"/>
                <w:b/>
                <w:lang w:eastAsia="es-ES"/>
              </w:rPr>
              <w:t>Requerimientos</w:t>
            </w:r>
            <w:proofErr w:type="gramEnd"/>
            <w:r w:rsidRPr="003B370F">
              <w:rPr>
                <w:rFonts w:ascii="Times New Roman" w:eastAsia="Times New Roman" w:hAnsi="Times New Roman" w:cs="Times New Roman"/>
                <w:b/>
                <w:lang w:eastAsia="es-ES"/>
              </w:rPr>
              <w:t xml:space="preserve">: </w:t>
            </w:r>
            <w:r w:rsidRPr="003B370F">
              <w:rPr>
                <w:rFonts w:ascii="Times New Roman" w:eastAsia="Times New Roman" w:hAnsi="Times New Roman" w:cs="Times New Roman"/>
                <w:lang w:eastAsia="es-ES"/>
              </w:rPr>
              <w:t>Tarjeta profesional en los casos reglamentados por la ley</w:t>
            </w:r>
          </w:p>
        </w:tc>
        <w:tc>
          <w:tcPr>
            <w:tcW w:w="2516" w:type="pct"/>
          </w:tcPr>
          <w:p w14:paraId="087B53F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Sesenta (60) meses de experiencia profesional relacionada.</w:t>
            </w:r>
          </w:p>
          <w:p w14:paraId="7E4FFB3F"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p w14:paraId="5D6690A7"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p w14:paraId="42C83EBE"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0FC544AB"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2413342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IDENTIFICACIÓN DEL EMPLEO</w:t>
            </w:r>
          </w:p>
        </w:tc>
      </w:tr>
      <w:tr w:rsidR="003B370F" w:rsidRPr="003B370F" w14:paraId="7DBA0249" w14:textId="77777777" w:rsidTr="000F5594">
        <w:tc>
          <w:tcPr>
            <w:tcW w:w="2484" w:type="pct"/>
            <w:tcBorders>
              <w:top w:val="single" w:sz="6" w:space="0" w:color="auto"/>
              <w:left w:val="single" w:sz="6" w:space="0" w:color="auto"/>
              <w:bottom w:val="single" w:sz="6" w:space="0" w:color="auto"/>
              <w:right w:val="single" w:sz="6" w:space="0" w:color="auto"/>
            </w:tcBorders>
          </w:tcPr>
          <w:p w14:paraId="1DE80EF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6A91FD9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2CE8B639" w14:textId="77777777" w:rsidTr="000F5594">
        <w:tc>
          <w:tcPr>
            <w:tcW w:w="2484" w:type="pct"/>
            <w:tcBorders>
              <w:top w:val="single" w:sz="6" w:space="0" w:color="auto"/>
              <w:left w:val="single" w:sz="6" w:space="0" w:color="auto"/>
              <w:bottom w:val="single" w:sz="6" w:space="0" w:color="auto"/>
              <w:right w:val="single" w:sz="6" w:space="0" w:color="auto"/>
            </w:tcBorders>
          </w:tcPr>
          <w:p w14:paraId="63F69D7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070383E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0F634A93" w14:textId="77777777" w:rsidTr="000F5594">
        <w:tc>
          <w:tcPr>
            <w:tcW w:w="2484" w:type="pct"/>
            <w:tcBorders>
              <w:top w:val="single" w:sz="6" w:space="0" w:color="auto"/>
              <w:left w:val="single" w:sz="6" w:space="0" w:color="auto"/>
              <w:bottom w:val="single" w:sz="6" w:space="0" w:color="auto"/>
              <w:right w:val="single" w:sz="6" w:space="0" w:color="auto"/>
            </w:tcBorders>
          </w:tcPr>
          <w:p w14:paraId="76A3791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7869D6D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59B41C71" w14:textId="77777777" w:rsidTr="000F5594">
        <w:tc>
          <w:tcPr>
            <w:tcW w:w="2484" w:type="pct"/>
            <w:tcBorders>
              <w:top w:val="single" w:sz="6" w:space="0" w:color="auto"/>
              <w:left w:val="single" w:sz="6" w:space="0" w:color="auto"/>
              <w:bottom w:val="single" w:sz="6" w:space="0" w:color="auto"/>
              <w:right w:val="single" w:sz="6" w:space="0" w:color="auto"/>
            </w:tcBorders>
          </w:tcPr>
          <w:p w14:paraId="6F30AED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39B1165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28F7C755" w14:textId="77777777" w:rsidTr="000F5594">
        <w:tc>
          <w:tcPr>
            <w:tcW w:w="2484" w:type="pct"/>
            <w:tcBorders>
              <w:top w:val="single" w:sz="6" w:space="0" w:color="auto"/>
              <w:left w:val="single" w:sz="6" w:space="0" w:color="auto"/>
              <w:bottom w:val="single" w:sz="6" w:space="0" w:color="auto"/>
              <w:right w:val="single" w:sz="6" w:space="0" w:color="auto"/>
            </w:tcBorders>
          </w:tcPr>
          <w:p w14:paraId="6DB4046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2E19A5B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79C185EA" w14:textId="77777777" w:rsidTr="000F5594">
        <w:tc>
          <w:tcPr>
            <w:tcW w:w="2484" w:type="pct"/>
            <w:tcBorders>
              <w:top w:val="single" w:sz="6" w:space="0" w:color="auto"/>
              <w:left w:val="single" w:sz="6" w:space="0" w:color="auto"/>
              <w:bottom w:val="single" w:sz="6" w:space="0" w:color="auto"/>
              <w:right w:val="single" w:sz="6" w:space="0" w:color="auto"/>
            </w:tcBorders>
          </w:tcPr>
          <w:p w14:paraId="44A6DDE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509B881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05197FE"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103B69D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5258B62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5E75569F" w14:textId="77777777" w:rsidTr="00C41413">
        <w:trPr>
          <w:trHeight w:val="372"/>
        </w:trPr>
        <w:tc>
          <w:tcPr>
            <w:tcW w:w="5000" w:type="pct"/>
            <w:gridSpan w:val="2"/>
            <w:tcBorders>
              <w:top w:val="single" w:sz="6" w:space="0" w:color="auto"/>
              <w:left w:val="single" w:sz="6" w:space="0" w:color="auto"/>
              <w:right w:val="single" w:sz="6" w:space="0" w:color="auto"/>
            </w:tcBorders>
            <w:shd w:val="clear" w:color="auto" w:fill="E7E6E6"/>
          </w:tcPr>
          <w:p w14:paraId="4540B53A"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lang w:val="es-ES" w:eastAsia="es-ES"/>
              </w:rPr>
            </w:pPr>
            <w:r w:rsidRPr="003B370F">
              <w:rPr>
                <w:rFonts w:ascii="Times New Roman" w:eastAsia="Times New Roman" w:hAnsi="Times New Roman" w:cs="Times New Roman"/>
                <w:b/>
                <w:bCs/>
                <w:lang w:val="es-ES" w:eastAsia="es-ES"/>
              </w:rPr>
              <w:t>II. ÁREA FUNCIONAL - SUBDIRECCIÓN DE MERCADEO</w:t>
            </w:r>
            <w:r w:rsidRPr="003B370F">
              <w:rPr>
                <w:rFonts w:ascii="Times New Roman" w:eastAsia="Times New Roman" w:hAnsi="Times New Roman" w:cs="Times New Roman"/>
                <w:lang w:val="es-ES" w:eastAsia="es-ES"/>
              </w:rPr>
              <w:t xml:space="preserve">  </w:t>
            </w:r>
            <w:r w:rsidRPr="003B370F">
              <w:rPr>
                <w:rFonts w:ascii="Times New Roman" w:eastAsia="Times New Roman" w:hAnsi="Times New Roman" w:cs="Times New Roman"/>
                <w:b/>
                <w:bCs/>
                <w:lang w:val="es-ES" w:eastAsia="es-ES"/>
              </w:rPr>
              <w:t>9</w:t>
            </w:r>
            <w:r w:rsidRPr="000F5594">
              <w:rPr>
                <w:rFonts w:ascii="Times New Roman" w:eastAsia="Times New Roman" w:hAnsi="Times New Roman" w:cs="Times New Roman"/>
                <w:b/>
                <w:bCs/>
                <w:lang w:val="es-ES" w:eastAsia="es-ES"/>
              </w:rPr>
              <w:t>/25</w:t>
            </w:r>
          </w:p>
        </w:tc>
      </w:tr>
      <w:tr w:rsidR="003B370F" w:rsidRPr="003B370F" w14:paraId="6224522E"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68908D2"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III. PROPÓSITO PRINCIPAL</w:t>
            </w:r>
          </w:p>
        </w:tc>
      </w:tr>
      <w:tr w:rsidR="003B370F" w:rsidRPr="003B370F" w14:paraId="6D1A54AF"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26718C26"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Desarrollar actividades comerciales, de mercadeo y de seguimiento, que favorezcan la promoción y el posicionamiento de Bogotá como destino turístico, a través de la articulación de los sectores público y privado, con el esfuerzo conjunto de operadores mayoristas, minoristas y gremios, de acuerdo con la normatividad vigente y los objetivos trazados.</w:t>
            </w:r>
          </w:p>
        </w:tc>
      </w:tr>
      <w:tr w:rsidR="003B370F" w:rsidRPr="003B370F" w14:paraId="0F99182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62FB756"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IV. DESCRIPCIÓN DE FUNCIONES ESENCIALES</w:t>
            </w:r>
          </w:p>
        </w:tc>
      </w:tr>
      <w:tr w:rsidR="003B370F" w:rsidRPr="003B370F" w14:paraId="42ADDEA7"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7F40C664" w14:textId="77777777" w:rsidR="00C41413" w:rsidRPr="003B370F" w:rsidRDefault="00C41413" w:rsidP="00C41413">
            <w:pPr>
              <w:numPr>
                <w:ilvl w:val="0"/>
                <w:numId w:val="3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Diseñar actividades comerciales y de mercadeo turístico de Bogotá, de acuerdo con la información obtenida por parte de los mercados de origen y los lineamientos del líder del proceso.</w:t>
            </w:r>
          </w:p>
          <w:p w14:paraId="7307E0F0" w14:textId="77777777" w:rsidR="00C41413" w:rsidRPr="003B370F" w:rsidRDefault="00C41413" w:rsidP="00C41413">
            <w:pPr>
              <w:numPr>
                <w:ilvl w:val="0"/>
                <w:numId w:val="3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Implementar la estrategia de mercadeo de la ciudad y sus acciones en los mercados de origen.</w:t>
            </w:r>
          </w:p>
          <w:p w14:paraId="104D45B6" w14:textId="77777777" w:rsidR="00C41413" w:rsidRPr="003B370F" w:rsidRDefault="00C41413" w:rsidP="00C41413">
            <w:pPr>
              <w:numPr>
                <w:ilvl w:val="0"/>
                <w:numId w:val="3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Prestar asesoría a los actores de la cadena de valor de turismo en las actividades comerciales para la promoción y mercadeo de los productos turísticos dirigidos a los mercados de origen.</w:t>
            </w:r>
          </w:p>
          <w:p w14:paraId="7F780798" w14:textId="77777777" w:rsidR="00C41413" w:rsidRPr="003B370F" w:rsidRDefault="00C41413" w:rsidP="00C41413">
            <w:pPr>
              <w:numPr>
                <w:ilvl w:val="0"/>
                <w:numId w:val="3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Participar en los procesos licitatorios o de contratación, y en el desarrollo y supervisión de los contratos y convenios del área, de acuerdo con las necesidades del Instituto y las instrucciones del jefe inmediato. </w:t>
            </w:r>
          </w:p>
          <w:p w14:paraId="3AC84010" w14:textId="77777777" w:rsidR="00C41413" w:rsidRPr="003B370F" w:rsidRDefault="00C41413" w:rsidP="00C41413">
            <w:pPr>
              <w:numPr>
                <w:ilvl w:val="0"/>
                <w:numId w:val="3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estudios técnicos y proyectar conceptos de competencia con ocasión del ejercicio de las funciones asignadas a la Subdirección de Mercadeo.</w:t>
            </w:r>
          </w:p>
          <w:p w14:paraId="2F4E8ABE" w14:textId="77777777" w:rsidR="00C41413" w:rsidRPr="003B370F" w:rsidRDefault="00C41413" w:rsidP="00C41413">
            <w:pPr>
              <w:numPr>
                <w:ilvl w:val="0"/>
                <w:numId w:val="3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Gestionar acciones y proyectos orientados a la comercialización de la oferta turística de Bogotá, directamente o a través de terceros considerando los productos turísticos y los mercados objetivo. </w:t>
            </w:r>
          </w:p>
          <w:p w14:paraId="732D6832" w14:textId="77777777" w:rsidR="00C41413" w:rsidRPr="003B370F" w:rsidRDefault="00C41413" w:rsidP="00C41413">
            <w:pPr>
              <w:numPr>
                <w:ilvl w:val="0"/>
                <w:numId w:val="3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 xml:space="preserve">Elaborar y presentar los informes del área que sean requeridos al interior del Instituto, o los que sean solicitados por los órganos de control, suministrando información precisa y oportuna. </w:t>
            </w:r>
          </w:p>
          <w:p w14:paraId="300349D0" w14:textId="77777777" w:rsidR="00C41413" w:rsidRPr="003B370F" w:rsidRDefault="00C41413" w:rsidP="00C41413">
            <w:pPr>
              <w:numPr>
                <w:ilvl w:val="0"/>
                <w:numId w:val="3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09338FF3" w14:textId="77777777" w:rsidR="00C41413" w:rsidRPr="003B370F" w:rsidRDefault="00C41413" w:rsidP="00C41413">
            <w:pPr>
              <w:numPr>
                <w:ilvl w:val="0"/>
                <w:numId w:val="356"/>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Participar en eventos de carácter local, regional, nacional y/o internacional cuando los mismos tengan relación con el objeto principal y así lo designe su superior.</w:t>
            </w:r>
          </w:p>
          <w:p w14:paraId="1A261986" w14:textId="77777777" w:rsidR="00C41413" w:rsidRPr="003B370F" w:rsidRDefault="00C41413" w:rsidP="00C41413">
            <w:pPr>
              <w:numPr>
                <w:ilvl w:val="0"/>
                <w:numId w:val="356"/>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72F5FF1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343969E"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lastRenderedPageBreak/>
              <w:t>V. CONOCIMIENTOS BÁSICOS O ESENCIALES</w:t>
            </w:r>
          </w:p>
        </w:tc>
      </w:tr>
      <w:tr w:rsidR="003B370F" w:rsidRPr="003B370F" w14:paraId="2B271A9E"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248116F" w14:textId="77777777" w:rsidR="00C41413" w:rsidRPr="003B370F" w:rsidRDefault="00C41413" w:rsidP="00C41413">
            <w:pPr>
              <w:numPr>
                <w:ilvl w:val="0"/>
                <w:numId w:val="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Distrital de Turismo.</w:t>
            </w:r>
          </w:p>
          <w:p w14:paraId="01D1C7BD" w14:textId="77777777" w:rsidR="00C41413" w:rsidRPr="003B370F" w:rsidRDefault="00C41413" w:rsidP="00C41413">
            <w:pPr>
              <w:numPr>
                <w:ilvl w:val="0"/>
                <w:numId w:val="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Ingles hablado y escrito</w:t>
            </w:r>
          </w:p>
          <w:p w14:paraId="67E84D2A" w14:textId="77777777" w:rsidR="00C41413" w:rsidRPr="003B370F" w:rsidRDefault="00C41413" w:rsidP="00C41413">
            <w:pPr>
              <w:numPr>
                <w:ilvl w:val="0"/>
                <w:numId w:val="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Mercadeo.</w:t>
            </w:r>
          </w:p>
          <w:p w14:paraId="55E5243E" w14:textId="77777777" w:rsidR="00C41413" w:rsidRPr="003B370F" w:rsidRDefault="00C41413" w:rsidP="00C41413">
            <w:pPr>
              <w:numPr>
                <w:ilvl w:val="0"/>
                <w:numId w:val="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Cadena de comercialización turística.</w:t>
            </w:r>
          </w:p>
          <w:p w14:paraId="52AC4327" w14:textId="77777777" w:rsidR="00C41413" w:rsidRPr="003B370F" w:rsidRDefault="00C41413" w:rsidP="00C41413">
            <w:pPr>
              <w:numPr>
                <w:ilvl w:val="0"/>
                <w:numId w:val="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Diseño y comercialización de planes turísticos.</w:t>
            </w:r>
          </w:p>
          <w:p w14:paraId="359906D6" w14:textId="77777777" w:rsidR="00C41413" w:rsidRPr="003B370F" w:rsidRDefault="00C41413" w:rsidP="00C41413">
            <w:pPr>
              <w:numPr>
                <w:ilvl w:val="0"/>
                <w:numId w:val="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Contratación pública.</w:t>
            </w:r>
            <w:r w:rsidRPr="003B370F">
              <w:rPr>
                <w:rFonts w:ascii="Times New Roman" w:eastAsia="Times New Roman" w:hAnsi="Times New Roman" w:cs="Times New Roman"/>
                <w:bCs/>
                <w:lang w:val="es-ES" w:eastAsia="es-ES"/>
              </w:rPr>
              <w:tab/>
            </w:r>
          </w:p>
          <w:p w14:paraId="4AA80726" w14:textId="77777777" w:rsidR="00C41413" w:rsidRPr="003B370F" w:rsidRDefault="00C41413" w:rsidP="00C41413">
            <w:pPr>
              <w:numPr>
                <w:ilvl w:val="0"/>
                <w:numId w:val="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Ofimática, Word, Excel o Afines</w:t>
            </w:r>
            <w:r w:rsidRPr="003B370F">
              <w:rPr>
                <w:rFonts w:ascii="Times New Roman" w:eastAsia="Times New Roman" w:hAnsi="Times New Roman" w:cs="Times New Roman"/>
                <w:b/>
                <w:bCs/>
                <w:lang w:val="es-ES" w:eastAsia="es-ES"/>
              </w:rPr>
              <w:tab/>
            </w:r>
            <w:r w:rsidRPr="003B370F">
              <w:rPr>
                <w:rFonts w:ascii="Times New Roman" w:eastAsia="Times New Roman" w:hAnsi="Times New Roman" w:cs="Times New Roman"/>
                <w:b/>
                <w:bCs/>
                <w:lang w:val="es-ES" w:eastAsia="es-ES"/>
              </w:rPr>
              <w:tab/>
            </w:r>
            <w:r w:rsidRPr="003B370F">
              <w:rPr>
                <w:rFonts w:ascii="Times New Roman" w:eastAsia="Times New Roman" w:hAnsi="Times New Roman" w:cs="Times New Roman"/>
                <w:b/>
                <w:bCs/>
                <w:lang w:val="es-ES" w:eastAsia="es-ES"/>
              </w:rPr>
              <w:tab/>
            </w:r>
            <w:r w:rsidRPr="003B370F">
              <w:rPr>
                <w:rFonts w:ascii="Times New Roman" w:eastAsia="Times New Roman" w:hAnsi="Times New Roman" w:cs="Times New Roman"/>
                <w:b/>
                <w:bCs/>
                <w:lang w:val="es-ES" w:eastAsia="es-ES"/>
              </w:rPr>
              <w:tab/>
            </w:r>
            <w:r w:rsidRPr="003B370F">
              <w:rPr>
                <w:rFonts w:ascii="Times New Roman" w:eastAsia="Times New Roman" w:hAnsi="Times New Roman" w:cs="Times New Roman"/>
                <w:b/>
                <w:bCs/>
                <w:lang w:val="es-ES" w:eastAsia="es-ES"/>
              </w:rPr>
              <w:tab/>
            </w:r>
          </w:p>
        </w:tc>
      </w:tr>
      <w:tr w:rsidR="003B370F" w:rsidRPr="003B370F" w14:paraId="05EC11A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634E2C3"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 COMPETENCIAS COMPORTAMENTALES</w:t>
            </w:r>
          </w:p>
        </w:tc>
      </w:tr>
      <w:tr w:rsidR="003B370F" w:rsidRPr="003B370F" w14:paraId="4B7EF1CD"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4C6D2F92"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13C6C4F7"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POR NIVEL JERÁRQUICO</w:t>
            </w:r>
          </w:p>
        </w:tc>
      </w:tr>
      <w:tr w:rsidR="003B370F" w:rsidRPr="003B370F" w14:paraId="0E748CB8" w14:textId="77777777" w:rsidTr="000F5594">
        <w:tc>
          <w:tcPr>
            <w:tcW w:w="2484" w:type="pct"/>
            <w:tcBorders>
              <w:top w:val="single" w:sz="6" w:space="0" w:color="auto"/>
              <w:left w:val="single" w:sz="6" w:space="0" w:color="auto"/>
              <w:bottom w:val="single" w:sz="6" w:space="0" w:color="auto"/>
              <w:right w:val="single" w:sz="6" w:space="0" w:color="auto"/>
            </w:tcBorders>
          </w:tcPr>
          <w:p w14:paraId="600F168B" w14:textId="77777777" w:rsidR="00C41413" w:rsidRPr="003B370F" w:rsidRDefault="00C41413" w:rsidP="00C41413">
            <w:pPr>
              <w:numPr>
                <w:ilvl w:val="0"/>
                <w:numId w:val="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3DE0C0DE" w14:textId="77777777" w:rsidR="00C41413" w:rsidRPr="003B370F" w:rsidRDefault="00C41413" w:rsidP="00C41413">
            <w:pPr>
              <w:numPr>
                <w:ilvl w:val="0"/>
                <w:numId w:val="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7253CD7A" w14:textId="77777777" w:rsidR="00C41413" w:rsidRPr="003B370F" w:rsidRDefault="00C41413" w:rsidP="00C41413">
            <w:pPr>
              <w:numPr>
                <w:ilvl w:val="0"/>
                <w:numId w:val="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13FEB071" w14:textId="77777777" w:rsidR="00C41413" w:rsidRPr="003B370F" w:rsidRDefault="00C41413" w:rsidP="00C41413">
            <w:pPr>
              <w:numPr>
                <w:ilvl w:val="0"/>
                <w:numId w:val="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CC3A0EA" w14:textId="77777777" w:rsidR="00C41413" w:rsidRPr="003B370F" w:rsidRDefault="00C41413" w:rsidP="00C41413">
            <w:pPr>
              <w:numPr>
                <w:ilvl w:val="0"/>
                <w:numId w:val="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6800FDE2" w14:textId="77777777" w:rsidR="00C41413" w:rsidRPr="003B370F" w:rsidRDefault="00C41413" w:rsidP="00C41413">
            <w:pPr>
              <w:numPr>
                <w:ilvl w:val="0"/>
                <w:numId w:val="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0918AEE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12F9B72C" w14:textId="77777777" w:rsidR="00C41413" w:rsidRPr="003B370F" w:rsidRDefault="00C41413" w:rsidP="00C41413">
            <w:pPr>
              <w:numPr>
                <w:ilvl w:val="0"/>
                <w:numId w:val="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10F4C6C3" w14:textId="77777777" w:rsidR="00C41413" w:rsidRPr="003B370F" w:rsidRDefault="00C41413" w:rsidP="00C41413">
            <w:pPr>
              <w:numPr>
                <w:ilvl w:val="0"/>
                <w:numId w:val="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1979EE06" w14:textId="77777777" w:rsidR="00C41413" w:rsidRPr="003B370F" w:rsidRDefault="00C41413" w:rsidP="00C41413">
            <w:pPr>
              <w:numPr>
                <w:ilvl w:val="0"/>
                <w:numId w:val="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75AD2515" w14:textId="77777777" w:rsidR="00C41413" w:rsidRPr="003B370F" w:rsidRDefault="00C41413" w:rsidP="00C41413">
            <w:pPr>
              <w:numPr>
                <w:ilvl w:val="0"/>
                <w:numId w:val="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4D8363DF"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8472C83"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VII. REQUISITOS DE FORMACIÓN ACADÉMICA Y EXPERIENCIA</w:t>
            </w:r>
          </w:p>
        </w:tc>
      </w:tr>
      <w:tr w:rsidR="003B370F" w:rsidRPr="003B370F" w14:paraId="49E8BBD4"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449B4A6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148192C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1E2601D" w14:textId="77777777" w:rsidTr="000F5594">
        <w:tc>
          <w:tcPr>
            <w:tcW w:w="2484" w:type="pct"/>
            <w:tcBorders>
              <w:top w:val="single" w:sz="6" w:space="0" w:color="auto"/>
              <w:left w:val="single" w:sz="6" w:space="0" w:color="auto"/>
              <w:bottom w:val="single" w:sz="6" w:space="0" w:color="auto"/>
              <w:right w:val="single" w:sz="6" w:space="0" w:color="auto"/>
            </w:tcBorders>
          </w:tcPr>
          <w:p w14:paraId="007A7E33"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ES"/>
              </w:rPr>
              <w:t>Título profesional en los Núcleos Básicos del Conocimiento en Economía, Administración, Ciencia Política, Relaciones Internacionales, Psicología, Publicidad y Afines, Ingeniería Industrial y Afines, Ingeniería Administrativa, otras ingenierías, Comunicación Social, Periodismo y Afines.</w:t>
            </w:r>
          </w:p>
          <w:p w14:paraId="76481742"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46B129AD"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T</w:t>
            </w:r>
            <w:r w:rsidRPr="003B370F">
              <w:rPr>
                <w:rFonts w:ascii="Times New Roman" w:eastAsia="Times New Roman" w:hAnsi="Times New Roman" w:cs="Times New Roman"/>
                <w:bCs/>
                <w:lang w:val="es-ES" w:eastAsia="es-ES"/>
              </w:rPr>
              <w:t>ítulo de posgrado.</w:t>
            </w:r>
          </w:p>
          <w:p w14:paraId="1598AA0B"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1CC0137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lastRenderedPageBreak/>
              <w:t xml:space="preserve">Requerimientos: </w:t>
            </w:r>
            <w:r w:rsidRPr="003B370F">
              <w:rPr>
                <w:rFonts w:ascii="Times New Roman" w:eastAsia="Times New Roman" w:hAnsi="Times New Roman" w:cs="Times New Roman"/>
                <w:lang w:eastAsia="es-ES"/>
              </w:rPr>
              <w:t>Matrícula o Tarjeta profesional en los casos reglamentados por la ley.</w:t>
            </w:r>
          </w:p>
          <w:p w14:paraId="0FB7307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16" w:type="pct"/>
            <w:tcBorders>
              <w:top w:val="single" w:sz="6" w:space="0" w:color="auto"/>
              <w:left w:val="single" w:sz="6" w:space="0" w:color="auto"/>
              <w:bottom w:val="single" w:sz="6" w:space="0" w:color="auto"/>
              <w:right w:val="single" w:sz="6" w:space="0" w:color="auto"/>
            </w:tcBorders>
          </w:tcPr>
          <w:p w14:paraId="01CB319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lastRenderedPageBreak/>
              <w:t>Sesenta (60) meses de experiencia profesional relacionada.</w:t>
            </w:r>
          </w:p>
          <w:p w14:paraId="6B39C74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229E6701"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68D6E4E2" w14:textId="77777777" w:rsidTr="00C41413">
        <w:trPr>
          <w:trHeight w:val="366"/>
        </w:trPr>
        <w:tc>
          <w:tcPr>
            <w:tcW w:w="5000" w:type="pct"/>
            <w:gridSpan w:val="2"/>
            <w:tcBorders>
              <w:top w:val="single" w:sz="6" w:space="0" w:color="auto"/>
              <w:left w:val="single" w:sz="6" w:space="0" w:color="auto"/>
              <w:right w:val="single" w:sz="6" w:space="0" w:color="auto"/>
            </w:tcBorders>
            <w:shd w:val="clear" w:color="auto" w:fill="E7E6E6"/>
          </w:tcPr>
          <w:p w14:paraId="548E0EB4" w14:textId="77777777" w:rsidR="00C41413" w:rsidRPr="003B370F" w:rsidRDefault="00C41413" w:rsidP="00C41413">
            <w:pPr>
              <w:keepNext/>
              <w:keepLines/>
              <w:spacing w:before="240" w:after="0" w:line="240" w:lineRule="auto"/>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IDENTIFICACIÓN DEL EMPLEO</w:t>
            </w:r>
          </w:p>
        </w:tc>
      </w:tr>
      <w:tr w:rsidR="003B370F" w:rsidRPr="003B370F" w14:paraId="08ECB5FF" w14:textId="77777777" w:rsidTr="000F5594">
        <w:tc>
          <w:tcPr>
            <w:tcW w:w="2484" w:type="pct"/>
            <w:tcBorders>
              <w:top w:val="single" w:sz="6" w:space="0" w:color="auto"/>
              <w:left w:val="single" w:sz="6" w:space="0" w:color="auto"/>
              <w:bottom w:val="single" w:sz="6" w:space="0" w:color="auto"/>
              <w:right w:val="single" w:sz="6" w:space="0" w:color="auto"/>
            </w:tcBorders>
          </w:tcPr>
          <w:p w14:paraId="1717959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7ED33D8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2FD009FB" w14:textId="77777777" w:rsidTr="000F5594">
        <w:tc>
          <w:tcPr>
            <w:tcW w:w="2484" w:type="pct"/>
            <w:tcBorders>
              <w:top w:val="single" w:sz="6" w:space="0" w:color="auto"/>
              <w:left w:val="single" w:sz="6" w:space="0" w:color="auto"/>
              <w:bottom w:val="single" w:sz="6" w:space="0" w:color="auto"/>
              <w:right w:val="single" w:sz="6" w:space="0" w:color="auto"/>
            </w:tcBorders>
          </w:tcPr>
          <w:p w14:paraId="7C0EA99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598DCBC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05EB1122" w14:textId="77777777" w:rsidTr="000F5594">
        <w:tc>
          <w:tcPr>
            <w:tcW w:w="2484" w:type="pct"/>
            <w:tcBorders>
              <w:top w:val="single" w:sz="6" w:space="0" w:color="auto"/>
              <w:left w:val="single" w:sz="6" w:space="0" w:color="auto"/>
              <w:bottom w:val="single" w:sz="6" w:space="0" w:color="auto"/>
              <w:right w:val="single" w:sz="6" w:space="0" w:color="auto"/>
            </w:tcBorders>
          </w:tcPr>
          <w:p w14:paraId="5B1BB6D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5142ACC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62A16603" w14:textId="77777777" w:rsidTr="000F5594">
        <w:tc>
          <w:tcPr>
            <w:tcW w:w="2484" w:type="pct"/>
            <w:tcBorders>
              <w:top w:val="single" w:sz="6" w:space="0" w:color="auto"/>
              <w:left w:val="single" w:sz="6" w:space="0" w:color="auto"/>
              <w:bottom w:val="single" w:sz="6" w:space="0" w:color="auto"/>
              <w:right w:val="single" w:sz="6" w:space="0" w:color="auto"/>
            </w:tcBorders>
          </w:tcPr>
          <w:p w14:paraId="25FCF9B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75052D2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16738E0B" w14:textId="77777777" w:rsidTr="000F5594">
        <w:tc>
          <w:tcPr>
            <w:tcW w:w="2484" w:type="pct"/>
            <w:tcBorders>
              <w:top w:val="single" w:sz="6" w:space="0" w:color="auto"/>
              <w:left w:val="single" w:sz="6" w:space="0" w:color="auto"/>
              <w:bottom w:val="single" w:sz="6" w:space="0" w:color="auto"/>
              <w:right w:val="single" w:sz="6" w:space="0" w:color="auto"/>
            </w:tcBorders>
          </w:tcPr>
          <w:p w14:paraId="64D37A3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2005B81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5E8B2A3B" w14:textId="77777777" w:rsidTr="000F5594">
        <w:tc>
          <w:tcPr>
            <w:tcW w:w="2484" w:type="pct"/>
            <w:tcBorders>
              <w:top w:val="single" w:sz="6" w:space="0" w:color="auto"/>
              <w:left w:val="single" w:sz="6" w:space="0" w:color="auto"/>
              <w:bottom w:val="single" w:sz="6" w:space="0" w:color="auto"/>
              <w:right w:val="single" w:sz="6" w:space="0" w:color="auto"/>
            </w:tcBorders>
          </w:tcPr>
          <w:p w14:paraId="6A1CE70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71D6F53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621CFB98"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1BE00A0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7CEE6EC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29A17242" w14:textId="77777777" w:rsidTr="00C41413">
        <w:trPr>
          <w:trHeight w:val="366"/>
        </w:trPr>
        <w:tc>
          <w:tcPr>
            <w:tcW w:w="5000" w:type="pct"/>
            <w:gridSpan w:val="2"/>
            <w:tcBorders>
              <w:top w:val="single" w:sz="6" w:space="0" w:color="auto"/>
              <w:left w:val="single" w:sz="6" w:space="0" w:color="auto"/>
              <w:right w:val="single" w:sz="6" w:space="0" w:color="auto"/>
            </w:tcBorders>
            <w:shd w:val="clear" w:color="auto" w:fill="E7E6E6"/>
          </w:tcPr>
          <w:p w14:paraId="0CECE9B0"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II. ÁREA FUNCIONAL - SUBDIRECCIÓN DE MERCADEO 10/25</w:t>
            </w:r>
          </w:p>
          <w:p w14:paraId="77CDB4E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c>
      </w:tr>
      <w:tr w:rsidR="003B370F" w:rsidRPr="003B370F" w14:paraId="41A2CC0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1A92951"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III. PROPÓSITO PRINCIPAL</w:t>
            </w:r>
          </w:p>
        </w:tc>
      </w:tr>
      <w:tr w:rsidR="003B370F" w:rsidRPr="003B370F" w14:paraId="54CF8EBD"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1D7962CA"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Diseñar programas, proyectos y actividades relacionadas con la promoción y divulgación de Bogotá como destino turístico, para ser difundidos</w:t>
            </w:r>
            <w:r w:rsidRPr="003B370F">
              <w:rPr>
                <w:rFonts w:ascii="Times New Roman" w:eastAsia="Times New Roman" w:hAnsi="Times New Roman" w:cs="Times New Roman"/>
                <w:bCs/>
                <w:lang w:val="es-ES_tradnl" w:eastAsia="es-ES"/>
              </w:rPr>
              <w:t xml:space="preserve"> en los ámbitos local, nacional e internacional, </w:t>
            </w:r>
            <w:r w:rsidRPr="003B370F">
              <w:rPr>
                <w:rFonts w:ascii="Times New Roman" w:eastAsia="Times New Roman" w:hAnsi="Times New Roman" w:cs="Times New Roman"/>
                <w:bCs/>
                <w:lang w:val="es-ES" w:eastAsia="es-ES"/>
              </w:rPr>
              <w:t>de acuerdo con la Política Distrital de Turismo, los objetivos de la entidad y los requerimientos del mercado objetivo.</w:t>
            </w:r>
          </w:p>
        </w:tc>
      </w:tr>
      <w:tr w:rsidR="003B370F" w:rsidRPr="003B370F" w14:paraId="593E879F"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9A3BAB5"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IV. DESCRIPCIÓN DE FUNCIONES ESENCIALES</w:t>
            </w:r>
          </w:p>
        </w:tc>
      </w:tr>
      <w:tr w:rsidR="003B370F" w:rsidRPr="003B370F" w14:paraId="7D2232CF"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4EE5BEBF" w14:textId="77777777" w:rsidR="00C41413" w:rsidRPr="003B370F" w:rsidRDefault="00C41413" w:rsidP="00C41413">
            <w:pPr>
              <w:numPr>
                <w:ilvl w:val="0"/>
                <w:numId w:val="357"/>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Diseñar y desarrollar estrategias, programas y acciones promocionales que permitan maximizar el impacto de las acciones de mercadeo de ciudad en los mercados de origen. </w:t>
            </w:r>
          </w:p>
          <w:p w14:paraId="5ED37303" w14:textId="77777777" w:rsidR="00C41413" w:rsidRPr="003B370F" w:rsidRDefault="00C41413" w:rsidP="00C41413">
            <w:pPr>
              <w:numPr>
                <w:ilvl w:val="0"/>
                <w:numId w:val="357"/>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Articular estrategias con las demás dependencias del IDT para establecer canales creativos de venta que potencien y amplíen el impacto de la ciudad en los mercados de origen.</w:t>
            </w:r>
          </w:p>
          <w:p w14:paraId="70F01AD2" w14:textId="77777777" w:rsidR="00C41413" w:rsidRPr="003B370F" w:rsidRDefault="00C41413" w:rsidP="00C41413">
            <w:pPr>
              <w:numPr>
                <w:ilvl w:val="0"/>
                <w:numId w:val="357"/>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Gestionar con entidades públicas o privadas, acciones innovadoras que incentiven el aumento de llegadas de visitas y consumo de comercio en Bogotá.</w:t>
            </w:r>
          </w:p>
          <w:p w14:paraId="4641D73C" w14:textId="77777777" w:rsidR="00C41413" w:rsidRPr="003B370F" w:rsidRDefault="00C41413" w:rsidP="00C41413">
            <w:pPr>
              <w:numPr>
                <w:ilvl w:val="0"/>
                <w:numId w:val="357"/>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los procesos licitatorios o de contratación, y en el desarrollo y supervisión de los contratos y convenios del área, de acuerdo con las necesidades del Instituto y las instrucciones del jefe inmediato.</w:t>
            </w:r>
          </w:p>
          <w:p w14:paraId="66EAF6D4" w14:textId="77777777" w:rsidR="00C41413" w:rsidRPr="003B370F" w:rsidRDefault="00C41413" w:rsidP="00C41413">
            <w:pPr>
              <w:numPr>
                <w:ilvl w:val="0"/>
                <w:numId w:val="357"/>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estudios técnicos y proyectar conceptos de competencia con ocasión del ejercicio de las funciones asignadas a la Subdirección de Mercadeo.</w:t>
            </w:r>
          </w:p>
          <w:p w14:paraId="5F0C21A5" w14:textId="77777777" w:rsidR="00C41413" w:rsidRPr="003B370F" w:rsidRDefault="00C41413" w:rsidP="00C41413">
            <w:pPr>
              <w:numPr>
                <w:ilvl w:val="0"/>
                <w:numId w:val="357"/>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Elaborar y presentar los informes del área que fueran requeridos al interior del Instituto, o los que sean solicitados por los órganos de control, suministrando información precisa y oportuna.                                                                                                                                                                                            </w:t>
            </w:r>
          </w:p>
          <w:p w14:paraId="6F738FBB" w14:textId="77777777" w:rsidR="00C41413" w:rsidRPr="003B370F" w:rsidRDefault="00C41413" w:rsidP="00C41413">
            <w:pPr>
              <w:numPr>
                <w:ilvl w:val="0"/>
                <w:numId w:val="357"/>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acciones con medios de comunicación, periodistas y otros aliados o influenciadores, orientadas a divulgar la oferta turística de Bogotá.</w:t>
            </w:r>
          </w:p>
          <w:p w14:paraId="3F5DDC24" w14:textId="77777777" w:rsidR="00C41413" w:rsidRPr="003B370F" w:rsidRDefault="00C41413" w:rsidP="00C41413">
            <w:pPr>
              <w:numPr>
                <w:ilvl w:val="0"/>
                <w:numId w:val="357"/>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el seguimiento respectivo a los convenios y contratos producto de las alianzas con el I.D.T, propendiendo por la continuidad y mejora en la prestación del servicio. </w:t>
            </w:r>
          </w:p>
          <w:p w14:paraId="0ED31770" w14:textId="77777777" w:rsidR="00C41413" w:rsidRPr="003B370F" w:rsidRDefault="00C41413" w:rsidP="00C41413">
            <w:pPr>
              <w:numPr>
                <w:ilvl w:val="0"/>
                <w:numId w:val="357"/>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lastRenderedPageBreak/>
              <w:t>Contribuir en el proceso de diseño e implementación del Sistema Integrado de Gestión del Instituto Distrital de Turismo</w:t>
            </w:r>
          </w:p>
          <w:p w14:paraId="5336ECAB" w14:textId="77777777" w:rsidR="00C41413" w:rsidRPr="003B370F" w:rsidRDefault="00C41413" w:rsidP="00C41413">
            <w:pPr>
              <w:numPr>
                <w:ilvl w:val="0"/>
                <w:numId w:val="3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5084299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4043579"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lastRenderedPageBreak/>
              <w:t>V. CONOCIMIENTOS BÁSICOS O ESENCIALES</w:t>
            </w:r>
          </w:p>
        </w:tc>
      </w:tr>
      <w:tr w:rsidR="003B370F" w:rsidRPr="003B370F" w14:paraId="685E50E4"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793D50E3" w14:textId="77777777" w:rsidR="00C41413" w:rsidRPr="003B370F" w:rsidRDefault="00C41413" w:rsidP="00C41413">
            <w:pPr>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Distrital de Turismo.</w:t>
            </w:r>
          </w:p>
          <w:p w14:paraId="40550109" w14:textId="77777777" w:rsidR="00C41413" w:rsidRPr="003B370F" w:rsidRDefault="00C41413" w:rsidP="00C41413">
            <w:pPr>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lectura, conversación y escritura en un segundo idioma.</w:t>
            </w:r>
          </w:p>
          <w:p w14:paraId="181597C1" w14:textId="77777777" w:rsidR="00C41413" w:rsidRPr="003B370F" w:rsidRDefault="00C41413" w:rsidP="00C41413">
            <w:pPr>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Promoción y mercadeo turístico.</w:t>
            </w:r>
          </w:p>
          <w:p w14:paraId="0F6B86A8" w14:textId="77777777" w:rsidR="00C41413" w:rsidRPr="003B370F" w:rsidRDefault="00C41413" w:rsidP="00C41413">
            <w:pPr>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Diseño de piezas y productos de promoción turística.</w:t>
            </w:r>
          </w:p>
          <w:p w14:paraId="2B198FB5" w14:textId="77777777" w:rsidR="00C41413" w:rsidRPr="003B370F" w:rsidRDefault="00C41413" w:rsidP="00C41413">
            <w:pPr>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turismo.</w:t>
            </w:r>
          </w:p>
          <w:p w14:paraId="0EAAE0D5" w14:textId="77777777" w:rsidR="00C41413" w:rsidRPr="003B370F" w:rsidRDefault="00C41413" w:rsidP="00C41413">
            <w:pPr>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Normatividad vigente en la materia.</w:t>
            </w:r>
          </w:p>
          <w:p w14:paraId="4C800932" w14:textId="77777777" w:rsidR="00C41413" w:rsidRPr="003B370F" w:rsidRDefault="00C41413" w:rsidP="00C41413">
            <w:pPr>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Redacción y ortografía.</w:t>
            </w:r>
          </w:p>
          <w:p w14:paraId="66ED9762" w14:textId="77777777" w:rsidR="00C41413" w:rsidRPr="003B370F" w:rsidRDefault="00C41413" w:rsidP="00C41413">
            <w:pPr>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Desarrollo de campañas de promoción turística y sus estrategias publicitarias.</w:t>
            </w:r>
          </w:p>
          <w:p w14:paraId="43D56ABC" w14:textId="77777777" w:rsidR="00C41413" w:rsidRPr="003B370F" w:rsidRDefault="00C41413" w:rsidP="00C41413">
            <w:pPr>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Contratación pública.</w:t>
            </w:r>
          </w:p>
          <w:p w14:paraId="6D6C89DB" w14:textId="77777777" w:rsidR="00C41413" w:rsidRPr="003B370F" w:rsidRDefault="00C41413" w:rsidP="00C41413">
            <w:pPr>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Mercadeo.</w:t>
            </w:r>
          </w:p>
          <w:p w14:paraId="77F19569" w14:textId="77777777" w:rsidR="00C41413" w:rsidRPr="003B370F" w:rsidRDefault="00C41413" w:rsidP="00C41413">
            <w:pPr>
              <w:numPr>
                <w:ilvl w:val="0"/>
                <w:numId w:val="65"/>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Herramientas ofimáticas</w:t>
            </w:r>
          </w:p>
          <w:p w14:paraId="09FDCAE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p>
        </w:tc>
      </w:tr>
      <w:tr w:rsidR="003B370F" w:rsidRPr="003B370F" w14:paraId="3C5C6E5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5522B86"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 COMPETENCIAS COMPORTAMENTALES</w:t>
            </w:r>
          </w:p>
        </w:tc>
      </w:tr>
      <w:tr w:rsidR="003B370F" w:rsidRPr="003B370F" w14:paraId="572892D9"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41022ECA"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0BC9C8CA"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POR NIVEL JERÁRQUICO</w:t>
            </w:r>
          </w:p>
        </w:tc>
      </w:tr>
      <w:tr w:rsidR="003B370F" w:rsidRPr="003B370F" w14:paraId="757E7F2C" w14:textId="77777777" w:rsidTr="000F5594">
        <w:tc>
          <w:tcPr>
            <w:tcW w:w="2484" w:type="pct"/>
            <w:tcBorders>
              <w:top w:val="single" w:sz="6" w:space="0" w:color="auto"/>
              <w:left w:val="single" w:sz="6" w:space="0" w:color="auto"/>
              <w:bottom w:val="single" w:sz="6" w:space="0" w:color="auto"/>
              <w:right w:val="single" w:sz="6" w:space="0" w:color="auto"/>
            </w:tcBorders>
          </w:tcPr>
          <w:p w14:paraId="4A9661C7" w14:textId="77777777" w:rsidR="00C41413" w:rsidRPr="003B370F" w:rsidRDefault="00C41413" w:rsidP="00C41413">
            <w:pPr>
              <w:numPr>
                <w:ilvl w:val="0"/>
                <w:numId w:val="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0631EC0F" w14:textId="77777777" w:rsidR="00C41413" w:rsidRPr="003B370F" w:rsidRDefault="00C41413" w:rsidP="00C41413">
            <w:pPr>
              <w:numPr>
                <w:ilvl w:val="0"/>
                <w:numId w:val="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4439A9FB" w14:textId="77777777" w:rsidR="00C41413" w:rsidRPr="003B370F" w:rsidRDefault="00C41413" w:rsidP="00C41413">
            <w:pPr>
              <w:numPr>
                <w:ilvl w:val="0"/>
                <w:numId w:val="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733AD44D" w14:textId="77777777" w:rsidR="00C41413" w:rsidRPr="003B370F" w:rsidRDefault="00C41413" w:rsidP="00C41413">
            <w:pPr>
              <w:numPr>
                <w:ilvl w:val="0"/>
                <w:numId w:val="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32EF912C" w14:textId="77777777" w:rsidR="00C41413" w:rsidRPr="003B370F" w:rsidRDefault="00C41413" w:rsidP="00C41413">
            <w:pPr>
              <w:numPr>
                <w:ilvl w:val="0"/>
                <w:numId w:val="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2BA120EC" w14:textId="77777777" w:rsidR="00C41413" w:rsidRPr="003B370F" w:rsidRDefault="00C41413" w:rsidP="00C41413">
            <w:pPr>
              <w:numPr>
                <w:ilvl w:val="0"/>
                <w:numId w:val="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5F78D2B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39381C7B" w14:textId="77777777" w:rsidR="00C41413" w:rsidRPr="003B370F" w:rsidRDefault="00C41413" w:rsidP="00C41413">
            <w:pPr>
              <w:numPr>
                <w:ilvl w:val="0"/>
                <w:numId w:val="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38A97366" w14:textId="77777777" w:rsidR="00C41413" w:rsidRPr="003B370F" w:rsidRDefault="00C41413" w:rsidP="00C41413">
            <w:pPr>
              <w:numPr>
                <w:ilvl w:val="0"/>
                <w:numId w:val="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7BCEC4A" w14:textId="77777777" w:rsidR="00C41413" w:rsidRPr="003B370F" w:rsidRDefault="00C41413" w:rsidP="00C41413">
            <w:pPr>
              <w:numPr>
                <w:ilvl w:val="0"/>
                <w:numId w:val="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05C1C3BB" w14:textId="77777777" w:rsidR="00C41413" w:rsidRPr="003B370F" w:rsidRDefault="00C41413" w:rsidP="00C41413">
            <w:pPr>
              <w:numPr>
                <w:ilvl w:val="0"/>
                <w:numId w:val="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3EE5517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0E1BB91"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VII. REQUISITOS DE FORMACIÓN ACADÉMICA Y EXPERIENCIA</w:t>
            </w:r>
          </w:p>
        </w:tc>
      </w:tr>
      <w:tr w:rsidR="003B370F" w:rsidRPr="003B370F" w14:paraId="5A12A5CE"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7E73070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1DE0F48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EXPERIENCIA</w:t>
            </w:r>
          </w:p>
        </w:tc>
      </w:tr>
      <w:tr w:rsidR="003B370F" w:rsidRPr="003B370F" w14:paraId="049D625B" w14:textId="77777777" w:rsidTr="000F5594">
        <w:tc>
          <w:tcPr>
            <w:tcW w:w="2484" w:type="pct"/>
            <w:tcBorders>
              <w:top w:val="single" w:sz="6" w:space="0" w:color="auto"/>
              <w:left w:val="single" w:sz="6" w:space="0" w:color="auto"/>
              <w:bottom w:val="single" w:sz="6" w:space="0" w:color="auto"/>
              <w:right w:val="single" w:sz="6" w:space="0" w:color="auto"/>
            </w:tcBorders>
          </w:tcPr>
          <w:p w14:paraId="186FAED9"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profesional en los Núcleos Básicos del Conocimiento en Economía, Administración, Ciencia Política, Relaciones Internacionales, Psicología, Publicidad y Afines, Ingeniería Industrial y Afines, Ingeniería Administrativa, otras ingenierías, Comunicación Social, Periodismo y Afines.</w:t>
            </w:r>
          </w:p>
          <w:p w14:paraId="0F937A99"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27D3092A"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T</w:t>
            </w:r>
            <w:r w:rsidRPr="003B370F">
              <w:rPr>
                <w:rFonts w:ascii="Times New Roman" w:eastAsia="Times New Roman" w:hAnsi="Times New Roman" w:cs="Times New Roman"/>
                <w:bCs/>
                <w:lang w:val="es-ES" w:eastAsia="es-ES"/>
              </w:rPr>
              <w:t>ítulo de posgrado.</w:t>
            </w:r>
          </w:p>
          <w:p w14:paraId="661351F8"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0E3C7C6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lastRenderedPageBreak/>
              <w:t xml:space="preserve">Requerimientos: </w:t>
            </w:r>
            <w:r w:rsidRPr="003B370F">
              <w:rPr>
                <w:rFonts w:ascii="Times New Roman" w:eastAsia="Times New Roman" w:hAnsi="Times New Roman" w:cs="Times New Roman"/>
                <w:lang w:eastAsia="es-ES"/>
              </w:rPr>
              <w:t>Matrícula o Tarjeta profesional en los casos reglamentados por la ley.</w:t>
            </w:r>
          </w:p>
          <w:p w14:paraId="417D1EB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780FF4C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16" w:type="pct"/>
            <w:tcBorders>
              <w:top w:val="single" w:sz="6" w:space="0" w:color="auto"/>
              <w:left w:val="single" w:sz="6" w:space="0" w:color="auto"/>
              <w:bottom w:val="single" w:sz="6" w:space="0" w:color="auto"/>
              <w:right w:val="single" w:sz="6" w:space="0" w:color="auto"/>
            </w:tcBorders>
          </w:tcPr>
          <w:p w14:paraId="172F174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lastRenderedPageBreak/>
              <w:t>Sesenta (60) meses de experiencia profesional relacionada.</w:t>
            </w:r>
          </w:p>
        </w:tc>
      </w:tr>
      <w:tr w:rsidR="003B370F" w:rsidRPr="003B370F" w14:paraId="4954811C" w14:textId="77777777" w:rsidTr="00C41413">
        <w:trPr>
          <w:trHeight w:val="372"/>
        </w:trPr>
        <w:tc>
          <w:tcPr>
            <w:tcW w:w="5000" w:type="pct"/>
            <w:gridSpan w:val="2"/>
            <w:tcBorders>
              <w:top w:val="single" w:sz="6" w:space="0" w:color="auto"/>
              <w:left w:val="single" w:sz="6" w:space="0" w:color="auto"/>
              <w:right w:val="single" w:sz="6" w:space="0" w:color="auto"/>
            </w:tcBorders>
            <w:shd w:val="clear" w:color="auto" w:fill="E7E6E6"/>
          </w:tcPr>
          <w:p w14:paraId="24D2E2D3" w14:textId="77777777" w:rsidR="00C41413" w:rsidRPr="003B370F" w:rsidRDefault="00C41413" w:rsidP="00C41413">
            <w:pPr>
              <w:keepNext/>
              <w:keepLines/>
              <w:tabs>
                <w:tab w:val="left" w:pos="7370"/>
              </w:tabs>
              <w:spacing w:before="240" w:after="0" w:line="240" w:lineRule="auto"/>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IDENTIFICACIÓN DEL EMPLEO</w:t>
            </w:r>
          </w:p>
        </w:tc>
      </w:tr>
      <w:tr w:rsidR="003B370F" w:rsidRPr="003B370F" w14:paraId="7FF7D904" w14:textId="77777777" w:rsidTr="000F5594">
        <w:tc>
          <w:tcPr>
            <w:tcW w:w="2484" w:type="pct"/>
            <w:tcBorders>
              <w:top w:val="single" w:sz="6" w:space="0" w:color="auto"/>
              <w:left w:val="single" w:sz="6" w:space="0" w:color="auto"/>
              <w:bottom w:val="single" w:sz="6" w:space="0" w:color="auto"/>
              <w:right w:val="single" w:sz="6" w:space="0" w:color="auto"/>
            </w:tcBorders>
          </w:tcPr>
          <w:p w14:paraId="49E9DB7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2B94A12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04C67297" w14:textId="77777777" w:rsidTr="000F5594">
        <w:tc>
          <w:tcPr>
            <w:tcW w:w="2484" w:type="pct"/>
            <w:tcBorders>
              <w:top w:val="single" w:sz="6" w:space="0" w:color="auto"/>
              <w:left w:val="single" w:sz="6" w:space="0" w:color="auto"/>
              <w:bottom w:val="single" w:sz="6" w:space="0" w:color="auto"/>
              <w:right w:val="single" w:sz="6" w:space="0" w:color="auto"/>
            </w:tcBorders>
          </w:tcPr>
          <w:p w14:paraId="624D6BF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4F33796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72BE3545" w14:textId="77777777" w:rsidTr="000F5594">
        <w:tc>
          <w:tcPr>
            <w:tcW w:w="2484" w:type="pct"/>
            <w:tcBorders>
              <w:top w:val="single" w:sz="6" w:space="0" w:color="auto"/>
              <w:left w:val="single" w:sz="6" w:space="0" w:color="auto"/>
              <w:bottom w:val="single" w:sz="6" w:space="0" w:color="auto"/>
              <w:right w:val="single" w:sz="6" w:space="0" w:color="auto"/>
            </w:tcBorders>
          </w:tcPr>
          <w:p w14:paraId="4C26C77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06BF44C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44883806" w14:textId="77777777" w:rsidTr="000F5594">
        <w:tc>
          <w:tcPr>
            <w:tcW w:w="2484" w:type="pct"/>
            <w:tcBorders>
              <w:top w:val="single" w:sz="6" w:space="0" w:color="auto"/>
              <w:left w:val="single" w:sz="6" w:space="0" w:color="auto"/>
              <w:bottom w:val="single" w:sz="6" w:space="0" w:color="auto"/>
              <w:right w:val="single" w:sz="6" w:space="0" w:color="auto"/>
            </w:tcBorders>
          </w:tcPr>
          <w:p w14:paraId="060E940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7850884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7FA135BB" w14:textId="77777777" w:rsidTr="000F5594">
        <w:tc>
          <w:tcPr>
            <w:tcW w:w="2484" w:type="pct"/>
            <w:tcBorders>
              <w:top w:val="single" w:sz="6" w:space="0" w:color="auto"/>
              <w:left w:val="single" w:sz="6" w:space="0" w:color="auto"/>
              <w:bottom w:val="single" w:sz="6" w:space="0" w:color="auto"/>
              <w:right w:val="single" w:sz="6" w:space="0" w:color="auto"/>
            </w:tcBorders>
          </w:tcPr>
          <w:p w14:paraId="38DA155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2170CE2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12EC7501" w14:textId="77777777" w:rsidTr="000F5594">
        <w:tc>
          <w:tcPr>
            <w:tcW w:w="2484" w:type="pct"/>
            <w:tcBorders>
              <w:top w:val="single" w:sz="6" w:space="0" w:color="auto"/>
              <w:left w:val="single" w:sz="6" w:space="0" w:color="auto"/>
              <w:bottom w:val="single" w:sz="6" w:space="0" w:color="auto"/>
              <w:right w:val="single" w:sz="6" w:space="0" w:color="auto"/>
            </w:tcBorders>
          </w:tcPr>
          <w:p w14:paraId="6697546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568DA47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B24C6D9"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14516B2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12895F9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05A35FAC" w14:textId="77777777" w:rsidTr="00C41413">
        <w:trPr>
          <w:trHeight w:val="372"/>
        </w:trPr>
        <w:tc>
          <w:tcPr>
            <w:tcW w:w="5000" w:type="pct"/>
            <w:gridSpan w:val="2"/>
            <w:tcBorders>
              <w:top w:val="single" w:sz="6" w:space="0" w:color="auto"/>
              <w:left w:val="single" w:sz="6" w:space="0" w:color="auto"/>
              <w:right w:val="single" w:sz="6" w:space="0" w:color="auto"/>
            </w:tcBorders>
            <w:shd w:val="clear" w:color="auto" w:fill="E7E6E6"/>
          </w:tcPr>
          <w:p w14:paraId="0CED4602" w14:textId="77777777" w:rsidR="00C41413" w:rsidRPr="003B370F" w:rsidRDefault="00C41413" w:rsidP="00C41413">
            <w:pPr>
              <w:keepNext/>
              <w:keepLines/>
              <w:tabs>
                <w:tab w:val="left" w:pos="7370"/>
              </w:tab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II. ÁREA FUNCIONAL - SUBDIRECCIÓN DE MERCADEO 11/25</w:t>
            </w:r>
          </w:p>
        </w:tc>
      </w:tr>
      <w:tr w:rsidR="003B370F" w:rsidRPr="003B370F" w14:paraId="16F238EB"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000" w:type="pct"/>
            <w:gridSpan w:val="2"/>
            <w:shd w:val="clear" w:color="auto" w:fill="D9D9D9"/>
          </w:tcPr>
          <w:p w14:paraId="6799EBA6"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III. PROPÓSITO PRINCIPAL</w:t>
            </w:r>
          </w:p>
        </w:tc>
      </w:tr>
      <w:tr w:rsidR="003B370F" w:rsidRPr="003B370F" w14:paraId="36B4FD91"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5000" w:type="pct"/>
            <w:gridSpan w:val="2"/>
          </w:tcPr>
          <w:p w14:paraId="657E3B47" w14:textId="77777777" w:rsidR="00C41413" w:rsidRPr="003B370F" w:rsidRDefault="00C41413" w:rsidP="00C41413">
            <w:pPr>
              <w:spacing w:after="12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Realizar acciones comerciales y de promoción, a través de las actividades de mercadeo y de seguimiento al portafolio de oferta turística del destino, promoción y venta por parte del sector empresarial, de acuerdo con la normatividad vigente y los objetivos trazados por el IDT.</w:t>
            </w:r>
          </w:p>
        </w:tc>
      </w:tr>
      <w:tr w:rsidR="003B370F" w:rsidRPr="003B370F" w14:paraId="6D9D6D5B"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5870774B"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IV. DESCRIPCIÓN DE FUNCIONES ESENCIALES</w:t>
            </w:r>
          </w:p>
        </w:tc>
      </w:tr>
      <w:tr w:rsidR="003B370F" w:rsidRPr="003B370F" w14:paraId="018AE23E"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B793897" w14:textId="77777777" w:rsidR="00C41413" w:rsidRPr="003B370F" w:rsidRDefault="00C41413" w:rsidP="00C41413">
            <w:pPr>
              <w:numPr>
                <w:ilvl w:val="0"/>
                <w:numId w:val="35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Gestionar con los actores de la cadena de valor de turismo la creación de paquetes turísticos y/o inclusión de oferta de Bogotá en sus portafolios y hacer el respectivo seguimiento.</w:t>
            </w:r>
          </w:p>
          <w:p w14:paraId="047CCE81" w14:textId="77777777" w:rsidR="00C41413" w:rsidRPr="003B370F" w:rsidRDefault="00C41413" w:rsidP="00C41413">
            <w:pPr>
              <w:numPr>
                <w:ilvl w:val="0"/>
                <w:numId w:val="35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Prestar asesoría a los actores de la cadena de valor de turismo en la elaboración de material promocional y herramientas de comercialización de acuerdo con las tendencias de los mercados objetivo y los productos turísticos definidos por el IDT.</w:t>
            </w:r>
          </w:p>
          <w:p w14:paraId="430ACF94" w14:textId="77777777" w:rsidR="00C41413" w:rsidRPr="003B370F" w:rsidRDefault="00C41413" w:rsidP="00C41413">
            <w:pPr>
              <w:numPr>
                <w:ilvl w:val="0"/>
                <w:numId w:val="35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Participar en la planeación y sugerir opciones de material promocional a utilizar con fines de mercadeo y promoción del destino, en los mercados de interés definidos por el IDT.</w:t>
            </w:r>
          </w:p>
          <w:p w14:paraId="10CA3AC2" w14:textId="77777777" w:rsidR="00C41413" w:rsidRPr="003B370F" w:rsidRDefault="00C41413" w:rsidP="00C41413">
            <w:pPr>
              <w:numPr>
                <w:ilvl w:val="0"/>
                <w:numId w:val="35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Realizar seguimiento a las acciones ejecutadas con los actores de la cadena de valor de turismo, con respecto a la participación de estas en las distintas acciones de mercadeo, así como las ventas generadas hacia Bogotá y el número de pasajeros reportados por estas. </w:t>
            </w:r>
          </w:p>
          <w:p w14:paraId="393CDDB9" w14:textId="77777777" w:rsidR="00C41413" w:rsidRPr="003B370F" w:rsidRDefault="00C41413" w:rsidP="00C41413">
            <w:pPr>
              <w:numPr>
                <w:ilvl w:val="0"/>
                <w:numId w:val="35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Brindar soporte, de manera coordinada con la Subdirección de Desarrollo y Competitividad, a los gremios y sus asociados en la solución de inquietudes referentes a los diferentes productos turísticos que desde el IDT se quiere posicionar y promocionar, con el fin de robustecer y ampliar los productos ofrecidos en el mercado. </w:t>
            </w:r>
          </w:p>
          <w:p w14:paraId="6F12D35A" w14:textId="77777777" w:rsidR="00C41413" w:rsidRPr="003B370F" w:rsidRDefault="00C41413" w:rsidP="00C41413">
            <w:pPr>
              <w:numPr>
                <w:ilvl w:val="0"/>
                <w:numId w:val="35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Gestionar acciones orientadas a la divulgación y al conocimiento de la oferta turística de la ciudad en los actores de la cadena de valor de turismo y grupos de interés de acuerdo con los mercados objetivo.</w:t>
            </w:r>
          </w:p>
          <w:p w14:paraId="40431909" w14:textId="77777777" w:rsidR="00C41413" w:rsidRPr="003B370F" w:rsidRDefault="00C41413" w:rsidP="00C41413">
            <w:pPr>
              <w:numPr>
                <w:ilvl w:val="0"/>
                <w:numId w:val="35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 xml:space="preserve">Trabajar en coordinación con el área de Comunicaciones y la Subdirección de Desarrollo y Competitividad, para adelantar acciones conjuntas para la promoción de los productos turísticos a posicionar. </w:t>
            </w:r>
          </w:p>
          <w:p w14:paraId="69243320" w14:textId="77777777" w:rsidR="00C41413" w:rsidRPr="003B370F" w:rsidRDefault="00C41413" w:rsidP="00C41413">
            <w:pPr>
              <w:numPr>
                <w:ilvl w:val="0"/>
                <w:numId w:val="35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Apoyar el seguimiento al cumplimiento de los objetivos del Plan de Mercadeo Turístico de Bogotá, para evaluar sus resultados y proponer acciones de mejora.</w:t>
            </w:r>
          </w:p>
          <w:p w14:paraId="2CCA500E" w14:textId="77777777" w:rsidR="00C41413" w:rsidRPr="003B370F" w:rsidRDefault="00C41413" w:rsidP="00C41413">
            <w:pPr>
              <w:numPr>
                <w:ilvl w:val="0"/>
                <w:numId w:val="358"/>
              </w:numPr>
              <w:spacing w:after="0" w:line="256"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686E0578" w14:textId="77777777" w:rsidR="00C41413" w:rsidRPr="003B370F" w:rsidRDefault="00C41413" w:rsidP="00C41413">
            <w:pPr>
              <w:numPr>
                <w:ilvl w:val="0"/>
                <w:numId w:val="358"/>
              </w:numPr>
              <w:tabs>
                <w:tab w:val="left" w:pos="0"/>
              </w:tabs>
              <w:suppressAutoHyphens/>
              <w:autoSpaceDE w:val="0"/>
              <w:autoSpaceDN w:val="0"/>
              <w:adjustRightIn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Participar en eventos de carácter local, regional, nacional y/o internacional cuando los mismos tengan relación con el objeto principal y así lo designe su superior.</w:t>
            </w:r>
          </w:p>
          <w:p w14:paraId="5FD4CB5F" w14:textId="77777777" w:rsidR="00C41413" w:rsidRPr="003B370F" w:rsidRDefault="00C41413" w:rsidP="00C41413">
            <w:pPr>
              <w:numPr>
                <w:ilvl w:val="0"/>
                <w:numId w:val="31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Desempeñar las demás funciones relacionadas con la naturaleza del cargo y el área de desempeño</w:t>
            </w:r>
          </w:p>
        </w:tc>
      </w:tr>
      <w:tr w:rsidR="003B370F" w:rsidRPr="003B370F" w14:paraId="12CEA7BC"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4816191F"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lastRenderedPageBreak/>
              <w:t>V. CONOCIMIENTOS BÁSICOS O ESENCIALES</w:t>
            </w:r>
          </w:p>
        </w:tc>
      </w:tr>
      <w:tr w:rsidR="003B370F" w:rsidRPr="003B370F" w14:paraId="3761C401"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1D05A4B3" w14:textId="77777777" w:rsidR="00C41413" w:rsidRPr="003B370F" w:rsidRDefault="00C41413" w:rsidP="00C41413">
            <w:pPr>
              <w:numPr>
                <w:ilvl w:val="0"/>
                <w:numId w:val="345"/>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 Distrital de Turismo.</w:t>
            </w:r>
          </w:p>
          <w:p w14:paraId="7C8C32DA" w14:textId="77777777" w:rsidR="00C41413" w:rsidRPr="003B370F" w:rsidRDefault="00C41413" w:rsidP="00C41413">
            <w:pPr>
              <w:numPr>
                <w:ilvl w:val="0"/>
                <w:numId w:val="3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lectura, conversación y escritura en un segundo idioma.</w:t>
            </w:r>
          </w:p>
          <w:p w14:paraId="2987CE82" w14:textId="77777777" w:rsidR="00C41413" w:rsidRPr="003B370F" w:rsidRDefault="00C41413" w:rsidP="00C41413">
            <w:pPr>
              <w:numPr>
                <w:ilvl w:val="0"/>
                <w:numId w:val="345"/>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Promoción y mercadeo turístico.</w:t>
            </w:r>
          </w:p>
          <w:p w14:paraId="5A0A07B3" w14:textId="77777777" w:rsidR="00C41413" w:rsidRPr="003B370F" w:rsidRDefault="00C41413" w:rsidP="00C41413">
            <w:pPr>
              <w:numPr>
                <w:ilvl w:val="0"/>
                <w:numId w:val="345"/>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turismo.</w:t>
            </w:r>
          </w:p>
          <w:p w14:paraId="4DD639E4" w14:textId="77777777" w:rsidR="00C41413" w:rsidRPr="003B370F" w:rsidRDefault="00C41413" w:rsidP="00C41413">
            <w:pPr>
              <w:numPr>
                <w:ilvl w:val="0"/>
                <w:numId w:val="345"/>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Atención al cliente.</w:t>
            </w:r>
          </w:p>
          <w:p w14:paraId="2E77ADD4" w14:textId="77777777" w:rsidR="00C41413" w:rsidRPr="003B370F" w:rsidRDefault="00C41413" w:rsidP="00C41413">
            <w:pPr>
              <w:numPr>
                <w:ilvl w:val="0"/>
                <w:numId w:val="345"/>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Desarrollo de campañas de promoción turística y sus estrategias publicitarias.</w:t>
            </w:r>
          </w:p>
          <w:p w14:paraId="40547B3A" w14:textId="77777777" w:rsidR="00C41413" w:rsidRPr="003B370F" w:rsidRDefault="00C41413" w:rsidP="00C41413">
            <w:pPr>
              <w:numPr>
                <w:ilvl w:val="0"/>
                <w:numId w:val="345"/>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Contratación pública.</w:t>
            </w:r>
          </w:p>
          <w:p w14:paraId="0408386A" w14:textId="77777777" w:rsidR="00C41413" w:rsidRPr="003B370F" w:rsidRDefault="00C41413" w:rsidP="00C41413">
            <w:pPr>
              <w:numPr>
                <w:ilvl w:val="0"/>
                <w:numId w:val="345"/>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Mercadeo.</w:t>
            </w:r>
          </w:p>
          <w:p w14:paraId="4A68F3E7" w14:textId="77777777" w:rsidR="00C41413" w:rsidRPr="003B370F" w:rsidRDefault="00C41413" w:rsidP="00C41413">
            <w:pPr>
              <w:numPr>
                <w:ilvl w:val="0"/>
                <w:numId w:val="345"/>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Ofimática, Word, Excel o Afines</w:t>
            </w:r>
          </w:p>
        </w:tc>
      </w:tr>
      <w:tr w:rsidR="003B370F" w:rsidRPr="003B370F" w14:paraId="3F67818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CA92119"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 COMPETENCIAS COMPORTAMENTALES</w:t>
            </w:r>
          </w:p>
        </w:tc>
      </w:tr>
      <w:tr w:rsidR="003B370F" w:rsidRPr="003B370F" w14:paraId="20C2520F"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00E17396"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641BFCE9"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POR NIVEL JERÁRQUICO</w:t>
            </w:r>
          </w:p>
        </w:tc>
      </w:tr>
      <w:tr w:rsidR="003B370F" w:rsidRPr="003B370F" w14:paraId="4155DAC6" w14:textId="77777777" w:rsidTr="000F5594">
        <w:tc>
          <w:tcPr>
            <w:tcW w:w="2484" w:type="pct"/>
            <w:tcBorders>
              <w:top w:val="single" w:sz="6" w:space="0" w:color="auto"/>
              <w:left w:val="single" w:sz="6" w:space="0" w:color="auto"/>
              <w:bottom w:val="single" w:sz="6" w:space="0" w:color="auto"/>
              <w:right w:val="single" w:sz="6" w:space="0" w:color="auto"/>
            </w:tcBorders>
          </w:tcPr>
          <w:p w14:paraId="59D2DF77" w14:textId="77777777" w:rsidR="00C41413" w:rsidRPr="003B370F" w:rsidRDefault="00C41413" w:rsidP="00C41413">
            <w:pPr>
              <w:numPr>
                <w:ilvl w:val="0"/>
                <w:numId w:val="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09D3C627" w14:textId="77777777" w:rsidR="00C41413" w:rsidRPr="003B370F" w:rsidRDefault="00C41413" w:rsidP="00C41413">
            <w:pPr>
              <w:numPr>
                <w:ilvl w:val="0"/>
                <w:numId w:val="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1C658B8E" w14:textId="77777777" w:rsidR="00C41413" w:rsidRPr="003B370F" w:rsidRDefault="00C41413" w:rsidP="00C41413">
            <w:pPr>
              <w:numPr>
                <w:ilvl w:val="0"/>
                <w:numId w:val="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7EA781B3" w14:textId="77777777" w:rsidR="00C41413" w:rsidRPr="003B370F" w:rsidRDefault="00C41413" w:rsidP="00C41413">
            <w:pPr>
              <w:numPr>
                <w:ilvl w:val="0"/>
                <w:numId w:val="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B27BC4A" w14:textId="77777777" w:rsidR="00C41413" w:rsidRPr="003B370F" w:rsidRDefault="00C41413" w:rsidP="00C41413">
            <w:pPr>
              <w:numPr>
                <w:ilvl w:val="0"/>
                <w:numId w:val="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E6F6449" w14:textId="77777777" w:rsidR="00C41413" w:rsidRPr="003B370F" w:rsidRDefault="00C41413" w:rsidP="00C41413">
            <w:pPr>
              <w:numPr>
                <w:ilvl w:val="0"/>
                <w:numId w:val="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526712A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57441544" w14:textId="77777777" w:rsidR="00C41413" w:rsidRPr="003B370F" w:rsidRDefault="00C41413" w:rsidP="00C41413">
            <w:pPr>
              <w:numPr>
                <w:ilvl w:val="0"/>
                <w:numId w:val="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69F0C82A" w14:textId="77777777" w:rsidR="00C41413" w:rsidRPr="003B370F" w:rsidRDefault="00C41413" w:rsidP="00C41413">
            <w:pPr>
              <w:numPr>
                <w:ilvl w:val="0"/>
                <w:numId w:val="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53BD3C4" w14:textId="77777777" w:rsidR="00C41413" w:rsidRPr="003B370F" w:rsidRDefault="00C41413" w:rsidP="00C41413">
            <w:pPr>
              <w:numPr>
                <w:ilvl w:val="0"/>
                <w:numId w:val="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7337DE3E" w14:textId="77777777" w:rsidR="00C41413" w:rsidRPr="003B370F" w:rsidRDefault="00C41413" w:rsidP="00C41413">
            <w:pPr>
              <w:numPr>
                <w:ilvl w:val="0"/>
                <w:numId w:val="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1B3C6EB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5B6A74A"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VII. REQUISITOS DE FORMACIÓN ACADÉMICA Y EXPERIENCIA</w:t>
            </w:r>
          </w:p>
        </w:tc>
      </w:tr>
      <w:tr w:rsidR="003B370F" w:rsidRPr="003B370F" w14:paraId="7F578459"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786F479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601ACDD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EXPERIENCIA</w:t>
            </w:r>
          </w:p>
        </w:tc>
      </w:tr>
      <w:tr w:rsidR="003B370F" w:rsidRPr="003B370F" w14:paraId="2B2EC044"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4" w:type="pct"/>
          </w:tcPr>
          <w:p w14:paraId="5B7D42F7"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profesional en los Núcleos Básicos del Conocimiento en Economía, Administración, Ciencia Política, Relaciones Internacionales, Psicología, Publicidad y Afines, Ingeniería Industrial y Afines, Ingeniería Administrativa, otras ingenierías, Comunicación Social, Periodismo y Afines.</w:t>
            </w:r>
          </w:p>
          <w:p w14:paraId="6F7EE8A7"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72B03039"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Título de posgrado.</w:t>
            </w:r>
          </w:p>
          <w:p w14:paraId="6C36E7BA"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1164AF8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p w14:paraId="5EAD8EC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434A400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16" w:type="pct"/>
          </w:tcPr>
          <w:p w14:paraId="1286418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lastRenderedPageBreak/>
              <w:t>Sesenta (60) meses de experiencia profesional relacionada.</w:t>
            </w:r>
          </w:p>
          <w:p w14:paraId="438D9A3C"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p w14:paraId="2A62CBBC"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09544977" w14:textId="77777777" w:rsidTr="00C41413">
        <w:trPr>
          <w:trHeight w:val="372"/>
        </w:trPr>
        <w:tc>
          <w:tcPr>
            <w:tcW w:w="5000" w:type="pct"/>
            <w:gridSpan w:val="2"/>
            <w:tcBorders>
              <w:top w:val="single" w:sz="6" w:space="0" w:color="auto"/>
              <w:left w:val="single" w:sz="6" w:space="0" w:color="auto"/>
              <w:right w:val="single" w:sz="6" w:space="0" w:color="auto"/>
            </w:tcBorders>
            <w:shd w:val="clear" w:color="auto" w:fill="E7E6E6"/>
          </w:tcPr>
          <w:p w14:paraId="3B92C9CB" w14:textId="77777777" w:rsidR="00C41413" w:rsidRPr="003B370F" w:rsidRDefault="00C41413" w:rsidP="00C41413">
            <w:pPr>
              <w:keepNext/>
              <w:keepLines/>
              <w:tabs>
                <w:tab w:val="left" w:pos="7370"/>
              </w:tabs>
              <w:spacing w:before="240" w:after="0" w:line="240" w:lineRule="auto"/>
              <w:jc w:val="center"/>
              <w:outlineLvl w:val="0"/>
              <w:rPr>
                <w:rFonts w:ascii="Times New Roman" w:eastAsia="Times New Roman" w:hAnsi="Times New Roman" w:cs="Times New Roman"/>
                <w:b/>
                <w:bCs/>
                <w:lang w:val="es-ES" w:eastAsia="es-ES"/>
              </w:rPr>
            </w:pPr>
            <w:bookmarkStart w:id="13" w:name="_Hlk98328792"/>
            <w:r w:rsidRPr="003B370F">
              <w:rPr>
                <w:rFonts w:ascii="Times New Roman" w:eastAsia="Times New Roman" w:hAnsi="Times New Roman" w:cs="Times New Roman"/>
                <w:b/>
                <w:bCs/>
                <w:lang w:val="es-ES" w:eastAsia="es-ES"/>
              </w:rPr>
              <w:t>IDENTIFICACIÓN DEL EMPLEO</w:t>
            </w:r>
          </w:p>
        </w:tc>
      </w:tr>
      <w:tr w:rsidR="003B370F" w:rsidRPr="003B370F" w14:paraId="2F412D7E" w14:textId="77777777" w:rsidTr="000F5594">
        <w:tc>
          <w:tcPr>
            <w:tcW w:w="2484" w:type="pct"/>
            <w:tcBorders>
              <w:top w:val="single" w:sz="6" w:space="0" w:color="auto"/>
              <w:left w:val="single" w:sz="6" w:space="0" w:color="auto"/>
              <w:bottom w:val="single" w:sz="6" w:space="0" w:color="auto"/>
              <w:right w:val="single" w:sz="6" w:space="0" w:color="auto"/>
            </w:tcBorders>
          </w:tcPr>
          <w:p w14:paraId="0193101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01DDA64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3F24F489" w14:textId="77777777" w:rsidTr="000F5594">
        <w:tc>
          <w:tcPr>
            <w:tcW w:w="2484" w:type="pct"/>
            <w:tcBorders>
              <w:top w:val="single" w:sz="6" w:space="0" w:color="auto"/>
              <w:left w:val="single" w:sz="6" w:space="0" w:color="auto"/>
              <w:bottom w:val="single" w:sz="6" w:space="0" w:color="auto"/>
              <w:right w:val="single" w:sz="6" w:space="0" w:color="auto"/>
            </w:tcBorders>
          </w:tcPr>
          <w:p w14:paraId="727AFA1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72DA636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5FFC3EA2" w14:textId="77777777" w:rsidTr="000F5594">
        <w:tc>
          <w:tcPr>
            <w:tcW w:w="2484" w:type="pct"/>
            <w:tcBorders>
              <w:top w:val="single" w:sz="6" w:space="0" w:color="auto"/>
              <w:left w:val="single" w:sz="6" w:space="0" w:color="auto"/>
              <w:bottom w:val="single" w:sz="6" w:space="0" w:color="auto"/>
              <w:right w:val="single" w:sz="6" w:space="0" w:color="auto"/>
            </w:tcBorders>
          </w:tcPr>
          <w:p w14:paraId="07C5FE9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51C3CF8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5249254C" w14:textId="77777777" w:rsidTr="000F5594">
        <w:tc>
          <w:tcPr>
            <w:tcW w:w="2484" w:type="pct"/>
            <w:tcBorders>
              <w:top w:val="single" w:sz="6" w:space="0" w:color="auto"/>
              <w:left w:val="single" w:sz="6" w:space="0" w:color="auto"/>
              <w:bottom w:val="single" w:sz="6" w:space="0" w:color="auto"/>
              <w:right w:val="single" w:sz="6" w:space="0" w:color="auto"/>
            </w:tcBorders>
          </w:tcPr>
          <w:p w14:paraId="6AFBC49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57B1925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4EBBDABD" w14:textId="77777777" w:rsidTr="000F5594">
        <w:tc>
          <w:tcPr>
            <w:tcW w:w="2484" w:type="pct"/>
            <w:tcBorders>
              <w:top w:val="single" w:sz="6" w:space="0" w:color="auto"/>
              <w:left w:val="single" w:sz="6" w:space="0" w:color="auto"/>
              <w:bottom w:val="single" w:sz="6" w:space="0" w:color="auto"/>
              <w:right w:val="single" w:sz="6" w:space="0" w:color="auto"/>
            </w:tcBorders>
          </w:tcPr>
          <w:p w14:paraId="5B28A5D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416EB25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615BDB3A" w14:textId="77777777" w:rsidTr="000F5594">
        <w:tc>
          <w:tcPr>
            <w:tcW w:w="2484" w:type="pct"/>
            <w:tcBorders>
              <w:top w:val="single" w:sz="6" w:space="0" w:color="auto"/>
              <w:left w:val="single" w:sz="6" w:space="0" w:color="auto"/>
              <w:bottom w:val="single" w:sz="6" w:space="0" w:color="auto"/>
              <w:right w:val="single" w:sz="6" w:space="0" w:color="auto"/>
            </w:tcBorders>
          </w:tcPr>
          <w:p w14:paraId="17C3748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405A402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7114800"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1BF62FB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4E914BA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bookmarkEnd w:id="13"/>
      <w:tr w:rsidR="003B370F" w:rsidRPr="003B370F" w14:paraId="0CD51B7D" w14:textId="77777777" w:rsidTr="00C41413">
        <w:trPr>
          <w:trHeight w:val="372"/>
        </w:trPr>
        <w:tc>
          <w:tcPr>
            <w:tcW w:w="5000" w:type="pct"/>
            <w:gridSpan w:val="2"/>
            <w:tcBorders>
              <w:top w:val="single" w:sz="6" w:space="0" w:color="auto"/>
              <w:left w:val="single" w:sz="6" w:space="0" w:color="auto"/>
              <w:right w:val="single" w:sz="6" w:space="0" w:color="auto"/>
            </w:tcBorders>
            <w:shd w:val="clear" w:color="auto" w:fill="E7E6E6"/>
          </w:tcPr>
          <w:p w14:paraId="2D03F028" w14:textId="77777777" w:rsidR="00C41413" w:rsidRPr="003B370F" w:rsidRDefault="00C41413" w:rsidP="00C41413">
            <w:pPr>
              <w:keepNext/>
              <w:keepLines/>
              <w:tabs>
                <w:tab w:val="left" w:pos="7370"/>
              </w:tab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II. ÁREA FUNCIONAL - SUBDIRECCIÓN DE MERCADEO 12/25</w:t>
            </w:r>
          </w:p>
          <w:p w14:paraId="0B21054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c>
      </w:tr>
      <w:tr w:rsidR="003B370F" w:rsidRPr="003B370F" w14:paraId="2F70C525"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000" w:type="pct"/>
            <w:gridSpan w:val="2"/>
            <w:shd w:val="clear" w:color="auto" w:fill="D9D9D9"/>
          </w:tcPr>
          <w:p w14:paraId="668C4CF2"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III. PROPÓSITO PRINCIPAL</w:t>
            </w:r>
          </w:p>
        </w:tc>
      </w:tr>
      <w:tr w:rsidR="003B370F" w:rsidRPr="003B370F" w14:paraId="2447C1CB"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5000" w:type="pct"/>
            <w:gridSpan w:val="2"/>
          </w:tcPr>
          <w:p w14:paraId="1447DF21" w14:textId="77777777" w:rsidR="00C41413" w:rsidRPr="003B370F" w:rsidRDefault="00C41413" w:rsidP="00C41413">
            <w:pPr>
              <w:spacing w:after="12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Desarrollar proyectos y actividades relacionadas con la promoción y divulgación de Bogotá como destino turístico, para ser difundidos en los ámbitos local, nacional e internacional, de acuerdo con la Política Distrital de Turismo, los objetivos de la entidad y los requerimientos del mercado objetivo.</w:t>
            </w:r>
          </w:p>
        </w:tc>
      </w:tr>
      <w:tr w:rsidR="003B370F" w:rsidRPr="003B370F" w14:paraId="56387C5A"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6FE24330"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IV. DESCRIPCIÓN DE FUNCIONES ESENCIALES</w:t>
            </w:r>
          </w:p>
        </w:tc>
      </w:tr>
      <w:tr w:rsidR="003B370F" w:rsidRPr="003B370F" w14:paraId="228AC008"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50076289" w14:textId="77777777" w:rsidR="00C41413" w:rsidRPr="003B370F" w:rsidRDefault="00C41413" w:rsidP="00C41413">
            <w:pPr>
              <w:numPr>
                <w:ilvl w:val="0"/>
                <w:numId w:val="35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Desarrollar estrategias, programas y acciones promocionales que permitan maximizar el impacto de las acciones de mercadeo de ciudad en los mercados de origen. </w:t>
            </w:r>
          </w:p>
          <w:p w14:paraId="465BF371" w14:textId="77777777" w:rsidR="00C41413" w:rsidRPr="003B370F" w:rsidRDefault="00C41413" w:rsidP="00C41413">
            <w:pPr>
              <w:numPr>
                <w:ilvl w:val="0"/>
                <w:numId w:val="35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Articular estrategias con las demás dependencias del IDT para establecer canales creativos de venta que potencien y amplíen el impacto de la ciudad en los mercados de origen</w:t>
            </w:r>
          </w:p>
          <w:p w14:paraId="50970F71" w14:textId="77777777" w:rsidR="00C41413" w:rsidRPr="003B370F" w:rsidRDefault="00C41413" w:rsidP="00C41413">
            <w:pPr>
              <w:numPr>
                <w:ilvl w:val="0"/>
                <w:numId w:val="35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Gestionar con entidades públicas o privadas, acciones innovadoras que incentiven el aumento de llegadas de visitas y consumo de comercio en Bogotá.</w:t>
            </w:r>
          </w:p>
          <w:p w14:paraId="4E383046" w14:textId="77777777" w:rsidR="00C41413" w:rsidRPr="003B370F" w:rsidRDefault="00C41413" w:rsidP="00C41413">
            <w:pPr>
              <w:numPr>
                <w:ilvl w:val="0"/>
                <w:numId w:val="35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Gestionar los diferentes canales propios de promoción y difusión de la oferta turística de Bogotá incluyendo páginas web, aplicativos, redes, y demás que se definan de acuerdo a las estrategias de mercadeo de destino.</w:t>
            </w:r>
          </w:p>
          <w:p w14:paraId="5CA0DF8B" w14:textId="77777777" w:rsidR="00C41413" w:rsidRPr="003B370F" w:rsidRDefault="00C41413" w:rsidP="00C41413">
            <w:pPr>
              <w:numPr>
                <w:ilvl w:val="0"/>
                <w:numId w:val="35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Analizar, recomendar y gestionar la selección de medios y canales de difusión de la oferta turística de Bogotá, teniendo en cuenta los productos y los mercados objetivo.  </w:t>
            </w:r>
          </w:p>
          <w:p w14:paraId="22ACC9D7" w14:textId="77777777" w:rsidR="00C41413" w:rsidRPr="003B370F" w:rsidRDefault="00C41413" w:rsidP="00C41413">
            <w:pPr>
              <w:numPr>
                <w:ilvl w:val="0"/>
                <w:numId w:val="35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Participar en los procesos licitatorios o de contratación, y en el desarrollo y supervisión de los contratos y convenios del área, de acuerdo con las necesidades del Instituto y las instrucciones del jefe inmediato.</w:t>
            </w:r>
          </w:p>
          <w:p w14:paraId="59C7F7A0" w14:textId="77777777" w:rsidR="00C41413" w:rsidRPr="003B370F" w:rsidRDefault="00C41413" w:rsidP="00C41413">
            <w:pPr>
              <w:numPr>
                <w:ilvl w:val="0"/>
                <w:numId w:val="35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Analizar los factores que resulten determinantes para la decisión de la participación y realización de eventos de mercadeo y promoción de ciudad, tanto dentro como fuera de ella.                                                                                                                  </w:t>
            </w:r>
          </w:p>
          <w:p w14:paraId="677389A4" w14:textId="77777777" w:rsidR="00C41413" w:rsidRPr="003B370F" w:rsidRDefault="00C41413" w:rsidP="00C41413">
            <w:pPr>
              <w:numPr>
                <w:ilvl w:val="0"/>
                <w:numId w:val="35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Elaborar estudios técnicos y proyectar conceptos de competencia con ocasión del ejercicio de las funciones asignadas a la Subdirección de Promoción y Mercadeo.</w:t>
            </w:r>
          </w:p>
          <w:p w14:paraId="56745495" w14:textId="77777777" w:rsidR="00C41413" w:rsidRPr="003B370F" w:rsidRDefault="00C41413" w:rsidP="00C41413">
            <w:pPr>
              <w:numPr>
                <w:ilvl w:val="0"/>
                <w:numId w:val="359"/>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47DDC992" w14:textId="77777777" w:rsidR="00C41413" w:rsidRPr="003B370F" w:rsidRDefault="00C41413" w:rsidP="00C41413">
            <w:pPr>
              <w:numPr>
                <w:ilvl w:val="0"/>
                <w:numId w:val="320"/>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4EDA2551"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3FF5AC27"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lastRenderedPageBreak/>
              <w:t>V. CONOCIMIENTOS BÁSICOS O ESENCIALES</w:t>
            </w:r>
          </w:p>
        </w:tc>
      </w:tr>
      <w:tr w:rsidR="003B370F" w:rsidRPr="003B370F" w14:paraId="49BA9AD1"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21D66367" w14:textId="77777777" w:rsidR="00C41413" w:rsidRPr="003B370F" w:rsidRDefault="00C41413" w:rsidP="00C41413">
            <w:pPr>
              <w:numPr>
                <w:ilvl w:val="0"/>
                <w:numId w:val="70"/>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 Distrital de Turismo.</w:t>
            </w:r>
          </w:p>
          <w:p w14:paraId="38B02B21" w14:textId="77777777" w:rsidR="00C41413" w:rsidRPr="003B370F" w:rsidRDefault="00C41413" w:rsidP="00C41413">
            <w:pPr>
              <w:numPr>
                <w:ilvl w:val="0"/>
                <w:numId w:val="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lectura, conversación y escritura en un segundo idioma.</w:t>
            </w:r>
          </w:p>
          <w:p w14:paraId="59735A1E" w14:textId="77777777" w:rsidR="00C41413" w:rsidRPr="003B370F" w:rsidRDefault="00C41413" w:rsidP="00C41413">
            <w:pPr>
              <w:numPr>
                <w:ilvl w:val="0"/>
                <w:numId w:val="70"/>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Promoción y mercadeo turístico.</w:t>
            </w:r>
          </w:p>
          <w:p w14:paraId="39551587" w14:textId="77777777" w:rsidR="00C41413" w:rsidRPr="003B370F" w:rsidRDefault="00C41413" w:rsidP="00C41413">
            <w:pPr>
              <w:numPr>
                <w:ilvl w:val="0"/>
                <w:numId w:val="70"/>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turismo.</w:t>
            </w:r>
          </w:p>
          <w:p w14:paraId="1027B3B6" w14:textId="77777777" w:rsidR="00C41413" w:rsidRPr="003B370F" w:rsidRDefault="00C41413" w:rsidP="00C41413">
            <w:pPr>
              <w:numPr>
                <w:ilvl w:val="0"/>
                <w:numId w:val="70"/>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Atención al cliente.</w:t>
            </w:r>
          </w:p>
          <w:p w14:paraId="5E261486" w14:textId="77777777" w:rsidR="00C41413" w:rsidRPr="003B370F" w:rsidRDefault="00C41413" w:rsidP="00C41413">
            <w:pPr>
              <w:numPr>
                <w:ilvl w:val="0"/>
                <w:numId w:val="70"/>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Desarrollo de campañas de promoción turística y sus estrategias publicitarias.</w:t>
            </w:r>
          </w:p>
          <w:p w14:paraId="75EE367D" w14:textId="77777777" w:rsidR="00C41413" w:rsidRPr="003B370F" w:rsidRDefault="00C41413" w:rsidP="00C41413">
            <w:pPr>
              <w:numPr>
                <w:ilvl w:val="0"/>
                <w:numId w:val="70"/>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Contratación pública.</w:t>
            </w:r>
          </w:p>
          <w:p w14:paraId="4EAD4322" w14:textId="77777777" w:rsidR="00C41413" w:rsidRPr="003B370F" w:rsidRDefault="00C41413" w:rsidP="00C41413">
            <w:pPr>
              <w:numPr>
                <w:ilvl w:val="0"/>
                <w:numId w:val="70"/>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Mercadeo.</w:t>
            </w:r>
          </w:p>
          <w:p w14:paraId="67F55494" w14:textId="77777777" w:rsidR="00C41413" w:rsidRPr="003B370F" w:rsidRDefault="00C41413" w:rsidP="00C41413">
            <w:pPr>
              <w:numPr>
                <w:ilvl w:val="0"/>
                <w:numId w:val="70"/>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Ofimática, Word, Excel o Afines</w:t>
            </w:r>
          </w:p>
        </w:tc>
      </w:tr>
      <w:tr w:rsidR="003B370F" w:rsidRPr="003B370F" w14:paraId="13D8906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6D210BB"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 COMPETENCIAS COMPORTAMENTALES</w:t>
            </w:r>
          </w:p>
        </w:tc>
      </w:tr>
      <w:tr w:rsidR="003B370F" w:rsidRPr="003B370F" w14:paraId="450615A8"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7627A6C9"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6A366D25"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POR NIVEL JERÁRQUICO</w:t>
            </w:r>
          </w:p>
        </w:tc>
      </w:tr>
      <w:tr w:rsidR="003B370F" w:rsidRPr="003B370F" w14:paraId="597A1923" w14:textId="77777777" w:rsidTr="000F5594">
        <w:tc>
          <w:tcPr>
            <w:tcW w:w="2484" w:type="pct"/>
            <w:tcBorders>
              <w:top w:val="single" w:sz="6" w:space="0" w:color="auto"/>
              <w:left w:val="single" w:sz="6" w:space="0" w:color="auto"/>
              <w:bottom w:val="single" w:sz="6" w:space="0" w:color="auto"/>
              <w:right w:val="single" w:sz="6" w:space="0" w:color="auto"/>
            </w:tcBorders>
          </w:tcPr>
          <w:p w14:paraId="1579B97B" w14:textId="77777777" w:rsidR="00C41413" w:rsidRPr="003B370F" w:rsidRDefault="00C41413" w:rsidP="00C41413">
            <w:pPr>
              <w:numPr>
                <w:ilvl w:val="0"/>
                <w:numId w:val="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9CD694A" w14:textId="77777777" w:rsidR="00C41413" w:rsidRPr="003B370F" w:rsidRDefault="00C41413" w:rsidP="00C41413">
            <w:pPr>
              <w:numPr>
                <w:ilvl w:val="0"/>
                <w:numId w:val="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584D3245" w14:textId="77777777" w:rsidR="00C41413" w:rsidRPr="003B370F" w:rsidRDefault="00C41413" w:rsidP="00C41413">
            <w:pPr>
              <w:numPr>
                <w:ilvl w:val="0"/>
                <w:numId w:val="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248E5A9C" w14:textId="77777777" w:rsidR="00C41413" w:rsidRPr="003B370F" w:rsidRDefault="00C41413" w:rsidP="00C41413">
            <w:pPr>
              <w:numPr>
                <w:ilvl w:val="0"/>
                <w:numId w:val="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0436C879" w14:textId="77777777" w:rsidR="00C41413" w:rsidRPr="003B370F" w:rsidRDefault="00C41413" w:rsidP="00C41413">
            <w:pPr>
              <w:numPr>
                <w:ilvl w:val="0"/>
                <w:numId w:val="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44B58D78" w14:textId="77777777" w:rsidR="00C41413" w:rsidRPr="003B370F" w:rsidRDefault="00C41413" w:rsidP="00C41413">
            <w:pPr>
              <w:numPr>
                <w:ilvl w:val="0"/>
                <w:numId w:val="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0401015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359C80A1" w14:textId="77777777" w:rsidR="00C41413" w:rsidRPr="003B370F" w:rsidRDefault="00C41413" w:rsidP="00C41413">
            <w:pPr>
              <w:numPr>
                <w:ilvl w:val="0"/>
                <w:numId w:val="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4FFF7229" w14:textId="77777777" w:rsidR="00C41413" w:rsidRPr="003B370F" w:rsidRDefault="00C41413" w:rsidP="00C41413">
            <w:pPr>
              <w:numPr>
                <w:ilvl w:val="0"/>
                <w:numId w:val="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15CB6849" w14:textId="77777777" w:rsidR="00C41413" w:rsidRPr="003B370F" w:rsidRDefault="00C41413" w:rsidP="00C41413">
            <w:pPr>
              <w:numPr>
                <w:ilvl w:val="0"/>
                <w:numId w:val="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76C86BF" w14:textId="77777777" w:rsidR="00C41413" w:rsidRPr="003B370F" w:rsidRDefault="00C41413" w:rsidP="00C41413">
            <w:pPr>
              <w:numPr>
                <w:ilvl w:val="0"/>
                <w:numId w:val="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304367F8"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C23460E" w14:textId="77777777" w:rsidR="00C41413" w:rsidRPr="003B370F" w:rsidRDefault="00C41413" w:rsidP="00C41413">
            <w:pPr>
              <w:keepNext/>
              <w:keepLines/>
              <w:spacing w:after="0" w:line="240" w:lineRule="auto"/>
              <w:ind w:left="432" w:hanging="432"/>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VII. REQUISITOS DE FORMACIÓN ACADÉMICA Y EXPERIENCIA</w:t>
            </w:r>
          </w:p>
        </w:tc>
      </w:tr>
      <w:tr w:rsidR="003B370F" w:rsidRPr="003B370F" w14:paraId="2093BB4B"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24F8699D"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68F881AD"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EXPERIENCIA</w:t>
            </w:r>
          </w:p>
        </w:tc>
      </w:tr>
      <w:tr w:rsidR="003B370F" w:rsidRPr="003B370F" w14:paraId="1A45C2B4"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4" w:type="pct"/>
          </w:tcPr>
          <w:p w14:paraId="5E84DFDF"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ES"/>
              </w:rPr>
              <w:t>Título profesional en los Núcleos Básicos del Conocimiento en Economía, Administración, Ciencia Política, Relaciones Internacionales, Psicología, Publicidad y Afines, Ingeniería Industrial y Afines, Ingeniería Administrativa, otras ingenierías, Comunicación Social, Periodismo y Afines.</w:t>
            </w:r>
          </w:p>
          <w:p w14:paraId="2A8D4D9F"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Título de posgrado. </w:t>
            </w:r>
          </w:p>
          <w:p w14:paraId="09E79DEA"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15A1C29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p w14:paraId="79B4127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0C35751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16" w:type="pct"/>
          </w:tcPr>
          <w:p w14:paraId="79D9B19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Sesenta (60) meses de experiencia profesional relacionada.</w:t>
            </w:r>
          </w:p>
          <w:p w14:paraId="2F7FF86E"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p w14:paraId="5B6A5B84"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3C441721"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014B2E8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2BDFF7CB" w14:textId="77777777" w:rsidTr="000F5594">
        <w:tc>
          <w:tcPr>
            <w:tcW w:w="2484" w:type="pct"/>
            <w:tcBorders>
              <w:top w:val="single" w:sz="6" w:space="0" w:color="auto"/>
              <w:left w:val="single" w:sz="6" w:space="0" w:color="auto"/>
              <w:bottom w:val="single" w:sz="6" w:space="0" w:color="auto"/>
              <w:right w:val="single" w:sz="6" w:space="0" w:color="auto"/>
            </w:tcBorders>
          </w:tcPr>
          <w:p w14:paraId="1B38280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54646E1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01787D3C" w14:textId="77777777" w:rsidTr="000F5594">
        <w:tc>
          <w:tcPr>
            <w:tcW w:w="2484" w:type="pct"/>
            <w:tcBorders>
              <w:top w:val="single" w:sz="6" w:space="0" w:color="auto"/>
              <w:left w:val="single" w:sz="6" w:space="0" w:color="auto"/>
              <w:bottom w:val="single" w:sz="6" w:space="0" w:color="auto"/>
              <w:right w:val="single" w:sz="6" w:space="0" w:color="auto"/>
            </w:tcBorders>
          </w:tcPr>
          <w:p w14:paraId="4A31EA4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77F4B2B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69453B23" w14:textId="77777777" w:rsidTr="000F5594">
        <w:tc>
          <w:tcPr>
            <w:tcW w:w="2484" w:type="pct"/>
            <w:tcBorders>
              <w:top w:val="single" w:sz="6" w:space="0" w:color="auto"/>
              <w:left w:val="single" w:sz="6" w:space="0" w:color="auto"/>
              <w:bottom w:val="single" w:sz="6" w:space="0" w:color="auto"/>
              <w:right w:val="single" w:sz="6" w:space="0" w:color="auto"/>
            </w:tcBorders>
          </w:tcPr>
          <w:p w14:paraId="0669122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07EB4F1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6B56E69C" w14:textId="77777777" w:rsidTr="000F5594">
        <w:tc>
          <w:tcPr>
            <w:tcW w:w="2484" w:type="pct"/>
            <w:tcBorders>
              <w:top w:val="single" w:sz="6" w:space="0" w:color="auto"/>
              <w:left w:val="single" w:sz="6" w:space="0" w:color="auto"/>
              <w:bottom w:val="single" w:sz="6" w:space="0" w:color="auto"/>
              <w:right w:val="single" w:sz="6" w:space="0" w:color="auto"/>
            </w:tcBorders>
          </w:tcPr>
          <w:p w14:paraId="1FFAA73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6DEE559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232C37D8" w14:textId="77777777" w:rsidTr="000F5594">
        <w:tc>
          <w:tcPr>
            <w:tcW w:w="2484" w:type="pct"/>
            <w:tcBorders>
              <w:top w:val="single" w:sz="6" w:space="0" w:color="auto"/>
              <w:left w:val="single" w:sz="6" w:space="0" w:color="auto"/>
              <w:bottom w:val="single" w:sz="6" w:space="0" w:color="auto"/>
              <w:right w:val="single" w:sz="6" w:space="0" w:color="auto"/>
            </w:tcBorders>
          </w:tcPr>
          <w:p w14:paraId="7FD9DDA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6418B6D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7FD7A58B" w14:textId="77777777" w:rsidTr="000F5594">
        <w:tc>
          <w:tcPr>
            <w:tcW w:w="2484" w:type="pct"/>
            <w:tcBorders>
              <w:top w:val="single" w:sz="6" w:space="0" w:color="auto"/>
              <w:left w:val="single" w:sz="6" w:space="0" w:color="auto"/>
              <w:bottom w:val="single" w:sz="6" w:space="0" w:color="auto"/>
              <w:right w:val="single" w:sz="6" w:space="0" w:color="auto"/>
            </w:tcBorders>
          </w:tcPr>
          <w:p w14:paraId="7267211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796DAEC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7CA90D7"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0EF6B2D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2936D65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62F0A0C"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000" w:type="pct"/>
            <w:gridSpan w:val="2"/>
            <w:shd w:val="clear" w:color="auto" w:fill="D9D9D9"/>
          </w:tcPr>
          <w:p w14:paraId="712366E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SUBDIRECCION DE PLANEACION – SISTEMAS 13/25</w:t>
            </w:r>
          </w:p>
        </w:tc>
      </w:tr>
      <w:tr w:rsidR="003B370F" w:rsidRPr="003B370F" w14:paraId="1C85E2C9"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5000" w:type="pct"/>
            <w:gridSpan w:val="2"/>
            <w:shd w:val="clear" w:color="auto" w:fill="D9D9D9"/>
          </w:tcPr>
          <w:p w14:paraId="05A16AA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342B03C3"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5000" w:type="pct"/>
            <w:gridSpan w:val="2"/>
          </w:tcPr>
          <w:p w14:paraId="575A097E" w14:textId="77777777" w:rsidR="00C41413" w:rsidRPr="003B370F" w:rsidRDefault="00C41413" w:rsidP="00C41413">
            <w:pPr>
              <w:overflowPunct w:val="0"/>
              <w:autoSpaceDE w:val="0"/>
              <w:autoSpaceDN w:val="0"/>
              <w:adjustRightInd w:val="0"/>
              <w:spacing w:before="100" w:after="100" w:line="240" w:lineRule="auto"/>
              <w:jc w:val="both"/>
              <w:textAlignment w:val="baseline"/>
              <w:rPr>
                <w:rFonts w:ascii="Times New Roman" w:eastAsia="Times New Roman" w:hAnsi="Times New Roman" w:cs="Times New Roman"/>
                <w:lang w:val="es-ES" w:eastAsia="es-CO"/>
              </w:rPr>
            </w:pPr>
            <w:bookmarkStart w:id="14" w:name="_Hlk86559648"/>
            <w:r w:rsidRPr="003B370F">
              <w:rPr>
                <w:rFonts w:ascii="Times New Roman" w:eastAsia="Times New Roman" w:hAnsi="Times New Roman" w:cs="Times New Roman"/>
                <w:lang w:val="es-ES" w:eastAsia="es-CO"/>
              </w:rPr>
              <w:t>Realizar</w:t>
            </w:r>
            <w:r w:rsidRPr="003B370F">
              <w:rPr>
                <w:rFonts w:ascii="Times New Roman" w:eastAsia="Times New Roman" w:hAnsi="Times New Roman" w:cs="Times New Roman"/>
                <w:lang w:eastAsia="es-CO"/>
              </w:rPr>
              <w:t xml:space="preserve"> las actividades relacionadas con infraestructura tecnológica, desarrollo y mantenimiento de software, proyectos de tecnología de información y de comunicaciones, de acuerdo con las políticas y estándares del Instituto, para proveer servicios y herramientas que permita garantizar el cumplimiento de los objetivos de la organización.</w:t>
            </w:r>
            <w:bookmarkEnd w:id="14"/>
          </w:p>
        </w:tc>
      </w:tr>
      <w:tr w:rsidR="003B370F" w:rsidRPr="003B370F" w14:paraId="28BC508E"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713C134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68E268E5"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5B6B0F42" w14:textId="77777777" w:rsidR="00C41413" w:rsidRPr="003B370F" w:rsidRDefault="00C41413" w:rsidP="00C41413">
            <w:pPr>
              <w:numPr>
                <w:ilvl w:val="0"/>
                <w:numId w:val="77"/>
              </w:numPr>
              <w:shd w:val="clear" w:color="auto" w:fill="FFFFFF"/>
              <w:spacing w:after="0" w:line="240" w:lineRule="auto"/>
              <w:contextualSpacing/>
              <w:jc w:val="both"/>
              <w:rPr>
                <w:rFonts w:ascii="Times New Roman" w:eastAsia="Times New Roman" w:hAnsi="Times New Roman" w:cs="Times New Roman"/>
                <w:iCs/>
                <w:noProof/>
                <w:lang w:eastAsia="es-CO"/>
              </w:rPr>
            </w:pPr>
            <w:r w:rsidRPr="003B370F">
              <w:rPr>
                <w:rFonts w:ascii="Times New Roman" w:eastAsia="Times New Roman" w:hAnsi="Times New Roman" w:cs="Times New Roman"/>
                <w:lang w:val="es-ES" w:eastAsia="es-ES"/>
              </w:rPr>
              <w:t>Administrar la red de datos, UPS y demás equipos en que se soporten las labores relacionadas con tecnologías de la información y las comunicaciones en el Instituto, garantizando la continuidad en los servicios de red, con las implicaciones positivas que esto tiene.</w:t>
            </w:r>
          </w:p>
          <w:p w14:paraId="35352F3E" w14:textId="77777777" w:rsidR="00C41413" w:rsidRPr="003B370F" w:rsidRDefault="00C41413" w:rsidP="00C41413">
            <w:pPr>
              <w:numPr>
                <w:ilvl w:val="0"/>
                <w:numId w:val="77"/>
              </w:numPr>
              <w:shd w:val="clear" w:color="auto" w:fill="FFFFFF"/>
              <w:spacing w:after="0" w:line="240" w:lineRule="auto"/>
              <w:contextualSpacing/>
              <w:jc w:val="both"/>
              <w:rPr>
                <w:rFonts w:ascii="Times New Roman" w:eastAsia="Times New Roman" w:hAnsi="Times New Roman" w:cs="Times New Roman"/>
                <w:iCs/>
                <w:noProof/>
                <w:lang w:eastAsia="es-CO"/>
              </w:rPr>
            </w:pPr>
            <w:r w:rsidRPr="003B370F">
              <w:rPr>
                <w:rFonts w:ascii="Times New Roman" w:eastAsia="Times New Roman" w:hAnsi="Times New Roman" w:cs="Times New Roman"/>
                <w:iCs/>
                <w:noProof/>
                <w:lang w:eastAsia="es-CO"/>
              </w:rPr>
              <w:t xml:space="preserve">Brindar asistencia y soporte técnico a los servidores de las dependencias en el manejo de las herramientas </w:t>
            </w:r>
            <w:bookmarkStart w:id="15" w:name="_Hlk90310647"/>
            <w:r w:rsidRPr="003B370F">
              <w:rPr>
                <w:rFonts w:ascii="Times New Roman" w:eastAsia="Times New Roman" w:hAnsi="Times New Roman" w:cs="Times New Roman"/>
                <w:iCs/>
                <w:noProof/>
                <w:lang w:eastAsia="es-CO"/>
              </w:rPr>
              <w:t xml:space="preserve">informáticas </w:t>
            </w:r>
            <w:bookmarkEnd w:id="15"/>
            <w:r w:rsidRPr="003B370F">
              <w:rPr>
                <w:rFonts w:ascii="Times New Roman" w:eastAsia="Times New Roman" w:hAnsi="Times New Roman" w:cs="Times New Roman"/>
                <w:iCs/>
                <w:noProof/>
                <w:lang w:eastAsia="es-CO"/>
              </w:rPr>
              <w:t>(hardware y software) para un buen uso y resultado de las actividades sistemaizadas de acuerdo a los requerimientos del Instituto.</w:t>
            </w:r>
          </w:p>
          <w:p w14:paraId="54623650" w14:textId="77777777" w:rsidR="00C41413" w:rsidRPr="003B370F" w:rsidRDefault="00C41413" w:rsidP="00C41413">
            <w:pPr>
              <w:numPr>
                <w:ilvl w:val="0"/>
                <w:numId w:val="77"/>
              </w:numPr>
              <w:shd w:val="clear" w:color="auto" w:fill="FFFFFF"/>
              <w:spacing w:after="0" w:line="240" w:lineRule="auto"/>
              <w:contextualSpacing/>
              <w:jc w:val="both"/>
              <w:rPr>
                <w:rFonts w:ascii="Times New Roman" w:eastAsia="Times New Roman" w:hAnsi="Times New Roman" w:cs="Times New Roman"/>
                <w:iCs/>
                <w:noProof/>
                <w:lang w:eastAsia="es-CO"/>
              </w:rPr>
            </w:pPr>
            <w:r w:rsidRPr="003B370F">
              <w:rPr>
                <w:rFonts w:ascii="Times New Roman" w:eastAsia="Times New Roman" w:hAnsi="Times New Roman" w:cs="Times New Roman"/>
                <w:iCs/>
                <w:noProof/>
                <w:lang w:eastAsia="es-CO"/>
              </w:rPr>
              <w:t xml:space="preserve">Elaborar e implementar las </w:t>
            </w:r>
            <w:bookmarkStart w:id="16" w:name="_Hlk90310700"/>
            <w:r w:rsidRPr="003B370F">
              <w:rPr>
                <w:rFonts w:ascii="Times New Roman" w:eastAsia="Times New Roman" w:hAnsi="Times New Roman" w:cs="Times New Roman"/>
                <w:iCs/>
                <w:noProof/>
                <w:lang w:eastAsia="es-CO"/>
              </w:rPr>
              <w:t xml:space="preserve">políticas </w:t>
            </w:r>
            <w:bookmarkEnd w:id="16"/>
            <w:r w:rsidRPr="003B370F">
              <w:rPr>
                <w:rFonts w:ascii="Times New Roman" w:eastAsia="Times New Roman" w:hAnsi="Times New Roman" w:cs="Times New Roman"/>
                <w:iCs/>
                <w:noProof/>
                <w:lang w:eastAsia="es-CO"/>
              </w:rPr>
              <w:t xml:space="preserve">de seguridad </w:t>
            </w:r>
            <w:bookmarkStart w:id="17" w:name="_Hlk90310706"/>
            <w:r w:rsidRPr="003B370F">
              <w:rPr>
                <w:rFonts w:ascii="Times New Roman" w:eastAsia="Times New Roman" w:hAnsi="Times New Roman" w:cs="Times New Roman"/>
                <w:iCs/>
                <w:noProof/>
                <w:lang w:eastAsia="es-CO"/>
              </w:rPr>
              <w:t xml:space="preserve">informática </w:t>
            </w:r>
            <w:bookmarkEnd w:id="17"/>
            <w:r w:rsidRPr="003B370F">
              <w:rPr>
                <w:rFonts w:ascii="Times New Roman" w:eastAsia="Times New Roman" w:hAnsi="Times New Roman" w:cs="Times New Roman"/>
                <w:iCs/>
                <w:noProof/>
                <w:lang w:eastAsia="es-CO"/>
              </w:rPr>
              <w:t xml:space="preserve">para mantener en buen estado el funcionamiento del hardware, software y bienes </w:t>
            </w:r>
            <w:bookmarkStart w:id="18" w:name="_Hlk90310733"/>
            <w:r w:rsidRPr="003B370F">
              <w:rPr>
                <w:rFonts w:ascii="Times New Roman" w:eastAsia="Times New Roman" w:hAnsi="Times New Roman" w:cs="Times New Roman"/>
                <w:iCs/>
                <w:noProof/>
                <w:lang w:eastAsia="es-CO"/>
              </w:rPr>
              <w:t xml:space="preserve">informáticos </w:t>
            </w:r>
            <w:bookmarkEnd w:id="18"/>
            <w:r w:rsidRPr="003B370F">
              <w:rPr>
                <w:rFonts w:ascii="Times New Roman" w:eastAsia="Times New Roman" w:hAnsi="Times New Roman" w:cs="Times New Roman"/>
                <w:iCs/>
                <w:noProof/>
                <w:lang w:eastAsia="es-CO"/>
              </w:rPr>
              <w:t>del Instituto para asegurar la normal prestación del servicio.</w:t>
            </w:r>
          </w:p>
          <w:p w14:paraId="56CA7E44" w14:textId="77777777" w:rsidR="00C41413" w:rsidRPr="003B370F" w:rsidRDefault="00C41413" w:rsidP="00C41413">
            <w:pPr>
              <w:numPr>
                <w:ilvl w:val="0"/>
                <w:numId w:val="77"/>
              </w:numPr>
              <w:shd w:val="clear" w:color="auto" w:fill="FFFFFF"/>
              <w:spacing w:after="0" w:line="240" w:lineRule="auto"/>
              <w:contextualSpacing/>
              <w:jc w:val="both"/>
              <w:rPr>
                <w:rFonts w:ascii="Times New Roman" w:eastAsia="Times New Roman" w:hAnsi="Times New Roman" w:cs="Times New Roman"/>
                <w:iCs/>
                <w:noProof/>
                <w:lang w:eastAsia="es-CO"/>
              </w:rPr>
            </w:pPr>
            <w:r w:rsidRPr="003B370F">
              <w:rPr>
                <w:rFonts w:ascii="Times New Roman" w:eastAsia="Times New Roman" w:hAnsi="Times New Roman" w:cs="Times New Roman"/>
                <w:iCs/>
                <w:noProof/>
                <w:lang w:eastAsia="es-CO"/>
              </w:rPr>
              <w:t xml:space="preserve">Liderar los procesos informaticos y sitematizados en materia de comunicaciones, georefereciación y mantenimieto de redes de seguridad para garantizar la buena </w:t>
            </w:r>
            <w:bookmarkStart w:id="19" w:name="_Hlk90310768"/>
            <w:r w:rsidRPr="003B370F">
              <w:rPr>
                <w:rFonts w:ascii="Times New Roman" w:eastAsia="Times New Roman" w:hAnsi="Times New Roman" w:cs="Times New Roman"/>
                <w:iCs/>
                <w:noProof/>
                <w:lang w:eastAsia="es-CO"/>
              </w:rPr>
              <w:t xml:space="preserve">administración </w:t>
            </w:r>
            <w:bookmarkEnd w:id="19"/>
            <w:r w:rsidRPr="003B370F">
              <w:rPr>
                <w:rFonts w:ascii="Times New Roman" w:eastAsia="Times New Roman" w:hAnsi="Times New Roman" w:cs="Times New Roman"/>
                <w:iCs/>
                <w:noProof/>
                <w:lang w:eastAsia="es-CO"/>
              </w:rPr>
              <w:t>de los procesos con oportunidad y eficiencia.</w:t>
            </w:r>
          </w:p>
          <w:p w14:paraId="315AE36D" w14:textId="77777777" w:rsidR="00C41413" w:rsidRPr="003B370F" w:rsidRDefault="00C41413" w:rsidP="00C41413">
            <w:pPr>
              <w:numPr>
                <w:ilvl w:val="0"/>
                <w:numId w:val="77"/>
              </w:numPr>
              <w:shd w:val="clear" w:color="auto" w:fill="FFFFFF"/>
              <w:spacing w:after="0" w:line="240" w:lineRule="auto"/>
              <w:contextualSpacing/>
              <w:jc w:val="both"/>
              <w:rPr>
                <w:rFonts w:ascii="Times New Roman" w:eastAsia="Times New Roman" w:hAnsi="Times New Roman" w:cs="Times New Roman"/>
                <w:iCs/>
                <w:noProof/>
                <w:lang w:eastAsia="es-CO"/>
              </w:rPr>
            </w:pPr>
            <w:r w:rsidRPr="003B370F">
              <w:rPr>
                <w:rFonts w:ascii="Times New Roman" w:eastAsia="Times New Roman" w:hAnsi="Times New Roman" w:cs="Times New Roman"/>
                <w:iCs/>
                <w:noProof/>
                <w:lang w:eastAsia="es-CO"/>
              </w:rPr>
              <w:t>Desarrollar aplicaciones informáticas requeridas por el Instituto de acuerdo a las necesidades de las dependencias y exigencias de implementacion y rediseño que corresponda.</w:t>
            </w:r>
          </w:p>
          <w:p w14:paraId="06D39595" w14:textId="77777777" w:rsidR="00C41413" w:rsidRPr="003B370F" w:rsidRDefault="00C41413" w:rsidP="00C41413">
            <w:pPr>
              <w:numPr>
                <w:ilvl w:val="0"/>
                <w:numId w:val="7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Participar en los procesos licitatorios o de contratación, y en el desarrollo y supervisión de los contratos y convenios del área, de acuerdo con las necesidades del Instituto y las instrucciones del jefe inmediato. </w:t>
            </w:r>
          </w:p>
          <w:p w14:paraId="7E1E2574" w14:textId="77777777" w:rsidR="00C41413" w:rsidRPr="003B370F" w:rsidRDefault="00C41413" w:rsidP="00C41413">
            <w:pPr>
              <w:numPr>
                <w:ilvl w:val="0"/>
                <w:numId w:val="77"/>
              </w:numPr>
              <w:shd w:val="clear" w:color="auto" w:fill="FFFFFF"/>
              <w:spacing w:after="0" w:line="240" w:lineRule="auto"/>
              <w:contextualSpacing/>
              <w:jc w:val="both"/>
              <w:rPr>
                <w:rFonts w:ascii="Times New Roman" w:eastAsia="Times New Roman" w:hAnsi="Times New Roman" w:cs="Times New Roman"/>
                <w:iCs/>
                <w:noProof/>
                <w:lang w:eastAsia="es-CO"/>
              </w:rPr>
            </w:pPr>
            <w:r w:rsidRPr="003B370F">
              <w:rPr>
                <w:rFonts w:ascii="Times New Roman" w:eastAsia="Times New Roman" w:hAnsi="Times New Roman" w:cs="Times New Roman"/>
                <w:iCs/>
                <w:noProof/>
                <w:lang w:eastAsia="es-CO"/>
              </w:rPr>
              <w:t>Administrar las cuentas de usuarios asignando los roles de acuerdo al perfil solicitado.</w:t>
            </w:r>
          </w:p>
          <w:p w14:paraId="658FD969" w14:textId="77777777" w:rsidR="00C41413" w:rsidRPr="003B370F" w:rsidRDefault="00C41413" w:rsidP="00C41413">
            <w:pPr>
              <w:numPr>
                <w:ilvl w:val="0"/>
                <w:numId w:val="77"/>
              </w:numPr>
              <w:shd w:val="clear" w:color="auto" w:fill="FFFFFF"/>
              <w:spacing w:after="0" w:line="240" w:lineRule="auto"/>
              <w:contextualSpacing/>
              <w:jc w:val="both"/>
              <w:rPr>
                <w:rFonts w:ascii="Times New Roman" w:eastAsia="Times New Roman" w:hAnsi="Times New Roman" w:cs="Times New Roman"/>
                <w:iCs/>
                <w:noProof/>
                <w:lang w:eastAsia="es-CO"/>
              </w:rPr>
            </w:pPr>
            <w:r w:rsidRPr="003B370F">
              <w:rPr>
                <w:rFonts w:ascii="Times New Roman" w:eastAsia="Times New Roman" w:hAnsi="Times New Roman" w:cs="Times New Roman"/>
                <w:lang w:val="es-ES" w:eastAsia="es-ES"/>
              </w:rPr>
              <w:t>Gestionar el desarrollo del mantenimiento preventivo y correctivo de los equipos de cómputo, para garantizar el buen funcionamiento de los mismos.</w:t>
            </w:r>
          </w:p>
          <w:p w14:paraId="5A947E2A" w14:textId="77777777" w:rsidR="00C41413" w:rsidRPr="003B370F" w:rsidRDefault="00C41413" w:rsidP="00C41413">
            <w:pPr>
              <w:numPr>
                <w:ilvl w:val="0"/>
                <w:numId w:val="77"/>
              </w:numPr>
              <w:shd w:val="clear" w:color="auto" w:fill="FFFFFF"/>
              <w:spacing w:after="0" w:line="240" w:lineRule="auto"/>
              <w:contextualSpacing/>
              <w:jc w:val="both"/>
              <w:rPr>
                <w:rFonts w:ascii="Times New Roman" w:eastAsia="Times New Roman" w:hAnsi="Times New Roman" w:cs="Times New Roman"/>
                <w:iCs/>
                <w:noProof/>
                <w:lang w:eastAsia="es-CO"/>
              </w:rPr>
            </w:pPr>
            <w:r w:rsidRPr="003B370F">
              <w:rPr>
                <w:rFonts w:ascii="Times New Roman" w:eastAsia="Times New Roman" w:hAnsi="Times New Roman" w:cs="Times New Roman"/>
                <w:lang w:val="es-ES" w:eastAsia="es-ES"/>
              </w:rPr>
              <w:lastRenderedPageBreak/>
              <w:t xml:space="preserve">Elaborar y presentar los informes del área a los diferentes entes de control, de acuerdo con los parámetros establecidos por estos. </w:t>
            </w:r>
          </w:p>
          <w:p w14:paraId="0DB8F61D" w14:textId="77777777" w:rsidR="00C41413" w:rsidRPr="003B370F" w:rsidRDefault="00C41413" w:rsidP="00C41413">
            <w:pPr>
              <w:numPr>
                <w:ilvl w:val="0"/>
                <w:numId w:val="77"/>
              </w:numPr>
              <w:shd w:val="clear" w:color="auto" w:fill="FFFFFF"/>
              <w:spacing w:after="0" w:line="240" w:lineRule="auto"/>
              <w:contextualSpacing/>
              <w:jc w:val="both"/>
              <w:rPr>
                <w:rFonts w:ascii="Times New Roman" w:eastAsia="Times New Roman" w:hAnsi="Times New Roman" w:cs="Times New Roman"/>
                <w:iCs/>
                <w:noProof/>
                <w:lang w:eastAsia="es-CO"/>
              </w:rPr>
            </w:pPr>
            <w:r w:rsidRPr="003B370F">
              <w:rPr>
                <w:rFonts w:ascii="Times New Roman" w:eastAsia="Times New Roman" w:hAnsi="Times New Roman" w:cs="Times New Roman"/>
                <w:lang w:val="es-ES" w:eastAsia="es-ES"/>
              </w:rPr>
              <w:t xml:space="preserve">Realizar la actualización del inventario de equipos de cómputo del Instituto Distrital de Turismo - IDT, para mantener el control continuo de su parque informático. </w:t>
            </w:r>
          </w:p>
          <w:p w14:paraId="0BC67CBF" w14:textId="77777777" w:rsidR="00C41413" w:rsidRPr="003B370F" w:rsidRDefault="00C41413" w:rsidP="00C41413">
            <w:pPr>
              <w:numPr>
                <w:ilvl w:val="0"/>
                <w:numId w:val="77"/>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58AC666E" w14:textId="77777777" w:rsidR="00C41413" w:rsidRPr="003B370F" w:rsidRDefault="00C41413" w:rsidP="00C41413">
            <w:pPr>
              <w:numPr>
                <w:ilvl w:val="0"/>
                <w:numId w:val="77"/>
              </w:numPr>
              <w:shd w:val="clear" w:color="auto" w:fill="FFFFFF"/>
              <w:spacing w:after="0" w:line="240" w:lineRule="auto"/>
              <w:contextualSpacing/>
              <w:jc w:val="both"/>
              <w:rPr>
                <w:rFonts w:ascii="Times New Roman" w:eastAsia="Times New Roman" w:hAnsi="Times New Roman" w:cs="Times New Roman"/>
                <w:iCs/>
                <w:noProof/>
                <w:lang w:eastAsia="es-CO"/>
              </w:rPr>
            </w:pPr>
            <w:r w:rsidRPr="003B370F">
              <w:rPr>
                <w:rFonts w:ascii="Times New Roman" w:eastAsia="Times New Roman" w:hAnsi="Times New Roman" w:cs="Times New Roman"/>
                <w:lang w:val="es-ES" w:eastAsia="es-ES"/>
              </w:rPr>
              <w:t>Desempeñar las demás funciones, de acuerdo con la naturaleza del cargo y el área del desempeño.</w:t>
            </w:r>
          </w:p>
        </w:tc>
      </w:tr>
      <w:tr w:rsidR="003B370F" w:rsidRPr="003B370F" w14:paraId="14EA6266"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50DEF85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6B3EF8E2"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8"/>
        </w:trPr>
        <w:tc>
          <w:tcPr>
            <w:tcW w:w="5000" w:type="pct"/>
            <w:gridSpan w:val="2"/>
          </w:tcPr>
          <w:p w14:paraId="7ECDA463" w14:textId="77777777" w:rsidR="00C41413" w:rsidRPr="003B370F" w:rsidRDefault="00C41413" w:rsidP="00C41413">
            <w:pPr>
              <w:numPr>
                <w:ilvl w:val="0"/>
                <w:numId w:val="79"/>
              </w:numPr>
              <w:spacing w:before="100" w:beforeAutospacing="1" w:after="100" w:afterAutospacing="1"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Normas y procedimientos informáticos.</w:t>
            </w:r>
          </w:p>
          <w:p w14:paraId="32287927" w14:textId="77777777" w:rsidR="00C41413" w:rsidRPr="003B370F" w:rsidRDefault="00C41413" w:rsidP="00C41413">
            <w:pPr>
              <w:numPr>
                <w:ilvl w:val="0"/>
                <w:numId w:val="79"/>
              </w:numPr>
              <w:spacing w:before="100" w:beforeAutospacing="1" w:after="100" w:afterAutospacing="1"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Políticas públicas en informática.</w:t>
            </w:r>
          </w:p>
          <w:p w14:paraId="55BCAB80" w14:textId="77777777" w:rsidR="00C41413" w:rsidRPr="003B370F" w:rsidRDefault="00C41413" w:rsidP="00C41413">
            <w:pPr>
              <w:numPr>
                <w:ilvl w:val="0"/>
                <w:numId w:val="79"/>
              </w:numPr>
              <w:spacing w:before="100" w:beforeAutospacing="1" w:after="100" w:afterAutospacing="1"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Conocimientos y administración en base de datos.</w:t>
            </w:r>
          </w:p>
          <w:p w14:paraId="420C41A4" w14:textId="77777777" w:rsidR="00C41413" w:rsidRPr="003B370F" w:rsidRDefault="00C41413" w:rsidP="00C41413">
            <w:pPr>
              <w:numPr>
                <w:ilvl w:val="0"/>
                <w:numId w:val="79"/>
              </w:numPr>
              <w:spacing w:before="100" w:beforeAutospacing="1" w:after="100" w:afterAutospacing="1"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eastAsia="es-CO"/>
              </w:rPr>
              <w:t>Herramientas de Ofimática y bases de datos.</w:t>
            </w:r>
          </w:p>
        </w:tc>
      </w:tr>
      <w:tr w:rsidR="003B370F" w:rsidRPr="003B370F" w14:paraId="257CEF7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9DEDAC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04A005F6"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44FBB83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07D800B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5011C3A" w14:textId="77777777" w:rsidTr="000F5594">
        <w:tc>
          <w:tcPr>
            <w:tcW w:w="2484" w:type="pct"/>
            <w:tcBorders>
              <w:top w:val="single" w:sz="6" w:space="0" w:color="auto"/>
              <w:left w:val="single" w:sz="6" w:space="0" w:color="auto"/>
              <w:bottom w:val="single" w:sz="6" w:space="0" w:color="auto"/>
              <w:right w:val="single" w:sz="6" w:space="0" w:color="auto"/>
            </w:tcBorders>
          </w:tcPr>
          <w:p w14:paraId="0A11588E" w14:textId="77777777" w:rsidR="00C41413" w:rsidRPr="003B370F" w:rsidRDefault="00C41413" w:rsidP="00C41413">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567EFD2D" w14:textId="77777777" w:rsidR="00C41413" w:rsidRPr="003B370F" w:rsidRDefault="00C41413" w:rsidP="00C41413">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60C38D06" w14:textId="77777777" w:rsidR="00C41413" w:rsidRPr="003B370F" w:rsidRDefault="00C41413" w:rsidP="00C41413">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49060BAD" w14:textId="77777777" w:rsidR="00C41413" w:rsidRPr="003B370F" w:rsidRDefault="00C41413" w:rsidP="00C41413">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07FAC64A" w14:textId="77777777" w:rsidR="00C41413" w:rsidRPr="003B370F" w:rsidRDefault="00C41413" w:rsidP="00C41413">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A95C193" w14:textId="77777777" w:rsidR="00C41413" w:rsidRPr="003B370F" w:rsidRDefault="00C41413" w:rsidP="00C41413">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E30033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32F719A9" w14:textId="77777777" w:rsidR="00C41413" w:rsidRPr="003B370F" w:rsidRDefault="00C41413" w:rsidP="00C41413">
            <w:pPr>
              <w:numPr>
                <w:ilvl w:val="0"/>
                <w:numId w:val="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4CA03E56" w14:textId="77777777" w:rsidR="00C41413" w:rsidRPr="003B370F" w:rsidRDefault="00C41413" w:rsidP="00C41413">
            <w:pPr>
              <w:numPr>
                <w:ilvl w:val="0"/>
                <w:numId w:val="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3A845032" w14:textId="77777777" w:rsidR="00C41413" w:rsidRPr="003B370F" w:rsidRDefault="00C41413" w:rsidP="00C41413">
            <w:pPr>
              <w:numPr>
                <w:ilvl w:val="0"/>
                <w:numId w:val="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010557AC" w14:textId="77777777" w:rsidR="00C41413" w:rsidRPr="003B370F" w:rsidRDefault="00C41413" w:rsidP="00C41413">
            <w:pPr>
              <w:numPr>
                <w:ilvl w:val="0"/>
                <w:numId w:val="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0A5FCAE2"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56A4C67F"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27504DB2"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17F7044A"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16" w:type="pct"/>
            <w:tcBorders>
              <w:top w:val="single" w:sz="4" w:space="0" w:color="000000"/>
              <w:left w:val="single" w:sz="4" w:space="0" w:color="000000"/>
              <w:bottom w:val="single" w:sz="4" w:space="0" w:color="000000"/>
              <w:right w:val="single" w:sz="4" w:space="0" w:color="000000"/>
            </w:tcBorders>
            <w:shd w:val="clear" w:color="auto" w:fill="D9D9D9"/>
            <w:hideMark/>
          </w:tcPr>
          <w:p w14:paraId="7A6C4998"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5C729229"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14:paraId="4EC17AB5" w14:textId="77777777" w:rsidR="00C41413" w:rsidRPr="003B370F" w:rsidRDefault="00C41413" w:rsidP="00C41413">
            <w:pPr>
              <w:numPr>
                <w:ilvl w:val="0"/>
                <w:numId w:val="81"/>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Planeación</w:t>
            </w:r>
          </w:p>
          <w:p w14:paraId="6F8D51CF" w14:textId="77777777" w:rsidR="00C41413" w:rsidRPr="003B370F" w:rsidRDefault="00C41413" w:rsidP="00C41413">
            <w:pPr>
              <w:numPr>
                <w:ilvl w:val="0"/>
                <w:numId w:val="81"/>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Trabajo en equipo y Colaboración</w:t>
            </w:r>
          </w:p>
          <w:p w14:paraId="1B886D29" w14:textId="77777777" w:rsidR="00C41413" w:rsidRPr="003B370F" w:rsidRDefault="00C41413" w:rsidP="00C41413">
            <w:pPr>
              <w:numPr>
                <w:ilvl w:val="0"/>
                <w:numId w:val="81"/>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Creatividad e innovación</w:t>
            </w:r>
          </w:p>
          <w:p w14:paraId="5BD07437" w14:textId="77777777" w:rsidR="00C41413" w:rsidRPr="003B370F" w:rsidRDefault="00C41413" w:rsidP="00C41413">
            <w:pPr>
              <w:numPr>
                <w:ilvl w:val="0"/>
                <w:numId w:val="81"/>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Aprendizaje permanente</w:t>
            </w:r>
          </w:p>
        </w:tc>
        <w:tc>
          <w:tcPr>
            <w:tcW w:w="2516" w:type="pct"/>
            <w:tcBorders>
              <w:top w:val="single" w:sz="4" w:space="0" w:color="000000"/>
              <w:left w:val="single" w:sz="4" w:space="0" w:color="000000"/>
              <w:bottom w:val="single" w:sz="4" w:space="0" w:color="000000"/>
              <w:right w:val="single" w:sz="4" w:space="0" w:color="000000"/>
            </w:tcBorders>
            <w:shd w:val="clear" w:color="auto" w:fill="auto"/>
            <w:hideMark/>
          </w:tcPr>
          <w:p w14:paraId="67075644" w14:textId="77777777" w:rsidR="00C41413" w:rsidRPr="003B370F" w:rsidRDefault="00C41413" w:rsidP="00C41413">
            <w:pPr>
              <w:numPr>
                <w:ilvl w:val="0"/>
                <w:numId w:val="186"/>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Integridad institucional.</w:t>
            </w:r>
          </w:p>
          <w:p w14:paraId="1F856B50" w14:textId="77777777" w:rsidR="00C41413" w:rsidRPr="003B370F" w:rsidRDefault="00C41413" w:rsidP="00C41413">
            <w:pPr>
              <w:suppressAutoHyphens/>
              <w:spacing w:after="0" w:line="276" w:lineRule="auto"/>
              <w:ind w:left="720"/>
              <w:contextualSpacing/>
              <w:jc w:val="both"/>
              <w:rPr>
                <w:rFonts w:ascii="Times New Roman" w:eastAsia="Times New Roman" w:hAnsi="Times New Roman" w:cs="Times New Roman"/>
                <w:lang w:val="es-ES" w:eastAsia="es-ES"/>
              </w:rPr>
            </w:pPr>
          </w:p>
        </w:tc>
      </w:tr>
      <w:tr w:rsidR="003B370F" w:rsidRPr="003B370F" w14:paraId="5D569C66"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25E0E4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149B557E"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5EBAD06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3FD9764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1E228A0"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4" w:type="pct"/>
            <w:tcBorders>
              <w:bottom w:val="single" w:sz="6" w:space="0" w:color="auto"/>
            </w:tcBorders>
          </w:tcPr>
          <w:p w14:paraId="262B7221" w14:textId="77777777" w:rsidR="00C41413" w:rsidRPr="003B370F" w:rsidRDefault="00C41413" w:rsidP="00C41413">
            <w:pPr>
              <w:spacing w:before="100" w:beforeAutospacing="1" w:after="100" w:afterAutospacing="1" w:line="240" w:lineRule="auto"/>
              <w:jc w:val="both"/>
              <w:rPr>
                <w:rFonts w:ascii="Times New Roman" w:eastAsia="Times New Roman" w:hAnsi="Times New Roman" w:cs="Times New Roman"/>
                <w:lang w:eastAsia="es-CO"/>
              </w:rPr>
            </w:pPr>
            <w:r w:rsidRPr="003B370F">
              <w:rPr>
                <w:rFonts w:ascii="Times New Roman" w:eastAsia="Times New Roman" w:hAnsi="Times New Roman" w:cs="Times New Roman"/>
                <w:lang w:val="es-ES" w:eastAsia="es-ES"/>
              </w:rPr>
              <w:t xml:space="preserve">Título profesional en los Núcleos Básicos del Conocimiento en: </w:t>
            </w:r>
            <w:r w:rsidRPr="003B370F">
              <w:rPr>
                <w:rFonts w:ascii="Times New Roman" w:eastAsia="Times New Roman" w:hAnsi="Times New Roman" w:cs="Times New Roman"/>
                <w:lang w:eastAsia="es-CO"/>
              </w:rPr>
              <w:t xml:space="preserve">Ingeniería de Sistemas, Telemática y Afines, </w:t>
            </w:r>
            <w:r w:rsidRPr="003B370F">
              <w:rPr>
                <w:rFonts w:ascii="Times New Roman" w:eastAsia="Times New Roman" w:hAnsi="Times New Roman" w:cs="Times New Roman"/>
                <w:lang w:val="es-ES" w:eastAsia="es-ES"/>
              </w:rPr>
              <w:t>ingeniería electrónica, telecomunicaciones y Afines.</w:t>
            </w:r>
            <w:r w:rsidRPr="003B370F">
              <w:rPr>
                <w:rFonts w:ascii="Times New Roman" w:eastAsia="Times New Roman" w:hAnsi="Times New Roman" w:cs="Times New Roman"/>
                <w:lang w:eastAsia="es-CO"/>
              </w:rPr>
              <w:t xml:space="preserve"> </w:t>
            </w:r>
          </w:p>
          <w:p w14:paraId="6BC62E08" w14:textId="77777777" w:rsidR="00C41413" w:rsidRPr="003B370F" w:rsidRDefault="00C41413" w:rsidP="00C41413">
            <w:pPr>
              <w:spacing w:before="100" w:beforeAutospacing="1" w:after="100" w:afterAutospacing="1" w:line="240" w:lineRule="auto"/>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Título de posgrado.</w:t>
            </w:r>
          </w:p>
          <w:p w14:paraId="2CE0E52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p w14:paraId="4AC34FD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p>
          <w:p w14:paraId="41DB136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p>
        </w:tc>
        <w:tc>
          <w:tcPr>
            <w:tcW w:w="2516" w:type="pct"/>
            <w:tcBorders>
              <w:bottom w:val="single" w:sz="6" w:space="0" w:color="auto"/>
            </w:tcBorders>
          </w:tcPr>
          <w:p w14:paraId="0C83E22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lastRenderedPageBreak/>
              <w:t>Sesenta (60) meses de experiencia profesional relacionada.</w:t>
            </w:r>
          </w:p>
          <w:p w14:paraId="3A88EC68"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4C3D499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bookmarkStart w:id="20" w:name="_Hlk107225430"/>
      <w:bookmarkStart w:id="21" w:name="_Hlk107040298"/>
    </w:p>
    <w:bookmarkEnd w:id="20"/>
    <w:bookmarkEnd w:id="21"/>
    <w:p w14:paraId="663DA41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5CCC59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BC53DB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02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9"/>
        <w:gridCol w:w="4465"/>
      </w:tblGrid>
      <w:tr w:rsidR="003B370F" w:rsidRPr="003B370F" w14:paraId="70B774BE" w14:textId="77777777" w:rsidTr="000F5594">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58DEA6F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3DCF7672"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49068D4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1B66477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3B8A1F5E"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5AFFB65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1F026FD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6FDABCCF"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3CE227D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4B1E98D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19AAE40A"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358A345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1206605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48D66508"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4BFB25D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7CE719D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610FAB75"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63EEB25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573D2DB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2ED4290D"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vAlign w:val="center"/>
          </w:tcPr>
          <w:p w14:paraId="3131898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5475308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E4502C4" w14:textId="77777777" w:rsidTr="000F5594">
        <w:trPr>
          <w:trHeight w:val="365"/>
        </w:trPr>
        <w:tc>
          <w:tcPr>
            <w:tcW w:w="5000" w:type="pct"/>
            <w:gridSpan w:val="2"/>
            <w:shd w:val="clear" w:color="auto" w:fill="D9D9D9"/>
          </w:tcPr>
          <w:p w14:paraId="1C37A86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PLANEACION – S.I.G   14/25</w:t>
            </w:r>
          </w:p>
        </w:tc>
      </w:tr>
      <w:tr w:rsidR="003B370F" w:rsidRPr="003B370F" w14:paraId="6D4DFAAC" w14:textId="77777777" w:rsidTr="000F5594">
        <w:trPr>
          <w:trHeight w:val="404"/>
        </w:trPr>
        <w:tc>
          <w:tcPr>
            <w:tcW w:w="5000" w:type="pct"/>
            <w:gridSpan w:val="2"/>
            <w:shd w:val="clear" w:color="auto" w:fill="D9D9D9"/>
          </w:tcPr>
          <w:p w14:paraId="5887D04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227534CF" w14:textId="77777777" w:rsidTr="000F5594">
        <w:trPr>
          <w:trHeight w:val="612"/>
        </w:trPr>
        <w:tc>
          <w:tcPr>
            <w:tcW w:w="5000" w:type="pct"/>
            <w:gridSpan w:val="2"/>
          </w:tcPr>
          <w:p w14:paraId="6396923E" w14:textId="77777777" w:rsidR="00C41413" w:rsidRPr="003B370F" w:rsidRDefault="00C41413" w:rsidP="00C41413">
            <w:pPr>
              <w:spacing w:after="12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ES"/>
              </w:rPr>
              <w:t>Gestionar la implementación del Sistema Integrado de Gestión bajo los lineamientos legales vigentes, con el fin de promover la mejora continua en el Instituto, a través de la ejecución de diferentes acciones e involucrando al conjunto de procesos que lo conforman.</w:t>
            </w:r>
          </w:p>
        </w:tc>
      </w:tr>
      <w:tr w:rsidR="003B370F" w:rsidRPr="003B370F" w14:paraId="5B1B2F7D" w14:textId="77777777" w:rsidTr="000F5594">
        <w:tc>
          <w:tcPr>
            <w:tcW w:w="5000" w:type="pct"/>
            <w:gridSpan w:val="2"/>
            <w:shd w:val="clear" w:color="auto" w:fill="D9D9D9"/>
          </w:tcPr>
          <w:p w14:paraId="0577AC5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5FC822A9" w14:textId="77777777" w:rsidTr="000F5594">
        <w:trPr>
          <w:trHeight w:val="519"/>
        </w:trPr>
        <w:tc>
          <w:tcPr>
            <w:tcW w:w="5000" w:type="pct"/>
            <w:gridSpan w:val="2"/>
          </w:tcPr>
          <w:p w14:paraId="3CF9BCDB" w14:textId="77777777" w:rsidR="00C41413" w:rsidRPr="003B370F" w:rsidRDefault="00C41413" w:rsidP="00C41413">
            <w:pPr>
              <w:numPr>
                <w:ilvl w:val="0"/>
                <w:numId w:val="82"/>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Gestionar con los responsables de procesos la elaboración de los planes de acción, herramientas de gestión y mecanismos de evaluación para el cumplimiento de objetivos y metas definidas en los planes y programas del instituto.</w:t>
            </w:r>
          </w:p>
          <w:p w14:paraId="53CEED5B" w14:textId="77777777" w:rsidR="00C41413" w:rsidRPr="003B370F" w:rsidRDefault="00C41413" w:rsidP="00C41413">
            <w:pPr>
              <w:numPr>
                <w:ilvl w:val="0"/>
                <w:numId w:val="82"/>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Apoyar la aplicación de las herramientas establecidas para la sostenibilidad y mejora continua del sistema integrado de gestión.</w:t>
            </w:r>
          </w:p>
          <w:p w14:paraId="4474A70E" w14:textId="77777777" w:rsidR="00C41413" w:rsidRPr="003B370F" w:rsidRDefault="00C41413" w:rsidP="00C41413">
            <w:pPr>
              <w:numPr>
                <w:ilvl w:val="0"/>
                <w:numId w:val="82"/>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 xml:space="preserve">Acompañar a los procesos en la implementación de mecanismos para el seguimiento y evaluación del Sistema Integrado de Gestión acorde con la programación establecida. </w:t>
            </w:r>
          </w:p>
          <w:p w14:paraId="4A39AC9C" w14:textId="77777777" w:rsidR="00C41413" w:rsidRPr="003B370F" w:rsidRDefault="00C41413" w:rsidP="00C41413">
            <w:pPr>
              <w:numPr>
                <w:ilvl w:val="0"/>
                <w:numId w:val="82"/>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Apoyar en la revisión de los informes solicitados a la entidad en materia de gestión y sistemas integrados en articulación con las dependencias de la entidad de acuerdo a los requerimientos y procedimientos establecidos.</w:t>
            </w:r>
          </w:p>
          <w:p w14:paraId="219FC56C" w14:textId="77777777" w:rsidR="00C41413" w:rsidRPr="003B370F" w:rsidRDefault="00C41413" w:rsidP="00C41413">
            <w:pPr>
              <w:numPr>
                <w:ilvl w:val="0"/>
                <w:numId w:val="82"/>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Desarrollar los mecanismos de seguimiento y control de los planes institucionales y de acción, en coordinación con las demás dependencias del Instituto, con el propósito de formular ajustes y adoptar acciones correctivas cuando haya lugar.</w:t>
            </w:r>
          </w:p>
          <w:p w14:paraId="09659788" w14:textId="77777777" w:rsidR="00C41413" w:rsidRPr="003B370F" w:rsidRDefault="00C41413" w:rsidP="00C41413">
            <w:pPr>
              <w:numPr>
                <w:ilvl w:val="0"/>
                <w:numId w:val="82"/>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 xml:space="preserve">Apoyar en la implementación de cada uno de los componentes que conformen el sistema integrado de gestión, conforme con las metodologías y procedimientos establecidos. </w:t>
            </w:r>
          </w:p>
          <w:p w14:paraId="1972E0F9" w14:textId="77777777" w:rsidR="00C41413" w:rsidRPr="003B370F" w:rsidRDefault="00C41413" w:rsidP="00C41413">
            <w:pPr>
              <w:numPr>
                <w:ilvl w:val="0"/>
                <w:numId w:val="82"/>
              </w:num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Gestionar la consolidación de los reportes relacionados con el plan de atención al ciudadano, ley anti trámites, guía de trámites y SUIT.</w:t>
            </w:r>
          </w:p>
          <w:p w14:paraId="672D7C82" w14:textId="77777777" w:rsidR="00C41413" w:rsidRPr="003B370F" w:rsidRDefault="00C41413" w:rsidP="00C41413">
            <w:pPr>
              <w:numPr>
                <w:ilvl w:val="0"/>
                <w:numId w:val="82"/>
              </w:num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Brindar asistencia profesional en la implementación de mecanismos que permitan mitigar, evaluar y hacer seguimiento a los riesgos institucionales de los diferentes planes, procesos y procedimientos del Instituto de manera oportuna.</w:t>
            </w:r>
          </w:p>
          <w:p w14:paraId="570E6F13" w14:textId="77777777" w:rsidR="00C41413" w:rsidRPr="003B370F" w:rsidRDefault="00C41413" w:rsidP="00C41413">
            <w:pPr>
              <w:numPr>
                <w:ilvl w:val="0"/>
                <w:numId w:val="82"/>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7B0BFED9" w14:textId="77777777" w:rsidTr="000F5594">
        <w:tc>
          <w:tcPr>
            <w:tcW w:w="5000" w:type="pct"/>
            <w:gridSpan w:val="2"/>
            <w:shd w:val="clear" w:color="auto" w:fill="D9D9D9"/>
          </w:tcPr>
          <w:p w14:paraId="1BE6A9C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1A1EDE16" w14:textId="77777777" w:rsidTr="000F5594">
        <w:tc>
          <w:tcPr>
            <w:tcW w:w="5000" w:type="pct"/>
            <w:gridSpan w:val="2"/>
          </w:tcPr>
          <w:p w14:paraId="163CB695" w14:textId="77777777" w:rsidR="00C41413" w:rsidRPr="003B370F" w:rsidRDefault="00C41413" w:rsidP="00C41413">
            <w:pPr>
              <w:numPr>
                <w:ilvl w:val="0"/>
                <w:numId w:val="83"/>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Normatividad control interno</w:t>
            </w:r>
          </w:p>
          <w:p w14:paraId="32352D66" w14:textId="77777777" w:rsidR="00C41413" w:rsidRPr="003B370F" w:rsidRDefault="00C41413" w:rsidP="00C41413">
            <w:pPr>
              <w:numPr>
                <w:ilvl w:val="0"/>
                <w:numId w:val="83"/>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Plan De Desarrollo</w:t>
            </w:r>
          </w:p>
          <w:p w14:paraId="3D1B6F88" w14:textId="77777777" w:rsidR="00C41413" w:rsidRPr="003B370F" w:rsidRDefault="00C41413" w:rsidP="00C41413">
            <w:pPr>
              <w:numPr>
                <w:ilvl w:val="0"/>
                <w:numId w:val="83"/>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Planeación estratégica</w:t>
            </w:r>
          </w:p>
          <w:p w14:paraId="60928733" w14:textId="77777777" w:rsidR="00C41413" w:rsidRPr="003B370F" w:rsidRDefault="00C41413" w:rsidP="00C41413">
            <w:pPr>
              <w:numPr>
                <w:ilvl w:val="0"/>
                <w:numId w:val="83"/>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Sistema de Gestión de Calidad</w:t>
            </w:r>
          </w:p>
          <w:p w14:paraId="7059A4B6" w14:textId="77777777" w:rsidR="00C41413" w:rsidRPr="003B370F" w:rsidRDefault="00C41413" w:rsidP="00C41413">
            <w:pPr>
              <w:numPr>
                <w:ilvl w:val="0"/>
                <w:numId w:val="83"/>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Informática básica y manejo de software</w:t>
            </w:r>
          </w:p>
          <w:p w14:paraId="3A10DD9E" w14:textId="77777777" w:rsidR="00C41413" w:rsidRPr="003B370F" w:rsidRDefault="00C41413" w:rsidP="00C41413">
            <w:pPr>
              <w:numPr>
                <w:ilvl w:val="0"/>
                <w:numId w:val="83"/>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 xml:space="preserve">Normatividad aplicable a sistemas de gestión de calidad </w:t>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p>
          <w:p w14:paraId="3412C7D9" w14:textId="77777777" w:rsidR="00C41413" w:rsidRPr="003B370F" w:rsidRDefault="00C41413" w:rsidP="00C41413">
            <w:pPr>
              <w:numPr>
                <w:ilvl w:val="0"/>
                <w:numId w:val="83"/>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 xml:space="preserve">Normatividad aplicable a MIPG </w:t>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p>
          <w:p w14:paraId="4F899451" w14:textId="77777777" w:rsidR="00C41413" w:rsidRPr="003B370F" w:rsidRDefault="00C41413" w:rsidP="00C41413">
            <w:pPr>
              <w:numPr>
                <w:ilvl w:val="0"/>
                <w:numId w:val="83"/>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Formulación y evaluación de proyectos</w:t>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p>
          <w:p w14:paraId="6C0BC203" w14:textId="77777777" w:rsidR="00C41413" w:rsidRPr="003B370F" w:rsidRDefault="00C41413" w:rsidP="00C41413">
            <w:pPr>
              <w:numPr>
                <w:ilvl w:val="0"/>
                <w:numId w:val="83"/>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iCs/>
                <w:lang w:val="es-ES" w:eastAsia="es-ES"/>
              </w:rPr>
              <w:t xml:space="preserve">Diseño y seguimiento de Indicadores </w:t>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r w:rsidRPr="003B370F">
              <w:rPr>
                <w:rFonts w:ascii="Times New Roman" w:eastAsia="Times New Roman" w:hAnsi="Times New Roman" w:cs="Times New Roman"/>
                <w:iCs/>
                <w:lang w:val="es-ES" w:eastAsia="es-ES"/>
              </w:rPr>
              <w:tab/>
            </w:r>
          </w:p>
        </w:tc>
      </w:tr>
      <w:tr w:rsidR="003B370F" w:rsidRPr="003B370F" w14:paraId="3D6C43F5"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D3AA22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2D23A96F"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shd w:val="clear" w:color="auto" w:fill="D9D9D9"/>
          </w:tcPr>
          <w:p w14:paraId="7D77DCE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7A626E0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52247223"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4C27C54A" w14:textId="77777777" w:rsidR="00C41413" w:rsidRPr="003B370F" w:rsidRDefault="00C41413" w:rsidP="00C41413">
            <w:pPr>
              <w:numPr>
                <w:ilvl w:val="0"/>
                <w:numId w:val="8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CC88A0A" w14:textId="77777777" w:rsidR="00C41413" w:rsidRPr="003B370F" w:rsidRDefault="00C41413" w:rsidP="00C41413">
            <w:pPr>
              <w:numPr>
                <w:ilvl w:val="0"/>
                <w:numId w:val="8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24647987" w14:textId="77777777" w:rsidR="00C41413" w:rsidRPr="003B370F" w:rsidRDefault="00C41413" w:rsidP="00C41413">
            <w:pPr>
              <w:numPr>
                <w:ilvl w:val="0"/>
                <w:numId w:val="8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3D96E5FE" w14:textId="77777777" w:rsidR="00C41413" w:rsidRPr="003B370F" w:rsidRDefault="00C41413" w:rsidP="00C41413">
            <w:pPr>
              <w:numPr>
                <w:ilvl w:val="0"/>
                <w:numId w:val="8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610212B8" w14:textId="77777777" w:rsidR="00C41413" w:rsidRPr="003B370F" w:rsidRDefault="00C41413" w:rsidP="00C41413">
            <w:pPr>
              <w:numPr>
                <w:ilvl w:val="0"/>
                <w:numId w:val="8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279507B1" w14:textId="77777777" w:rsidR="00C41413" w:rsidRPr="003B370F" w:rsidRDefault="00C41413" w:rsidP="00C41413">
            <w:pPr>
              <w:numPr>
                <w:ilvl w:val="0"/>
                <w:numId w:val="8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B54EBE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23EA5475" w14:textId="77777777" w:rsidR="00C41413" w:rsidRPr="003B370F" w:rsidRDefault="00C41413" w:rsidP="00C41413">
            <w:pPr>
              <w:numPr>
                <w:ilvl w:val="0"/>
                <w:numId w:val="8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6FB6E30B" w14:textId="77777777" w:rsidR="00C41413" w:rsidRPr="003B370F" w:rsidRDefault="00C41413" w:rsidP="00C41413">
            <w:pPr>
              <w:numPr>
                <w:ilvl w:val="0"/>
                <w:numId w:val="8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6311554" w14:textId="77777777" w:rsidR="00C41413" w:rsidRPr="003B370F" w:rsidRDefault="00C41413" w:rsidP="00C41413">
            <w:pPr>
              <w:numPr>
                <w:ilvl w:val="0"/>
                <w:numId w:val="8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40C2CEE" w14:textId="77777777" w:rsidR="00C41413" w:rsidRPr="003B370F" w:rsidRDefault="00C41413" w:rsidP="00C41413">
            <w:pPr>
              <w:numPr>
                <w:ilvl w:val="0"/>
                <w:numId w:val="8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17ACF500" w14:textId="77777777" w:rsidTr="000F559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5B3B9416"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0535E2FA" w14:textId="77777777" w:rsidTr="000F559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613FAEC8"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16" w:type="pct"/>
            <w:tcBorders>
              <w:top w:val="single" w:sz="4" w:space="0" w:color="000000"/>
              <w:left w:val="single" w:sz="4" w:space="0" w:color="000000"/>
              <w:bottom w:val="single" w:sz="4" w:space="0" w:color="000000"/>
              <w:right w:val="single" w:sz="4" w:space="0" w:color="000000"/>
            </w:tcBorders>
            <w:shd w:val="clear" w:color="auto" w:fill="D9D9D9"/>
            <w:hideMark/>
          </w:tcPr>
          <w:p w14:paraId="632107D2"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28CC57B0" w14:textId="77777777" w:rsidTr="000F559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hideMark/>
          </w:tcPr>
          <w:p w14:paraId="7F514292" w14:textId="77777777" w:rsidR="00C41413" w:rsidRPr="003B370F" w:rsidRDefault="00C41413" w:rsidP="00C41413">
            <w:pPr>
              <w:numPr>
                <w:ilvl w:val="0"/>
                <w:numId w:val="196"/>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Planeación</w:t>
            </w:r>
          </w:p>
          <w:p w14:paraId="6B73CC41" w14:textId="77777777" w:rsidR="00C41413" w:rsidRPr="003B370F" w:rsidRDefault="00C41413" w:rsidP="00C41413">
            <w:pPr>
              <w:numPr>
                <w:ilvl w:val="0"/>
                <w:numId w:val="196"/>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Trabajo en equipo y Colaboración</w:t>
            </w:r>
          </w:p>
          <w:p w14:paraId="546FC522" w14:textId="77777777" w:rsidR="00C41413" w:rsidRPr="003B370F" w:rsidRDefault="00C41413" w:rsidP="00C41413">
            <w:pPr>
              <w:numPr>
                <w:ilvl w:val="0"/>
                <w:numId w:val="196"/>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Creatividad e innovación</w:t>
            </w:r>
          </w:p>
          <w:p w14:paraId="5EEA9C5D" w14:textId="77777777" w:rsidR="00C41413" w:rsidRPr="003B370F" w:rsidRDefault="00C41413" w:rsidP="00C41413">
            <w:pPr>
              <w:numPr>
                <w:ilvl w:val="0"/>
                <w:numId w:val="196"/>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Aprendizaje permanente</w:t>
            </w:r>
          </w:p>
        </w:tc>
        <w:tc>
          <w:tcPr>
            <w:tcW w:w="2516" w:type="pct"/>
            <w:tcBorders>
              <w:top w:val="single" w:sz="4" w:space="0" w:color="000000"/>
              <w:left w:val="single" w:sz="4" w:space="0" w:color="000000"/>
              <w:bottom w:val="single" w:sz="4" w:space="0" w:color="000000"/>
              <w:right w:val="single" w:sz="4" w:space="0" w:color="000000"/>
            </w:tcBorders>
            <w:shd w:val="clear" w:color="auto" w:fill="auto"/>
            <w:hideMark/>
          </w:tcPr>
          <w:p w14:paraId="697D9504" w14:textId="77777777" w:rsidR="00C41413" w:rsidRPr="003B370F" w:rsidRDefault="00C41413" w:rsidP="00C41413">
            <w:pPr>
              <w:numPr>
                <w:ilvl w:val="0"/>
                <w:numId w:val="197"/>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Integridad institucional.</w:t>
            </w:r>
          </w:p>
          <w:p w14:paraId="11CAB69D" w14:textId="77777777" w:rsidR="00C41413" w:rsidRPr="003B370F" w:rsidRDefault="00C41413" w:rsidP="00C41413">
            <w:pPr>
              <w:suppressAutoHyphens/>
              <w:spacing w:after="0" w:line="276" w:lineRule="auto"/>
              <w:ind w:left="720"/>
              <w:contextualSpacing/>
              <w:jc w:val="both"/>
              <w:rPr>
                <w:rFonts w:ascii="Times New Roman" w:eastAsia="Times New Roman" w:hAnsi="Times New Roman" w:cs="Times New Roman"/>
                <w:lang w:val="es-ES" w:eastAsia="es-ES"/>
              </w:rPr>
            </w:pPr>
          </w:p>
        </w:tc>
      </w:tr>
      <w:tr w:rsidR="003B370F" w:rsidRPr="003B370F" w14:paraId="175535EF"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24CCCA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032F3A51"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shd w:val="clear" w:color="auto" w:fill="D9D9D9"/>
          </w:tcPr>
          <w:p w14:paraId="3B02DBE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77BC059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60B5AF28" w14:textId="77777777" w:rsidTr="000F5594">
        <w:tc>
          <w:tcPr>
            <w:tcW w:w="2484" w:type="pct"/>
          </w:tcPr>
          <w:p w14:paraId="45DCDB6A"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lang w:val="es-ES" w:eastAsia="es-ES"/>
              </w:rPr>
              <w:t xml:space="preserve">Título profesional de los Núcleos Básicos del Conocimiento en: </w:t>
            </w:r>
            <w:r w:rsidRPr="003B370F">
              <w:rPr>
                <w:rFonts w:ascii="Times New Roman" w:eastAsia="Times New Roman" w:hAnsi="Times New Roman" w:cs="Times New Roman"/>
                <w:iCs/>
                <w:lang w:val="es-ES" w:eastAsia="es-ES"/>
              </w:rPr>
              <w:t xml:space="preserve">Ingeniería Industrial y Afines, Administración, Economía, Contaduría Pública. </w:t>
            </w:r>
          </w:p>
          <w:p w14:paraId="44DA4EDF"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iCs/>
                <w:lang w:val="es-ES" w:eastAsia="es-ES"/>
              </w:rPr>
            </w:pPr>
          </w:p>
          <w:p w14:paraId="061097EF"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de posgrado.</w:t>
            </w:r>
          </w:p>
          <w:p w14:paraId="45A153E9"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591CF24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lastRenderedPageBreak/>
              <w:t>Requerimientos:</w:t>
            </w:r>
            <w:r w:rsidRPr="003B370F">
              <w:rPr>
                <w:rFonts w:ascii="Times New Roman" w:eastAsia="Times New Roman" w:hAnsi="Times New Roman" w:cs="Times New Roman"/>
                <w:lang w:eastAsia="es-ES"/>
              </w:rPr>
              <w:t xml:space="preserve"> Matricula o tarjeta profesional en los casos reglamentados por la ley.</w:t>
            </w:r>
          </w:p>
          <w:p w14:paraId="468859F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p>
          <w:p w14:paraId="77EFA14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p>
        </w:tc>
        <w:tc>
          <w:tcPr>
            <w:tcW w:w="2516" w:type="pct"/>
          </w:tcPr>
          <w:p w14:paraId="3F0B377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lastRenderedPageBreak/>
              <w:t>Sesenta (60) meses de experiencia profesional relacionada.</w:t>
            </w:r>
          </w:p>
          <w:p w14:paraId="2C5C0196"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350D7F4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1D98AC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0FE96E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1F08E2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02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9"/>
        <w:gridCol w:w="4465"/>
      </w:tblGrid>
      <w:tr w:rsidR="003B370F" w:rsidRPr="003B370F" w14:paraId="54E011CE" w14:textId="77777777" w:rsidTr="000F5594">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048A9E1B"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19FFA48E"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3317EBD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37BE48E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24F4F771"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7F589ED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05D3AF3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47DD9C47"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64C5819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0808778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79A864FB"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1BC138C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5EABA36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789502D2"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4C36E4B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70F16AA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181758DC"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079A2C3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409E686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8E81EE2"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vAlign w:val="center"/>
          </w:tcPr>
          <w:p w14:paraId="52B8C0E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14CDDEC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561B365B" w14:textId="77777777" w:rsidTr="000F5594">
        <w:trPr>
          <w:trHeight w:val="365"/>
        </w:trPr>
        <w:tc>
          <w:tcPr>
            <w:tcW w:w="5000" w:type="pct"/>
            <w:gridSpan w:val="2"/>
            <w:shd w:val="clear" w:color="auto" w:fill="D9D9D9"/>
          </w:tcPr>
          <w:p w14:paraId="3BF58C7C"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PLANEACIÓN – SEGUIMIENTO INVERSION 15/25</w:t>
            </w:r>
          </w:p>
        </w:tc>
      </w:tr>
      <w:tr w:rsidR="003B370F" w:rsidRPr="003B370F" w14:paraId="5E8B9A10" w14:textId="77777777" w:rsidTr="000F5594">
        <w:trPr>
          <w:trHeight w:val="404"/>
        </w:trPr>
        <w:tc>
          <w:tcPr>
            <w:tcW w:w="5000" w:type="pct"/>
            <w:gridSpan w:val="2"/>
            <w:shd w:val="clear" w:color="auto" w:fill="D9D9D9"/>
          </w:tcPr>
          <w:p w14:paraId="6D011B9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657A23C9" w14:textId="77777777" w:rsidTr="000F5594">
        <w:trPr>
          <w:trHeight w:val="404"/>
        </w:trPr>
        <w:tc>
          <w:tcPr>
            <w:tcW w:w="5000" w:type="pct"/>
            <w:gridSpan w:val="2"/>
            <w:shd w:val="clear" w:color="auto" w:fill="auto"/>
          </w:tcPr>
          <w:p w14:paraId="2CA2328D" w14:textId="77777777" w:rsidR="00C41413" w:rsidRPr="003B370F" w:rsidRDefault="00C41413" w:rsidP="00C41413">
            <w:pPr>
              <w:spacing w:after="100" w:afterAutospacing="1" w:line="240" w:lineRule="auto"/>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Realizar la formulación, ejecución y seguimiento de los planes, programas, proyectos y metodologías de planeación, que faciliten el cumplimiento de las funciones y objetivos institucionales.</w:t>
            </w:r>
          </w:p>
        </w:tc>
      </w:tr>
      <w:tr w:rsidR="003B370F" w:rsidRPr="003B370F" w14:paraId="545B6E4B" w14:textId="77777777" w:rsidTr="000F5594">
        <w:trPr>
          <w:trHeight w:val="404"/>
        </w:trPr>
        <w:tc>
          <w:tcPr>
            <w:tcW w:w="5000" w:type="pct"/>
            <w:gridSpan w:val="2"/>
            <w:shd w:val="clear" w:color="auto" w:fill="D9D9D9"/>
          </w:tcPr>
          <w:p w14:paraId="19BBCAAF" w14:textId="77777777" w:rsidR="00C41413" w:rsidRPr="003B370F" w:rsidRDefault="00C41413" w:rsidP="00C41413">
            <w:pPr>
              <w:spacing w:before="100" w:beforeAutospacing="1" w:after="100" w:afterAutospacing="1" w:line="240" w:lineRule="auto"/>
              <w:jc w:val="center"/>
              <w:rPr>
                <w:rFonts w:ascii="Times New Roman" w:eastAsia="Times New Roman" w:hAnsi="Times New Roman" w:cs="Times New Roman"/>
                <w:b/>
                <w:lang w:eastAsia="es-CO"/>
              </w:rPr>
            </w:pPr>
            <w:r w:rsidRPr="003B370F">
              <w:rPr>
                <w:rFonts w:ascii="Times New Roman" w:eastAsia="Times New Roman" w:hAnsi="Times New Roman" w:cs="Times New Roman"/>
                <w:b/>
                <w:lang w:eastAsia="es-CO"/>
              </w:rPr>
              <w:t>IV. DESCRIPCIÓN DE FUNCIONES ESENCIALES</w:t>
            </w:r>
          </w:p>
        </w:tc>
      </w:tr>
      <w:tr w:rsidR="003B370F" w:rsidRPr="003B370F" w14:paraId="24379AAC" w14:textId="77777777" w:rsidTr="000F5594">
        <w:trPr>
          <w:trHeight w:val="661"/>
        </w:trPr>
        <w:tc>
          <w:tcPr>
            <w:tcW w:w="5000" w:type="pct"/>
            <w:gridSpan w:val="2"/>
          </w:tcPr>
          <w:p w14:paraId="52A32177" w14:textId="77777777" w:rsidR="00C41413" w:rsidRPr="003B370F" w:rsidRDefault="00C41413" w:rsidP="00C41413">
            <w:pPr>
              <w:numPr>
                <w:ilvl w:val="0"/>
                <w:numId w:val="194"/>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Diseñar los lineamientos conceptuales y metodológicos de las herramientas de planeación y acompañar a las áreas en su implementación, con base en los conceptos técnicos y metodologías aplicables y dando cumplimiento a la normatividad legal y reglamentaria sobre la materia</w:t>
            </w:r>
          </w:p>
          <w:p w14:paraId="5747B37C" w14:textId="77777777" w:rsidR="00C41413" w:rsidRPr="003B370F" w:rsidRDefault="00C41413" w:rsidP="00C41413">
            <w:pPr>
              <w:numPr>
                <w:ilvl w:val="0"/>
                <w:numId w:val="194"/>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Participar en el proceso de definición y consolidación del anteproyecto del presupuesto de</w:t>
            </w:r>
          </w:p>
          <w:p w14:paraId="74BD9368" w14:textId="77777777" w:rsidR="00C41413" w:rsidRPr="003B370F" w:rsidRDefault="00C41413" w:rsidP="00C41413">
            <w:pPr>
              <w:spacing w:after="0" w:line="240" w:lineRule="auto"/>
              <w:ind w:left="360"/>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inversión hasta su aprobación, consolidando sus modificaciones, de manera oportuna, de acuerdo con los lineamientos dados por la autoridad competente sobre la materia y en concordancia con los procedimientos establecidos por el instituto.</w:t>
            </w:r>
          </w:p>
          <w:p w14:paraId="27CCE42F" w14:textId="77777777" w:rsidR="00C41413" w:rsidRPr="003B370F" w:rsidRDefault="00C41413" w:rsidP="00C41413">
            <w:pPr>
              <w:numPr>
                <w:ilvl w:val="0"/>
                <w:numId w:val="194"/>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 xml:space="preserve">Realizar la gestión para la coordinación interinstitucional que sean necesarias para la formulación, ejecución y seguimiento de los proyectos de inversión que desarrolle el Instituto. </w:t>
            </w:r>
          </w:p>
          <w:p w14:paraId="7A5AAC06" w14:textId="77777777" w:rsidR="00C41413" w:rsidRPr="003B370F" w:rsidRDefault="00C41413" w:rsidP="00C41413">
            <w:pPr>
              <w:numPr>
                <w:ilvl w:val="0"/>
                <w:numId w:val="194"/>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 xml:space="preserve">Participar en la formulación del Presupuesto productos, metas y resultados (PMR), realizar el seguimiento respectivo y adelantar su evaluación periódica, de acuerdo con los lineamientos impartidos por la Secretaría Distrital de Hacienda.  </w:t>
            </w:r>
          </w:p>
          <w:p w14:paraId="038650ED" w14:textId="77777777" w:rsidR="00C41413" w:rsidRPr="003B370F" w:rsidRDefault="00C41413" w:rsidP="00C41413">
            <w:pPr>
              <w:numPr>
                <w:ilvl w:val="0"/>
                <w:numId w:val="194"/>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 xml:space="preserve">Apoyar a las áreas en el proceso de formulación del Plan de Desarrollo Distrital, de conformidad con la normatividad aplicable sobre la materia, con base en la metodología nacional y distrital </w:t>
            </w:r>
            <w:proofErr w:type="spellStart"/>
            <w:r w:rsidRPr="003B370F">
              <w:rPr>
                <w:rFonts w:ascii="Times New Roman" w:eastAsia="Times New Roman" w:hAnsi="Times New Roman" w:cs="Times New Roman"/>
                <w:lang w:eastAsia="es-CO"/>
              </w:rPr>
              <w:t>asi</w:t>
            </w:r>
            <w:proofErr w:type="spellEnd"/>
            <w:r w:rsidRPr="003B370F">
              <w:rPr>
                <w:rFonts w:ascii="Times New Roman" w:eastAsia="Times New Roman" w:hAnsi="Times New Roman" w:cs="Times New Roman"/>
                <w:lang w:eastAsia="es-CO"/>
              </w:rPr>
              <w:t xml:space="preserve"> como su programación y seguimiento en las herramientas nacionales y distritales dispuestas para tal fin y relacionadas con los compromisos, funciones, competencia y misión del Instituto.</w:t>
            </w:r>
          </w:p>
          <w:p w14:paraId="52DB598E" w14:textId="77777777" w:rsidR="00C41413" w:rsidRPr="003B370F" w:rsidRDefault="00C41413" w:rsidP="00C41413">
            <w:pPr>
              <w:numPr>
                <w:ilvl w:val="0"/>
                <w:numId w:val="194"/>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lastRenderedPageBreak/>
              <w:t>Apoyar la formulación y seguimiento de los planes, programas y proyectos del Instituto.</w:t>
            </w:r>
          </w:p>
          <w:p w14:paraId="44078509" w14:textId="77777777" w:rsidR="00C41413" w:rsidRPr="003B370F" w:rsidRDefault="00C41413" w:rsidP="00C41413">
            <w:pPr>
              <w:numPr>
                <w:ilvl w:val="0"/>
                <w:numId w:val="194"/>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Apoyar el proceso de definición, consolidación, seguimiento y evaluación del Presupuesto de inversión de acuerdo con las competencias de la entidad y los términos establecidos en la ley.</w:t>
            </w:r>
          </w:p>
          <w:p w14:paraId="6F878C0C" w14:textId="77777777" w:rsidR="00C41413" w:rsidRPr="003B370F" w:rsidRDefault="00C41413" w:rsidP="00C41413">
            <w:pPr>
              <w:numPr>
                <w:ilvl w:val="0"/>
                <w:numId w:val="194"/>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 xml:space="preserve">Realizar la inscripción, registro, programación y seguimiento de los proyectos de inversión de la entidad en el Bancos de Proyectos a nivel distrital y hacer seguimiento en el </w:t>
            </w:r>
            <w:proofErr w:type="gramStart"/>
            <w:r w:rsidRPr="003B370F">
              <w:rPr>
                <w:rFonts w:ascii="Times New Roman" w:eastAsia="Times New Roman" w:hAnsi="Times New Roman" w:cs="Times New Roman"/>
                <w:lang w:eastAsia="es-CO"/>
              </w:rPr>
              <w:t>aplicativo asignados</w:t>
            </w:r>
            <w:proofErr w:type="gramEnd"/>
            <w:r w:rsidRPr="003B370F">
              <w:rPr>
                <w:rFonts w:ascii="Times New Roman" w:eastAsia="Times New Roman" w:hAnsi="Times New Roman" w:cs="Times New Roman"/>
                <w:lang w:eastAsia="es-CO"/>
              </w:rPr>
              <w:t xml:space="preserve"> a la OAP como responsable de la viabilidad de los mismos a nivel nacional.</w:t>
            </w:r>
          </w:p>
          <w:p w14:paraId="3E14AA23" w14:textId="77777777" w:rsidR="00C41413" w:rsidRPr="003B370F" w:rsidRDefault="00C41413" w:rsidP="00C41413">
            <w:pPr>
              <w:numPr>
                <w:ilvl w:val="0"/>
                <w:numId w:val="194"/>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Elaborar los informes de gestión correspondientes a los proyectos de inversión, en los términos y con la calidad especificada.</w:t>
            </w:r>
          </w:p>
          <w:p w14:paraId="39CFCB45" w14:textId="77777777" w:rsidR="00C41413" w:rsidRPr="003B370F" w:rsidRDefault="00C41413" w:rsidP="00C41413">
            <w:pPr>
              <w:numPr>
                <w:ilvl w:val="0"/>
                <w:numId w:val="194"/>
              </w:numPr>
              <w:spacing w:after="0" w:line="240" w:lineRule="auto"/>
              <w:ind w:left="357" w:hanging="357"/>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 xml:space="preserve">Contribuir en la implementación de cada uno de los componentes que conforman el Sistema Integrado de Gestión, conforme a las metodologías y procedimientos establecidos. </w:t>
            </w:r>
          </w:p>
          <w:p w14:paraId="73B5E5A3" w14:textId="77777777" w:rsidR="00C41413" w:rsidRPr="003B370F" w:rsidRDefault="00C41413" w:rsidP="00C41413">
            <w:pPr>
              <w:numPr>
                <w:ilvl w:val="0"/>
                <w:numId w:val="194"/>
              </w:numPr>
              <w:spacing w:after="0" w:line="240" w:lineRule="auto"/>
              <w:ind w:left="357" w:hanging="357"/>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Desempeñar las demás funciones asignadas por la autoridad competente, de acuerdo con el nivel, la naturaleza y el área de desempeño.</w:t>
            </w:r>
          </w:p>
        </w:tc>
      </w:tr>
      <w:tr w:rsidR="003B370F" w:rsidRPr="003B370F" w14:paraId="148C1F3A" w14:textId="77777777" w:rsidTr="000F5594">
        <w:tc>
          <w:tcPr>
            <w:tcW w:w="5000" w:type="pct"/>
            <w:gridSpan w:val="2"/>
            <w:shd w:val="clear" w:color="auto" w:fill="D9D9D9"/>
          </w:tcPr>
          <w:p w14:paraId="0435871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33CD78C0" w14:textId="77777777" w:rsidTr="000F5594">
        <w:tc>
          <w:tcPr>
            <w:tcW w:w="5000" w:type="pct"/>
            <w:gridSpan w:val="2"/>
          </w:tcPr>
          <w:p w14:paraId="5E96AB71" w14:textId="77777777" w:rsidR="00C41413" w:rsidRPr="003B370F" w:rsidRDefault="00C41413" w:rsidP="00C41413">
            <w:pPr>
              <w:numPr>
                <w:ilvl w:val="0"/>
                <w:numId w:val="86"/>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Plan de Desarrollo Distrital.</w:t>
            </w:r>
          </w:p>
          <w:p w14:paraId="553BF0CE" w14:textId="77777777" w:rsidR="00C41413" w:rsidRPr="003B370F" w:rsidRDefault="00C41413" w:rsidP="00C41413">
            <w:pPr>
              <w:numPr>
                <w:ilvl w:val="0"/>
                <w:numId w:val="86"/>
              </w:numPr>
              <w:shd w:val="clear" w:color="auto" w:fill="FFFFFF"/>
              <w:spacing w:after="0" w:line="240" w:lineRule="auto"/>
              <w:contextualSpacing/>
              <w:jc w:val="both"/>
              <w:rPr>
                <w:rFonts w:ascii="Times New Roman" w:eastAsia="Times New Roman" w:hAnsi="Times New Roman" w:cs="Times New Roman"/>
                <w:iCs/>
                <w:lang w:val="es-ES" w:eastAsia="es-ES"/>
              </w:rPr>
            </w:pPr>
            <w:r w:rsidRPr="003B370F">
              <w:rPr>
                <w:rFonts w:ascii="Times New Roman" w:eastAsia="Times New Roman" w:hAnsi="Times New Roman" w:cs="Times New Roman"/>
                <w:iCs/>
                <w:lang w:val="es-ES" w:eastAsia="es-ES"/>
              </w:rPr>
              <w:t>Planeación y formulación de proyectos</w:t>
            </w:r>
          </w:p>
          <w:p w14:paraId="7791F81B" w14:textId="77777777" w:rsidR="00C41413" w:rsidRPr="003B370F" w:rsidRDefault="00C41413" w:rsidP="00C41413">
            <w:pPr>
              <w:numPr>
                <w:ilvl w:val="0"/>
                <w:numId w:val="8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iCs/>
                <w:lang w:val="es-ES" w:eastAsia="es-ES"/>
              </w:rPr>
              <w:t xml:space="preserve">Modelo integrado de planeación y gestión </w:t>
            </w:r>
            <w:proofErr w:type="gramStart"/>
            <w:r w:rsidRPr="003B370F">
              <w:rPr>
                <w:rFonts w:ascii="Times New Roman" w:eastAsia="Times New Roman" w:hAnsi="Times New Roman" w:cs="Times New Roman"/>
                <w:iCs/>
                <w:lang w:val="es-ES" w:eastAsia="es-ES"/>
              </w:rPr>
              <w:t>MIPG ,</w:t>
            </w:r>
            <w:proofErr w:type="gramEnd"/>
            <w:r w:rsidRPr="003B370F">
              <w:rPr>
                <w:rFonts w:ascii="Times New Roman" w:eastAsia="Times New Roman" w:hAnsi="Times New Roman" w:cs="Times New Roman"/>
                <w:iCs/>
                <w:lang w:val="es-ES" w:eastAsia="es-ES"/>
              </w:rPr>
              <w:t xml:space="preserve"> Sistemas de Gestión de Calidad</w:t>
            </w:r>
          </w:p>
          <w:p w14:paraId="35E82BE1" w14:textId="77777777" w:rsidR="00C41413" w:rsidRPr="003B370F" w:rsidRDefault="00C41413" w:rsidP="00C41413">
            <w:pPr>
              <w:numPr>
                <w:ilvl w:val="0"/>
                <w:numId w:val="8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iCs/>
                <w:lang w:val="es-ES" w:eastAsia="es-ES"/>
              </w:rPr>
              <w:t>Manejo de aplicativos para el seguimiento a proyectos a nivel nacional y distrital</w:t>
            </w:r>
          </w:p>
          <w:p w14:paraId="26E82B2F" w14:textId="77777777" w:rsidR="00C41413" w:rsidRPr="003B370F" w:rsidRDefault="00C41413" w:rsidP="00C41413">
            <w:pPr>
              <w:numPr>
                <w:ilvl w:val="0"/>
                <w:numId w:val="86"/>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iCs/>
                <w:lang w:val="es-ES" w:eastAsia="es-ES"/>
              </w:rPr>
              <w:t>Conocimientos en normatividad presupuestal</w:t>
            </w:r>
          </w:p>
        </w:tc>
      </w:tr>
      <w:tr w:rsidR="003B370F" w:rsidRPr="003B370F" w14:paraId="0B2F3FE5"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C9E2CF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2F05FB94"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shd w:val="clear" w:color="auto" w:fill="D9D9D9"/>
          </w:tcPr>
          <w:p w14:paraId="2EB2F0F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21D2CCC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7F4387D6"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13913316" w14:textId="77777777" w:rsidR="00C41413" w:rsidRPr="003B370F" w:rsidRDefault="00C41413" w:rsidP="00C41413">
            <w:pPr>
              <w:numPr>
                <w:ilvl w:val="0"/>
                <w:numId w:val="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4461900F" w14:textId="77777777" w:rsidR="00C41413" w:rsidRPr="003B370F" w:rsidRDefault="00C41413" w:rsidP="00C41413">
            <w:pPr>
              <w:numPr>
                <w:ilvl w:val="0"/>
                <w:numId w:val="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6DE06AB6" w14:textId="77777777" w:rsidR="00C41413" w:rsidRPr="003B370F" w:rsidRDefault="00C41413" w:rsidP="00C41413">
            <w:pPr>
              <w:numPr>
                <w:ilvl w:val="0"/>
                <w:numId w:val="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556AAB19" w14:textId="77777777" w:rsidR="00C41413" w:rsidRPr="003B370F" w:rsidRDefault="00C41413" w:rsidP="00C41413">
            <w:pPr>
              <w:numPr>
                <w:ilvl w:val="0"/>
                <w:numId w:val="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832B5F8" w14:textId="77777777" w:rsidR="00C41413" w:rsidRPr="003B370F" w:rsidRDefault="00C41413" w:rsidP="00C41413">
            <w:pPr>
              <w:numPr>
                <w:ilvl w:val="0"/>
                <w:numId w:val="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4C7BEDC5" w14:textId="77777777" w:rsidR="00C41413" w:rsidRPr="003B370F" w:rsidRDefault="00C41413" w:rsidP="00C41413">
            <w:pPr>
              <w:numPr>
                <w:ilvl w:val="0"/>
                <w:numId w:val="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95D700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209F0DF1" w14:textId="77777777" w:rsidR="00C41413" w:rsidRPr="003B370F" w:rsidRDefault="00C41413" w:rsidP="00C41413">
            <w:pPr>
              <w:numPr>
                <w:ilvl w:val="0"/>
                <w:numId w:val="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10E68AC7" w14:textId="77777777" w:rsidR="00C41413" w:rsidRPr="003B370F" w:rsidRDefault="00C41413" w:rsidP="00C41413">
            <w:pPr>
              <w:numPr>
                <w:ilvl w:val="0"/>
                <w:numId w:val="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7766BEEB" w14:textId="77777777" w:rsidR="00C41413" w:rsidRPr="003B370F" w:rsidRDefault="00C41413" w:rsidP="00C41413">
            <w:pPr>
              <w:numPr>
                <w:ilvl w:val="0"/>
                <w:numId w:val="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BB73A47" w14:textId="77777777" w:rsidR="00C41413" w:rsidRPr="003B370F" w:rsidRDefault="00C41413" w:rsidP="00C41413">
            <w:pPr>
              <w:numPr>
                <w:ilvl w:val="0"/>
                <w:numId w:val="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2A2DE897" w14:textId="77777777" w:rsidTr="000F559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5CBF18F9"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2B8C581E" w14:textId="77777777" w:rsidTr="000F559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3E40C46B"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16" w:type="pct"/>
            <w:tcBorders>
              <w:top w:val="single" w:sz="4" w:space="0" w:color="000000"/>
              <w:left w:val="single" w:sz="4" w:space="0" w:color="000000"/>
              <w:bottom w:val="single" w:sz="4" w:space="0" w:color="000000"/>
              <w:right w:val="single" w:sz="4" w:space="0" w:color="000000"/>
            </w:tcBorders>
            <w:shd w:val="clear" w:color="auto" w:fill="D9D9D9"/>
            <w:hideMark/>
          </w:tcPr>
          <w:p w14:paraId="55BC155C"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4888C4BA" w14:textId="77777777" w:rsidTr="000F559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21D4DBE" w14:textId="77777777" w:rsidR="00C41413" w:rsidRPr="003B370F" w:rsidRDefault="00C41413" w:rsidP="00C41413">
            <w:pPr>
              <w:numPr>
                <w:ilvl w:val="0"/>
                <w:numId w:val="195"/>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Planeación</w:t>
            </w:r>
          </w:p>
          <w:p w14:paraId="793C3980" w14:textId="77777777" w:rsidR="00C41413" w:rsidRPr="003B370F" w:rsidRDefault="00C41413" w:rsidP="00C41413">
            <w:pPr>
              <w:numPr>
                <w:ilvl w:val="0"/>
                <w:numId w:val="195"/>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Trabajo en equipo y Colaboración</w:t>
            </w:r>
          </w:p>
          <w:p w14:paraId="1676EEA5" w14:textId="77777777" w:rsidR="00C41413" w:rsidRPr="003B370F" w:rsidRDefault="00C41413" w:rsidP="00C41413">
            <w:pPr>
              <w:numPr>
                <w:ilvl w:val="0"/>
                <w:numId w:val="195"/>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Creatividad e innovación</w:t>
            </w:r>
          </w:p>
          <w:p w14:paraId="6BADEF41" w14:textId="77777777" w:rsidR="00C41413" w:rsidRPr="003B370F" w:rsidRDefault="00C41413" w:rsidP="00C41413">
            <w:pPr>
              <w:numPr>
                <w:ilvl w:val="0"/>
                <w:numId w:val="195"/>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Aprendizaje permanente</w:t>
            </w:r>
          </w:p>
        </w:tc>
        <w:tc>
          <w:tcPr>
            <w:tcW w:w="2516" w:type="pct"/>
            <w:tcBorders>
              <w:top w:val="single" w:sz="4" w:space="0" w:color="000000"/>
              <w:left w:val="single" w:sz="4" w:space="0" w:color="000000"/>
              <w:bottom w:val="single" w:sz="4" w:space="0" w:color="000000"/>
              <w:right w:val="single" w:sz="4" w:space="0" w:color="000000"/>
            </w:tcBorders>
            <w:shd w:val="clear" w:color="auto" w:fill="FFFFFF"/>
            <w:hideMark/>
          </w:tcPr>
          <w:p w14:paraId="0AC07D1D" w14:textId="77777777" w:rsidR="00C41413" w:rsidRPr="003B370F" w:rsidRDefault="00C41413" w:rsidP="00C41413">
            <w:pPr>
              <w:numPr>
                <w:ilvl w:val="0"/>
                <w:numId w:val="198"/>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Integridad institucional.</w:t>
            </w:r>
          </w:p>
          <w:p w14:paraId="158C759D" w14:textId="77777777" w:rsidR="00C41413" w:rsidRPr="003B370F" w:rsidRDefault="00C41413" w:rsidP="00C41413">
            <w:pPr>
              <w:suppressAutoHyphens/>
              <w:spacing w:after="0" w:line="276" w:lineRule="auto"/>
              <w:ind w:left="720"/>
              <w:contextualSpacing/>
              <w:rPr>
                <w:rFonts w:ascii="Times New Roman" w:eastAsia="Times New Roman" w:hAnsi="Times New Roman" w:cs="Times New Roman"/>
                <w:lang w:val="es-ES" w:eastAsia="es-ES"/>
              </w:rPr>
            </w:pPr>
          </w:p>
        </w:tc>
      </w:tr>
      <w:tr w:rsidR="003B370F" w:rsidRPr="003B370F" w14:paraId="2D315E48"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1EFF25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6CD1E6C6"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shd w:val="clear" w:color="auto" w:fill="D9D9D9"/>
          </w:tcPr>
          <w:p w14:paraId="59FAC61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048E940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7E08764" w14:textId="77777777" w:rsidTr="000F5594">
        <w:tc>
          <w:tcPr>
            <w:tcW w:w="2484" w:type="pct"/>
          </w:tcPr>
          <w:p w14:paraId="4B8F1B09" w14:textId="77777777" w:rsidR="00C41413" w:rsidRPr="000F5594" w:rsidRDefault="00C41413" w:rsidP="00C41413">
            <w:pPr>
              <w:shd w:val="clear" w:color="auto" w:fill="FFFFFF"/>
              <w:spacing w:after="0" w:line="240" w:lineRule="auto"/>
              <w:jc w:val="both"/>
              <w:rPr>
                <w:rFonts w:ascii="Times New Roman" w:eastAsia="Times New Roman" w:hAnsi="Times New Roman" w:cs="Times New Roman"/>
                <w:iCs/>
                <w:lang w:val="es-ES" w:eastAsia="es-ES"/>
              </w:rPr>
            </w:pPr>
            <w:r w:rsidRPr="000F5594">
              <w:rPr>
                <w:rFonts w:ascii="Times New Roman" w:eastAsia="Times New Roman" w:hAnsi="Times New Roman" w:cs="Times New Roman"/>
                <w:lang w:val="es-ES" w:eastAsia="es-ES"/>
              </w:rPr>
              <w:t xml:space="preserve">Título profesional de los Núcleos Básicos del Conocimiento en: </w:t>
            </w:r>
            <w:r w:rsidRPr="000F5594">
              <w:rPr>
                <w:rFonts w:ascii="Times New Roman" w:eastAsia="Times New Roman" w:hAnsi="Times New Roman" w:cs="Times New Roman"/>
                <w:iCs/>
                <w:lang w:val="es-ES" w:eastAsia="es-ES"/>
              </w:rPr>
              <w:t xml:space="preserve">Ingeniería Industrial y Afines, Administración, Economía, Contaduría Pública. </w:t>
            </w:r>
          </w:p>
          <w:p w14:paraId="4C0D11B1"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2C6CA2F2"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5EB3EA1D"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Título de posgrado</w:t>
            </w:r>
          </w:p>
          <w:p w14:paraId="37295053"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46FB484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p w14:paraId="3111D57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14371D1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21647DB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27376DF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16" w:type="pct"/>
          </w:tcPr>
          <w:p w14:paraId="14831F3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lastRenderedPageBreak/>
              <w:t>Sesenta (60) meses de experiencia profesional relacionada.</w:t>
            </w:r>
          </w:p>
          <w:p w14:paraId="05520D9A"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3BB6D4E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011958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DA1409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E36D84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6E1419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A9D3CE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026" w:type="pct"/>
        <w:tblInd w:w="-8" w:type="dxa"/>
        <w:tblCellMar>
          <w:left w:w="70" w:type="dxa"/>
          <w:right w:w="70" w:type="dxa"/>
        </w:tblCellMar>
        <w:tblLook w:val="0000" w:firstRow="0" w:lastRow="0" w:firstColumn="0" w:lastColumn="0" w:noHBand="0" w:noVBand="0"/>
      </w:tblPr>
      <w:tblGrid>
        <w:gridCol w:w="4406"/>
        <w:gridCol w:w="4462"/>
      </w:tblGrid>
      <w:tr w:rsidR="003B370F" w:rsidRPr="003B370F" w14:paraId="1819C0E6" w14:textId="77777777" w:rsidTr="00C41413">
        <w:trPr>
          <w:trHeight w:val="274"/>
        </w:trPr>
        <w:tc>
          <w:tcPr>
            <w:tcW w:w="5000" w:type="pct"/>
            <w:gridSpan w:val="2"/>
            <w:tcBorders>
              <w:top w:val="single" w:sz="6" w:space="0" w:color="auto"/>
              <w:left w:val="single" w:sz="6" w:space="0" w:color="auto"/>
              <w:right w:val="single" w:sz="6" w:space="0" w:color="auto"/>
            </w:tcBorders>
            <w:shd w:val="clear" w:color="auto" w:fill="E7E6E6"/>
          </w:tcPr>
          <w:p w14:paraId="2D3652F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29AF75FD" w14:textId="77777777" w:rsidTr="000F5594">
        <w:tc>
          <w:tcPr>
            <w:tcW w:w="2484" w:type="pct"/>
            <w:tcBorders>
              <w:top w:val="single" w:sz="6" w:space="0" w:color="auto"/>
              <w:left w:val="single" w:sz="6" w:space="0" w:color="auto"/>
              <w:bottom w:val="single" w:sz="6" w:space="0" w:color="auto"/>
              <w:right w:val="single" w:sz="6" w:space="0" w:color="auto"/>
            </w:tcBorders>
          </w:tcPr>
          <w:p w14:paraId="2F09F20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2B95B78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Profesional</w:t>
            </w:r>
          </w:p>
        </w:tc>
      </w:tr>
      <w:tr w:rsidR="003B370F" w:rsidRPr="003B370F" w14:paraId="46BAB9B6" w14:textId="77777777" w:rsidTr="000F5594">
        <w:tc>
          <w:tcPr>
            <w:tcW w:w="2484" w:type="pct"/>
            <w:tcBorders>
              <w:top w:val="single" w:sz="6" w:space="0" w:color="auto"/>
              <w:left w:val="single" w:sz="6" w:space="0" w:color="auto"/>
              <w:bottom w:val="single" w:sz="6" w:space="0" w:color="auto"/>
              <w:right w:val="single" w:sz="6" w:space="0" w:color="auto"/>
            </w:tcBorders>
          </w:tcPr>
          <w:p w14:paraId="4B4E359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126BA58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Profesional </w:t>
            </w:r>
            <w:r w:rsidRPr="000F5594">
              <w:rPr>
                <w:rFonts w:ascii="Times New Roman" w:eastAsia="Times New Roman" w:hAnsi="Times New Roman" w:cs="Times New Roman"/>
                <w:lang w:eastAsia="es-ES"/>
              </w:rPr>
              <w:t>E</w:t>
            </w:r>
            <w:r w:rsidRPr="003B370F">
              <w:rPr>
                <w:rFonts w:ascii="Times New Roman" w:eastAsia="Times New Roman" w:hAnsi="Times New Roman" w:cs="Times New Roman"/>
                <w:lang w:eastAsia="es-ES"/>
              </w:rPr>
              <w:t>specializado</w:t>
            </w:r>
          </w:p>
        </w:tc>
      </w:tr>
      <w:tr w:rsidR="003B370F" w:rsidRPr="003B370F" w14:paraId="691DCFA7" w14:textId="77777777" w:rsidTr="000F5594">
        <w:tc>
          <w:tcPr>
            <w:tcW w:w="2484" w:type="pct"/>
            <w:tcBorders>
              <w:top w:val="single" w:sz="6" w:space="0" w:color="auto"/>
              <w:left w:val="single" w:sz="6" w:space="0" w:color="auto"/>
              <w:bottom w:val="single" w:sz="6" w:space="0" w:color="auto"/>
              <w:right w:val="single" w:sz="6" w:space="0" w:color="auto"/>
            </w:tcBorders>
          </w:tcPr>
          <w:p w14:paraId="04734A6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Código:</w:t>
            </w:r>
          </w:p>
        </w:tc>
        <w:tc>
          <w:tcPr>
            <w:tcW w:w="2516" w:type="pct"/>
            <w:tcBorders>
              <w:top w:val="single" w:sz="6" w:space="0" w:color="auto"/>
              <w:left w:val="single" w:sz="6" w:space="0" w:color="auto"/>
              <w:bottom w:val="single" w:sz="6" w:space="0" w:color="auto"/>
              <w:right w:val="single" w:sz="6" w:space="0" w:color="auto"/>
            </w:tcBorders>
          </w:tcPr>
          <w:p w14:paraId="55F9BEE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222</w:t>
            </w:r>
          </w:p>
        </w:tc>
      </w:tr>
      <w:tr w:rsidR="003B370F" w:rsidRPr="003B370F" w14:paraId="41B8AE03" w14:textId="77777777" w:rsidTr="000F5594">
        <w:tc>
          <w:tcPr>
            <w:tcW w:w="2484" w:type="pct"/>
            <w:tcBorders>
              <w:top w:val="single" w:sz="6" w:space="0" w:color="auto"/>
              <w:left w:val="single" w:sz="6" w:space="0" w:color="auto"/>
              <w:bottom w:val="single" w:sz="6" w:space="0" w:color="auto"/>
              <w:right w:val="single" w:sz="6" w:space="0" w:color="auto"/>
            </w:tcBorders>
          </w:tcPr>
          <w:p w14:paraId="37B41FC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Grado:</w:t>
            </w:r>
          </w:p>
        </w:tc>
        <w:tc>
          <w:tcPr>
            <w:tcW w:w="2516" w:type="pct"/>
            <w:tcBorders>
              <w:top w:val="single" w:sz="6" w:space="0" w:color="auto"/>
              <w:left w:val="single" w:sz="6" w:space="0" w:color="auto"/>
              <w:bottom w:val="single" w:sz="6" w:space="0" w:color="auto"/>
              <w:right w:val="single" w:sz="6" w:space="0" w:color="auto"/>
            </w:tcBorders>
          </w:tcPr>
          <w:p w14:paraId="14349EB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06</w:t>
            </w:r>
          </w:p>
        </w:tc>
      </w:tr>
      <w:tr w:rsidR="003B370F" w:rsidRPr="003B370F" w14:paraId="53445903" w14:textId="77777777" w:rsidTr="000F5594">
        <w:tc>
          <w:tcPr>
            <w:tcW w:w="2484" w:type="pct"/>
            <w:tcBorders>
              <w:top w:val="single" w:sz="6" w:space="0" w:color="auto"/>
              <w:left w:val="single" w:sz="6" w:space="0" w:color="auto"/>
              <w:bottom w:val="single" w:sz="6" w:space="0" w:color="auto"/>
              <w:right w:val="single" w:sz="6" w:space="0" w:color="auto"/>
            </w:tcBorders>
          </w:tcPr>
          <w:p w14:paraId="64F88E6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2E7B825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25</w:t>
            </w:r>
          </w:p>
        </w:tc>
      </w:tr>
      <w:tr w:rsidR="003B370F" w:rsidRPr="003B370F" w14:paraId="0875F008" w14:textId="77777777" w:rsidTr="000F5594">
        <w:tc>
          <w:tcPr>
            <w:tcW w:w="2484" w:type="pct"/>
            <w:tcBorders>
              <w:top w:val="single" w:sz="6" w:space="0" w:color="auto"/>
              <w:left w:val="single" w:sz="6" w:space="0" w:color="auto"/>
              <w:bottom w:val="single" w:sz="6" w:space="0" w:color="auto"/>
              <w:right w:val="single" w:sz="6" w:space="0" w:color="auto"/>
            </w:tcBorders>
          </w:tcPr>
          <w:p w14:paraId="0017A94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26C5AC7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Dónde se ubique el cargo</w:t>
            </w:r>
          </w:p>
        </w:tc>
      </w:tr>
      <w:tr w:rsidR="003B370F" w:rsidRPr="003B370F" w14:paraId="69208B45"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2F8616C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4623DEA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5789F443" w14:textId="77777777" w:rsidTr="00C41413">
        <w:trPr>
          <w:trHeight w:val="427"/>
        </w:trPr>
        <w:tc>
          <w:tcPr>
            <w:tcW w:w="5000" w:type="pct"/>
            <w:gridSpan w:val="2"/>
            <w:tcBorders>
              <w:top w:val="single" w:sz="6" w:space="0" w:color="auto"/>
              <w:left w:val="single" w:sz="6" w:space="0" w:color="auto"/>
              <w:right w:val="single" w:sz="6" w:space="0" w:color="auto"/>
            </w:tcBorders>
            <w:shd w:val="clear" w:color="auto" w:fill="E7E6E6"/>
          </w:tcPr>
          <w:p w14:paraId="208BCC8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II. ÁREA FUNCIONAL</w:t>
            </w:r>
          </w:p>
          <w:p w14:paraId="2E32378D"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eastAsia="es-ES"/>
              </w:rPr>
              <w:t>OFICINA JUR</w:t>
            </w:r>
            <w:r w:rsidRPr="000F5594">
              <w:rPr>
                <w:rFonts w:ascii="Times New Roman" w:eastAsia="Times New Roman" w:hAnsi="Times New Roman" w:cs="Times New Roman"/>
                <w:b/>
                <w:bCs/>
                <w:kern w:val="32"/>
                <w:lang w:eastAsia="es-ES"/>
              </w:rPr>
              <w:t>Í</w:t>
            </w:r>
            <w:r w:rsidRPr="003B370F">
              <w:rPr>
                <w:rFonts w:ascii="Times New Roman" w:eastAsia="Times New Roman" w:hAnsi="Times New Roman" w:cs="Times New Roman"/>
                <w:b/>
                <w:bCs/>
                <w:kern w:val="32"/>
                <w:lang w:eastAsia="es-ES"/>
              </w:rPr>
              <w:t>DICA – CONTRATACI</w:t>
            </w:r>
            <w:r w:rsidRPr="000F5594">
              <w:rPr>
                <w:rFonts w:ascii="Times New Roman" w:eastAsia="Times New Roman" w:hAnsi="Times New Roman" w:cs="Times New Roman"/>
                <w:b/>
                <w:bCs/>
                <w:kern w:val="32"/>
                <w:lang w:eastAsia="es-ES"/>
              </w:rPr>
              <w:t>Ó</w:t>
            </w:r>
            <w:r w:rsidRPr="003B370F">
              <w:rPr>
                <w:rFonts w:ascii="Times New Roman" w:eastAsia="Times New Roman" w:hAnsi="Times New Roman" w:cs="Times New Roman"/>
                <w:b/>
                <w:bCs/>
                <w:kern w:val="32"/>
                <w:lang w:eastAsia="es-ES"/>
              </w:rPr>
              <w:t>N</w:t>
            </w:r>
            <w:r w:rsidRPr="000F5594">
              <w:rPr>
                <w:rFonts w:ascii="Times New Roman" w:eastAsia="Times New Roman" w:hAnsi="Times New Roman" w:cs="Times New Roman"/>
                <w:b/>
                <w:bCs/>
                <w:kern w:val="32"/>
                <w:lang w:eastAsia="es-ES"/>
              </w:rPr>
              <w:t xml:space="preserve"> 16/25</w:t>
            </w:r>
          </w:p>
        </w:tc>
      </w:tr>
      <w:tr w:rsidR="003B370F" w:rsidRPr="003B370F" w14:paraId="7B26A20F"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000" w:type="pct"/>
            <w:gridSpan w:val="2"/>
            <w:shd w:val="clear" w:color="auto" w:fill="D9D9D9"/>
          </w:tcPr>
          <w:p w14:paraId="626C989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III. PROPÓSITO PRINCIPAL</w:t>
            </w:r>
          </w:p>
        </w:tc>
      </w:tr>
      <w:tr w:rsidR="003B370F" w:rsidRPr="003B370F" w14:paraId="44E270E8"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5000" w:type="pct"/>
            <w:gridSpan w:val="2"/>
          </w:tcPr>
          <w:p w14:paraId="1424050D"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ES"/>
              </w:rPr>
              <w:t>Brindar soporte jurídico en los procesos de contratación, adjudicación, celebración y liquidación de los actos y contratos que adelante el Instituto en aras de cumplir con el marco legal vigente.</w:t>
            </w:r>
          </w:p>
        </w:tc>
      </w:tr>
      <w:tr w:rsidR="003B370F" w:rsidRPr="003B370F" w14:paraId="5C970C1A"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3E123C1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IV. DESCRIPCIÓN DE FUNCIONES ESENCIALES</w:t>
            </w:r>
          </w:p>
        </w:tc>
      </w:tr>
      <w:tr w:rsidR="003B370F" w:rsidRPr="003B370F" w14:paraId="37C3F81F"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29B81691" w14:textId="77777777" w:rsidR="00C41413" w:rsidRPr="000F5594" w:rsidRDefault="00C41413" w:rsidP="000F5594">
            <w:pPr>
              <w:numPr>
                <w:ilvl w:val="0"/>
                <w:numId w:val="473"/>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Proyectar conceptos y absolver consultas de los procesos contractuales relacionados con las funciones de la dependencia.</w:t>
            </w:r>
          </w:p>
          <w:p w14:paraId="16467957" w14:textId="77777777" w:rsidR="00C41413" w:rsidRPr="000F5594" w:rsidRDefault="00C41413" w:rsidP="000F5594">
            <w:pPr>
              <w:numPr>
                <w:ilvl w:val="0"/>
                <w:numId w:val="473"/>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 xml:space="preserve">Desarrollar labores técnicas y legales correspondientes a las etapas </w:t>
            </w:r>
            <w:proofErr w:type="spellStart"/>
            <w:r w:rsidRPr="000F5594">
              <w:rPr>
                <w:rFonts w:ascii="Times New Roman" w:eastAsia="Times New Roman" w:hAnsi="Times New Roman" w:cs="Times New Roman"/>
                <w:lang w:eastAsia="es-ES"/>
              </w:rPr>
              <w:t>pre-contractuales</w:t>
            </w:r>
            <w:proofErr w:type="spellEnd"/>
            <w:r w:rsidRPr="000F5594">
              <w:rPr>
                <w:rFonts w:ascii="Times New Roman" w:eastAsia="Times New Roman" w:hAnsi="Times New Roman" w:cs="Times New Roman"/>
                <w:lang w:eastAsia="es-ES"/>
              </w:rPr>
              <w:t xml:space="preserve">, contractuales y </w:t>
            </w:r>
            <w:proofErr w:type="spellStart"/>
            <w:r w:rsidRPr="000F5594">
              <w:rPr>
                <w:rFonts w:ascii="Times New Roman" w:eastAsia="Times New Roman" w:hAnsi="Times New Roman" w:cs="Times New Roman"/>
                <w:lang w:eastAsia="es-ES"/>
              </w:rPr>
              <w:t>post-contractuales</w:t>
            </w:r>
            <w:proofErr w:type="spellEnd"/>
            <w:r w:rsidRPr="000F5594">
              <w:rPr>
                <w:rFonts w:ascii="Times New Roman" w:eastAsia="Times New Roman" w:hAnsi="Times New Roman" w:cs="Times New Roman"/>
                <w:lang w:eastAsia="es-ES"/>
              </w:rPr>
              <w:t xml:space="preserve"> según lo establecido por la Ley y demás normas concordantes.</w:t>
            </w:r>
          </w:p>
          <w:p w14:paraId="28A9CF15" w14:textId="77777777" w:rsidR="00C41413" w:rsidRPr="000F5594" w:rsidRDefault="00C41413" w:rsidP="000F5594">
            <w:pPr>
              <w:numPr>
                <w:ilvl w:val="0"/>
                <w:numId w:val="473"/>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Atender las consultas en el proceso contractual a los servidores de la Entidad con la veracidad y oportunidad requerida.</w:t>
            </w:r>
          </w:p>
          <w:p w14:paraId="157A0F41" w14:textId="77777777" w:rsidR="00C41413" w:rsidRPr="000F5594" w:rsidRDefault="00C41413" w:rsidP="000F5594">
            <w:pPr>
              <w:numPr>
                <w:ilvl w:val="0"/>
                <w:numId w:val="473"/>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Adelantar el trámite para la elaboración de contratos dando cumplimiento a lo establecido en el estatuto contractual y normas concordantes de manera eficiente y oportuna.</w:t>
            </w:r>
          </w:p>
          <w:p w14:paraId="06A7F40D" w14:textId="77777777" w:rsidR="00C41413" w:rsidRPr="000F5594" w:rsidRDefault="00C41413" w:rsidP="000F5594">
            <w:pPr>
              <w:numPr>
                <w:ilvl w:val="0"/>
                <w:numId w:val="473"/>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Revisar y proyectar los actos administrativos para la liquidación y demás medidas relacionadas con los contratos suscritos por el IDT.</w:t>
            </w:r>
          </w:p>
          <w:p w14:paraId="744A5C7A" w14:textId="77777777" w:rsidR="00C41413" w:rsidRPr="000F5594" w:rsidRDefault="00C41413" w:rsidP="000F5594">
            <w:pPr>
              <w:numPr>
                <w:ilvl w:val="0"/>
                <w:numId w:val="473"/>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lastRenderedPageBreak/>
              <w:t>Realizar el análisis jurídico contractual verificando los documentos soporte para la contratación y solicitar las aclaraciones dentro del procedimiento a que haya lugar dando cumplimiento al cronograma establecido.</w:t>
            </w:r>
          </w:p>
          <w:p w14:paraId="63CAB8A4" w14:textId="77777777" w:rsidR="00C41413" w:rsidRPr="000F5594" w:rsidRDefault="00C41413" w:rsidP="000F5594">
            <w:pPr>
              <w:numPr>
                <w:ilvl w:val="0"/>
                <w:numId w:val="473"/>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Acompañar la actualización del manual de procedimientos de la dependencia en concordancia con las directrices que se establezcan para tal fin.</w:t>
            </w:r>
          </w:p>
          <w:p w14:paraId="731A6363" w14:textId="77777777" w:rsidR="00C41413" w:rsidRPr="000F5594" w:rsidRDefault="00C41413" w:rsidP="000F5594">
            <w:pPr>
              <w:numPr>
                <w:ilvl w:val="0"/>
                <w:numId w:val="473"/>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Efectuar la evaluación jurídica y rendir el respectivo informe sobre el proceso de contratación administrativa.</w:t>
            </w:r>
          </w:p>
          <w:p w14:paraId="5663B7D0" w14:textId="77777777" w:rsidR="00C41413" w:rsidRPr="000F5594" w:rsidRDefault="00C41413" w:rsidP="000F5594">
            <w:pPr>
              <w:numPr>
                <w:ilvl w:val="0"/>
                <w:numId w:val="473"/>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Proyectar los actos administrativos que le sean asignados, en virtud de las competencias de la Oficina Jurídica.</w:t>
            </w:r>
          </w:p>
          <w:p w14:paraId="4A8F814D" w14:textId="77777777" w:rsidR="00C41413" w:rsidRPr="000F5594" w:rsidRDefault="00C41413" w:rsidP="000F5594">
            <w:pPr>
              <w:numPr>
                <w:ilvl w:val="0"/>
                <w:numId w:val="473"/>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Contribuir en el proceso de diseño e implementación del Sistema Integrado de Gestión del Instituto Distrital de Turismo.</w:t>
            </w:r>
          </w:p>
          <w:p w14:paraId="7E603F89" w14:textId="77777777" w:rsidR="00C41413" w:rsidRPr="000F5594" w:rsidRDefault="00C41413" w:rsidP="000F5594">
            <w:pPr>
              <w:numPr>
                <w:ilvl w:val="0"/>
                <w:numId w:val="473"/>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Desempeñar las demás funciones relacionadas con la naturaleza del cargo y el área de desempeño</w:t>
            </w:r>
          </w:p>
          <w:p w14:paraId="4D725F6F" w14:textId="77777777" w:rsidR="00C41413" w:rsidRPr="003B370F" w:rsidRDefault="00C41413" w:rsidP="00C41413">
            <w:pPr>
              <w:spacing w:after="0" w:line="240" w:lineRule="auto"/>
              <w:ind w:left="720"/>
              <w:jc w:val="both"/>
              <w:rPr>
                <w:rFonts w:ascii="Times New Roman" w:eastAsia="Times New Roman" w:hAnsi="Times New Roman" w:cs="Times New Roman"/>
                <w:lang w:eastAsia="es-ES"/>
              </w:rPr>
            </w:pPr>
          </w:p>
        </w:tc>
      </w:tr>
      <w:tr w:rsidR="003B370F" w:rsidRPr="003B370F" w14:paraId="06950522"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74128C1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4C4CD7DA"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1DF29470" w14:textId="77777777" w:rsidR="00C41413" w:rsidRPr="000F5594" w:rsidRDefault="00C41413" w:rsidP="000F5594">
            <w:pPr>
              <w:numPr>
                <w:ilvl w:val="0"/>
                <w:numId w:val="474"/>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val="es-ES" w:eastAsia="es-ES"/>
              </w:rPr>
              <w:t>Conocimientos en derecho público, administrativo y ambiental.</w:t>
            </w:r>
          </w:p>
          <w:p w14:paraId="7E35512B" w14:textId="77777777" w:rsidR="00C41413" w:rsidRPr="000F5594" w:rsidRDefault="00C41413" w:rsidP="000F5594">
            <w:pPr>
              <w:numPr>
                <w:ilvl w:val="0"/>
                <w:numId w:val="474"/>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val="es-ES" w:eastAsia="es-ES"/>
              </w:rPr>
              <w:t>Metodologías de evaluación y seguimiento de procesos de contratación.</w:t>
            </w:r>
          </w:p>
          <w:p w14:paraId="5E77DF92" w14:textId="77777777" w:rsidR="00C41413" w:rsidRPr="000F5594" w:rsidRDefault="00C41413" w:rsidP="000F5594">
            <w:pPr>
              <w:numPr>
                <w:ilvl w:val="0"/>
                <w:numId w:val="474"/>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val="es-ES" w:eastAsia="es-ES"/>
              </w:rPr>
              <w:t>Normatividad relacionada con el Turismo.</w:t>
            </w:r>
          </w:p>
          <w:p w14:paraId="37C8D51B" w14:textId="77777777" w:rsidR="00C41413" w:rsidRPr="000F5594" w:rsidRDefault="00C41413" w:rsidP="000F5594">
            <w:pPr>
              <w:numPr>
                <w:ilvl w:val="0"/>
                <w:numId w:val="474"/>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val="es-ES" w:eastAsia="es-ES"/>
              </w:rPr>
              <w:t>Conocimiento en los procesos de contratación estatal.</w:t>
            </w:r>
          </w:p>
          <w:p w14:paraId="2EA44A52" w14:textId="77777777" w:rsidR="00C41413" w:rsidRPr="000F5594" w:rsidRDefault="00C41413" w:rsidP="000F5594">
            <w:pPr>
              <w:numPr>
                <w:ilvl w:val="0"/>
                <w:numId w:val="474"/>
              </w:numPr>
              <w:shd w:val="clear" w:color="auto" w:fill="FFFFFF"/>
              <w:spacing w:after="0" w:line="240" w:lineRule="auto"/>
              <w:contextualSpacing/>
              <w:jc w:val="both"/>
              <w:rPr>
                <w:rFonts w:ascii="Times New Roman" w:eastAsia="Times New Roman" w:hAnsi="Times New Roman" w:cs="Times New Roman"/>
                <w:lang w:eastAsia="es-ES"/>
              </w:rPr>
            </w:pPr>
            <w:r w:rsidRPr="000F5594">
              <w:rPr>
                <w:rFonts w:ascii="Times New Roman" w:eastAsia="Times New Roman" w:hAnsi="Times New Roman" w:cs="Times New Roman"/>
                <w:lang w:val="es-ES" w:eastAsia="es-ES"/>
              </w:rPr>
              <w:t>Manejo y Análisis de la jurisprudencia y doctrina relacionada con los temas de competencia de la Entidad</w:t>
            </w:r>
          </w:p>
          <w:p w14:paraId="6FC3F9A3" w14:textId="77777777" w:rsidR="00C41413" w:rsidRPr="003B370F" w:rsidRDefault="00C41413" w:rsidP="00C41413">
            <w:pPr>
              <w:shd w:val="clear" w:color="auto" w:fill="FFFFFF"/>
              <w:spacing w:after="0" w:line="240" w:lineRule="auto"/>
              <w:ind w:left="720"/>
              <w:contextualSpacing/>
              <w:rPr>
                <w:rFonts w:ascii="Times New Roman" w:eastAsia="Times New Roman" w:hAnsi="Times New Roman" w:cs="Times New Roman"/>
                <w:bCs/>
                <w:lang w:eastAsia="es-ES"/>
              </w:rPr>
            </w:pPr>
          </w:p>
        </w:tc>
      </w:tr>
      <w:tr w:rsidR="003B370F" w:rsidRPr="003B370F" w14:paraId="496DBF0B"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B01A6E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3378FAFF"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1246E6E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4514366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0EE1A208" w14:textId="77777777" w:rsidTr="000F5594">
        <w:tc>
          <w:tcPr>
            <w:tcW w:w="2484" w:type="pct"/>
            <w:tcBorders>
              <w:top w:val="single" w:sz="6" w:space="0" w:color="auto"/>
              <w:left w:val="single" w:sz="6" w:space="0" w:color="auto"/>
              <w:bottom w:val="single" w:sz="6" w:space="0" w:color="auto"/>
              <w:right w:val="single" w:sz="6" w:space="0" w:color="auto"/>
            </w:tcBorders>
          </w:tcPr>
          <w:p w14:paraId="4341C4BB" w14:textId="77777777" w:rsidR="00C41413" w:rsidRPr="000F5594" w:rsidRDefault="00C41413" w:rsidP="000F5594">
            <w:pPr>
              <w:numPr>
                <w:ilvl w:val="0"/>
                <w:numId w:val="4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0F5594">
              <w:rPr>
                <w:rFonts w:ascii="Times New Roman" w:eastAsia="Times New Roman" w:hAnsi="Times New Roman" w:cs="Times New Roman"/>
                <w:lang w:val="es-ES_tradnl" w:eastAsia="es-ES"/>
              </w:rPr>
              <w:t>Compromiso con la organización</w:t>
            </w:r>
          </w:p>
          <w:p w14:paraId="4D250756" w14:textId="77777777" w:rsidR="00C41413" w:rsidRPr="000F5594" w:rsidRDefault="00C41413" w:rsidP="000F5594">
            <w:pPr>
              <w:numPr>
                <w:ilvl w:val="0"/>
                <w:numId w:val="4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0F5594">
              <w:rPr>
                <w:rFonts w:ascii="Times New Roman" w:eastAsia="Times New Roman" w:hAnsi="Times New Roman" w:cs="Times New Roman"/>
                <w:lang w:val="es-ES_tradnl" w:eastAsia="es-ES"/>
              </w:rPr>
              <w:t>Trabajo en equipo</w:t>
            </w:r>
          </w:p>
          <w:p w14:paraId="20973A12" w14:textId="77777777" w:rsidR="00C41413" w:rsidRPr="000F5594" w:rsidRDefault="00C41413" w:rsidP="000F5594">
            <w:pPr>
              <w:numPr>
                <w:ilvl w:val="0"/>
                <w:numId w:val="4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0F5594">
              <w:rPr>
                <w:rFonts w:ascii="Times New Roman" w:eastAsia="Times New Roman" w:hAnsi="Times New Roman" w:cs="Times New Roman"/>
                <w:lang w:val="es-ES_tradnl" w:eastAsia="es-ES"/>
              </w:rPr>
              <w:t>Adaptación al cambio</w:t>
            </w:r>
          </w:p>
          <w:p w14:paraId="649B977C" w14:textId="77777777" w:rsidR="00C41413" w:rsidRPr="000F5594" w:rsidRDefault="00C41413" w:rsidP="000F5594">
            <w:pPr>
              <w:numPr>
                <w:ilvl w:val="0"/>
                <w:numId w:val="4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0F5594">
              <w:rPr>
                <w:rFonts w:ascii="Times New Roman" w:eastAsia="Times New Roman" w:hAnsi="Times New Roman" w:cs="Times New Roman"/>
                <w:lang w:val="es-ES_tradnl" w:eastAsia="es-ES"/>
              </w:rPr>
              <w:t>Aprendizaje continuo</w:t>
            </w:r>
          </w:p>
          <w:p w14:paraId="400F4CCF" w14:textId="77777777" w:rsidR="00C41413" w:rsidRPr="000F5594" w:rsidRDefault="00C41413" w:rsidP="000F5594">
            <w:pPr>
              <w:numPr>
                <w:ilvl w:val="0"/>
                <w:numId w:val="4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0F5594">
              <w:rPr>
                <w:rFonts w:ascii="Times New Roman" w:eastAsia="Times New Roman" w:hAnsi="Times New Roman" w:cs="Times New Roman"/>
                <w:lang w:val="es-ES_tradnl" w:eastAsia="es-ES"/>
              </w:rPr>
              <w:t>Orientación a resultados</w:t>
            </w:r>
          </w:p>
          <w:p w14:paraId="26027618" w14:textId="77777777" w:rsidR="00C41413" w:rsidRPr="000F5594" w:rsidRDefault="00C41413" w:rsidP="000F5594">
            <w:pPr>
              <w:numPr>
                <w:ilvl w:val="0"/>
                <w:numId w:val="4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0F5594">
              <w:rPr>
                <w:rFonts w:ascii="Times New Roman" w:eastAsia="Times New Roman" w:hAnsi="Times New Roman" w:cs="Times New Roman"/>
                <w:lang w:val="es-ES_tradnl" w:eastAsia="es-ES"/>
              </w:rPr>
              <w:t>Orientación al usuario y al ciudadano</w:t>
            </w:r>
          </w:p>
          <w:p w14:paraId="477948D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12EC3CF2" w14:textId="77777777" w:rsidR="00C41413" w:rsidRPr="000F5594" w:rsidRDefault="00C41413" w:rsidP="000F5594">
            <w:pPr>
              <w:numPr>
                <w:ilvl w:val="0"/>
                <w:numId w:val="4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Aporte técnico-profesional</w:t>
            </w:r>
          </w:p>
          <w:p w14:paraId="0BEAC56B" w14:textId="77777777" w:rsidR="00C41413" w:rsidRPr="000F5594" w:rsidRDefault="00C41413" w:rsidP="000F5594">
            <w:pPr>
              <w:numPr>
                <w:ilvl w:val="0"/>
                <w:numId w:val="4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0F5594">
              <w:rPr>
                <w:rFonts w:ascii="Times New Roman" w:eastAsia="Times New Roman" w:hAnsi="Times New Roman" w:cs="Times New Roman"/>
                <w:lang w:val="es-ES_tradnl" w:eastAsia="es-ES"/>
              </w:rPr>
              <w:t>Comunicación efectiva</w:t>
            </w:r>
          </w:p>
          <w:p w14:paraId="48A44182" w14:textId="77777777" w:rsidR="00C41413" w:rsidRPr="000F5594" w:rsidRDefault="00C41413" w:rsidP="000F5594">
            <w:pPr>
              <w:numPr>
                <w:ilvl w:val="0"/>
                <w:numId w:val="4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0F5594">
              <w:rPr>
                <w:rFonts w:ascii="Times New Roman" w:eastAsia="Times New Roman" w:hAnsi="Times New Roman" w:cs="Times New Roman"/>
                <w:lang w:val="es-ES_tradnl" w:eastAsia="es-ES"/>
              </w:rPr>
              <w:t>Gestión de procedimientos</w:t>
            </w:r>
          </w:p>
          <w:p w14:paraId="6071F570" w14:textId="77777777" w:rsidR="00C41413" w:rsidRPr="000F5594" w:rsidRDefault="00C41413" w:rsidP="000F5594">
            <w:pPr>
              <w:numPr>
                <w:ilvl w:val="0"/>
                <w:numId w:val="4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0F5594">
              <w:rPr>
                <w:rFonts w:ascii="Times New Roman" w:eastAsia="Times New Roman" w:hAnsi="Times New Roman" w:cs="Times New Roman"/>
                <w:lang w:val="es-ES_tradnl" w:eastAsia="es-ES"/>
              </w:rPr>
              <w:t>Instrumentación de decisiones</w:t>
            </w:r>
          </w:p>
        </w:tc>
      </w:tr>
      <w:tr w:rsidR="003B370F" w:rsidRPr="003B370F" w14:paraId="21F1570F"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0111C64E"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1ED57F0B"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42A5A12F"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16" w:type="pct"/>
            <w:tcBorders>
              <w:top w:val="single" w:sz="4" w:space="0" w:color="000000"/>
              <w:left w:val="single" w:sz="4" w:space="0" w:color="000000"/>
              <w:bottom w:val="single" w:sz="4" w:space="0" w:color="000000"/>
              <w:right w:val="single" w:sz="4" w:space="0" w:color="000000"/>
            </w:tcBorders>
            <w:shd w:val="clear" w:color="auto" w:fill="D9D9D9"/>
            <w:hideMark/>
          </w:tcPr>
          <w:p w14:paraId="67255908"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1FB1E740"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F779B7D" w14:textId="77777777" w:rsidR="00C41413" w:rsidRPr="000F5594" w:rsidRDefault="00C41413" w:rsidP="000F5594">
            <w:pPr>
              <w:numPr>
                <w:ilvl w:val="0"/>
                <w:numId w:val="477"/>
              </w:numPr>
              <w:suppressAutoHyphens/>
              <w:spacing w:after="0" w:line="240" w:lineRule="auto"/>
              <w:contextualSpacing/>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Negociación</w:t>
            </w:r>
          </w:p>
          <w:p w14:paraId="2A950A17" w14:textId="77777777" w:rsidR="00C41413" w:rsidRPr="000F5594" w:rsidRDefault="00C41413" w:rsidP="000F5594">
            <w:pPr>
              <w:numPr>
                <w:ilvl w:val="0"/>
                <w:numId w:val="47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Argumentación</w:t>
            </w:r>
          </w:p>
          <w:p w14:paraId="32B0DB9D" w14:textId="77777777" w:rsidR="00C41413" w:rsidRPr="000F5594" w:rsidRDefault="00C41413" w:rsidP="000F5594">
            <w:pPr>
              <w:numPr>
                <w:ilvl w:val="0"/>
                <w:numId w:val="47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Trabajo en equipo</w:t>
            </w:r>
          </w:p>
        </w:tc>
        <w:tc>
          <w:tcPr>
            <w:tcW w:w="2516" w:type="pct"/>
            <w:tcBorders>
              <w:top w:val="single" w:sz="4" w:space="0" w:color="000000"/>
              <w:left w:val="single" w:sz="4" w:space="0" w:color="000000"/>
              <w:bottom w:val="single" w:sz="4" w:space="0" w:color="000000"/>
              <w:right w:val="single" w:sz="4" w:space="0" w:color="000000"/>
            </w:tcBorders>
            <w:shd w:val="clear" w:color="auto" w:fill="FFFFFF"/>
            <w:hideMark/>
          </w:tcPr>
          <w:p w14:paraId="45E5E5E9" w14:textId="77777777" w:rsidR="00C41413" w:rsidRPr="000F5594" w:rsidRDefault="00C41413" w:rsidP="000F5594">
            <w:pPr>
              <w:numPr>
                <w:ilvl w:val="0"/>
                <w:numId w:val="478"/>
              </w:numPr>
              <w:suppressAutoHyphens/>
              <w:spacing w:after="0" w:line="240" w:lineRule="auto"/>
              <w:contextualSpacing/>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Argumentación</w:t>
            </w:r>
          </w:p>
        </w:tc>
      </w:tr>
      <w:tr w:rsidR="003B370F" w:rsidRPr="003B370F" w14:paraId="560C400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701404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VIII. REQUISITOS DE FORMACIÓN ACADÉMICA Y EXPERIENCIA</w:t>
            </w:r>
          </w:p>
        </w:tc>
      </w:tr>
      <w:tr w:rsidR="003B370F" w:rsidRPr="003B370F" w14:paraId="7FC5A093"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2F00607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3C82C4D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261695F8"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2484" w:type="pct"/>
          </w:tcPr>
          <w:p w14:paraId="5BAE2402"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Título profesional de los Núcleos Básicos del Conocimiento en: Derecho y Afines. </w:t>
            </w:r>
          </w:p>
          <w:p w14:paraId="42A83D43"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4B4319B1"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de posgrado.</w:t>
            </w:r>
          </w:p>
          <w:p w14:paraId="683D79C9"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1975EFB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p w14:paraId="5C7ABF5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16" w:type="pct"/>
          </w:tcPr>
          <w:p w14:paraId="6C0C11D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Sesenta (60) meses de experiencia profesional relacionada.</w:t>
            </w:r>
          </w:p>
        </w:tc>
      </w:tr>
      <w:tr w:rsidR="003B370F" w:rsidRPr="003B370F" w14:paraId="23BE2236" w14:textId="77777777" w:rsidTr="00C41413">
        <w:trPr>
          <w:trHeight w:val="289"/>
        </w:trPr>
        <w:tc>
          <w:tcPr>
            <w:tcW w:w="5000" w:type="pct"/>
            <w:gridSpan w:val="2"/>
            <w:tcBorders>
              <w:top w:val="single" w:sz="6" w:space="0" w:color="auto"/>
              <w:left w:val="single" w:sz="6" w:space="0" w:color="auto"/>
              <w:right w:val="single" w:sz="6" w:space="0" w:color="auto"/>
            </w:tcBorders>
            <w:shd w:val="clear" w:color="auto" w:fill="E7E6E6"/>
          </w:tcPr>
          <w:p w14:paraId="4B840B9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IDENTIFICACIÓN DEL EMPLEO</w:t>
            </w:r>
          </w:p>
        </w:tc>
      </w:tr>
      <w:tr w:rsidR="003B370F" w:rsidRPr="003B370F" w14:paraId="2F16441A" w14:textId="77777777" w:rsidTr="000F5594">
        <w:tc>
          <w:tcPr>
            <w:tcW w:w="2484" w:type="pct"/>
            <w:tcBorders>
              <w:top w:val="single" w:sz="6" w:space="0" w:color="auto"/>
              <w:left w:val="single" w:sz="6" w:space="0" w:color="auto"/>
              <w:bottom w:val="single" w:sz="6" w:space="0" w:color="auto"/>
              <w:right w:val="single" w:sz="6" w:space="0" w:color="auto"/>
            </w:tcBorders>
          </w:tcPr>
          <w:p w14:paraId="5033307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56D7C7B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Profesional</w:t>
            </w:r>
          </w:p>
        </w:tc>
      </w:tr>
      <w:tr w:rsidR="003B370F" w:rsidRPr="003B370F" w14:paraId="76FAA600" w14:textId="77777777" w:rsidTr="000F5594">
        <w:tc>
          <w:tcPr>
            <w:tcW w:w="2484" w:type="pct"/>
            <w:tcBorders>
              <w:top w:val="single" w:sz="6" w:space="0" w:color="auto"/>
              <w:left w:val="single" w:sz="6" w:space="0" w:color="auto"/>
              <w:bottom w:val="single" w:sz="6" w:space="0" w:color="auto"/>
              <w:right w:val="single" w:sz="6" w:space="0" w:color="auto"/>
            </w:tcBorders>
          </w:tcPr>
          <w:p w14:paraId="043F53E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0C821F6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Profesional Especializado</w:t>
            </w:r>
          </w:p>
        </w:tc>
      </w:tr>
      <w:tr w:rsidR="003B370F" w:rsidRPr="003B370F" w14:paraId="4A04A9A9" w14:textId="77777777" w:rsidTr="000F5594">
        <w:tc>
          <w:tcPr>
            <w:tcW w:w="2484" w:type="pct"/>
            <w:tcBorders>
              <w:top w:val="single" w:sz="6" w:space="0" w:color="auto"/>
              <w:left w:val="single" w:sz="6" w:space="0" w:color="auto"/>
              <w:bottom w:val="single" w:sz="6" w:space="0" w:color="auto"/>
              <w:right w:val="single" w:sz="6" w:space="0" w:color="auto"/>
            </w:tcBorders>
          </w:tcPr>
          <w:p w14:paraId="08BF3F1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Código:</w:t>
            </w:r>
          </w:p>
        </w:tc>
        <w:tc>
          <w:tcPr>
            <w:tcW w:w="2516" w:type="pct"/>
            <w:tcBorders>
              <w:top w:val="single" w:sz="6" w:space="0" w:color="auto"/>
              <w:left w:val="single" w:sz="6" w:space="0" w:color="auto"/>
              <w:bottom w:val="single" w:sz="6" w:space="0" w:color="auto"/>
              <w:right w:val="single" w:sz="6" w:space="0" w:color="auto"/>
            </w:tcBorders>
          </w:tcPr>
          <w:p w14:paraId="2BE34CC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222</w:t>
            </w:r>
          </w:p>
        </w:tc>
      </w:tr>
      <w:tr w:rsidR="003B370F" w:rsidRPr="003B370F" w14:paraId="352D976A" w14:textId="77777777" w:rsidTr="000F5594">
        <w:tc>
          <w:tcPr>
            <w:tcW w:w="2484" w:type="pct"/>
            <w:tcBorders>
              <w:top w:val="single" w:sz="6" w:space="0" w:color="auto"/>
              <w:left w:val="single" w:sz="6" w:space="0" w:color="auto"/>
              <w:bottom w:val="single" w:sz="6" w:space="0" w:color="auto"/>
              <w:right w:val="single" w:sz="6" w:space="0" w:color="auto"/>
            </w:tcBorders>
          </w:tcPr>
          <w:p w14:paraId="2FED838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Grado:</w:t>
            </w:r>
          </w:p>
        </w:tc>
        <w:tc>
          <w:tcPr>
            <w:tcW w:w="2516" w:type="pct"/>
            <w:tcBorders>
              <w:top w:val="single" w:sz="6" w:space="0" w:color="auto"/>
              <w:left w:val="single" w:sz="6" w:space="0" w:color="auto"/>
              <w:bottom w:val="single" w:sz="6" w:space="0" w:color="auto"/>
              <w:right w:val="single" w:sz="6" w:space="0" w:color="auto"/>
            </w:tcBorders>
          </w:tcPr>
          <w:p w14:paraId="45DC72D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06</w:t>
            </w:r>
          </w:p>
        </w:tc>
      </w:tr>
      <w:tr w:rsidR="003B370F" w:rsidRPr="003B370F" w14:paraId="662D2CE3" w14:textId="77777777" w:rsidTr="000F5594">
        <w:tc>
          <w:tcPr>
            <w:tcW w:w="2484" w:type="pct"/>
            <w:tcBorders>
              <w:top w:val="single" w:sz="6" w:space="0" w:color="auto"/>
              <w:left w:val="single" w:sz="6" w:space="0" w:color="auto"/>
              <w:bottom w:val="single" w:sz="6" w:space="0" w:color="auto"/>
              <w:right w:val="single" w:sz="6" w:space="0" w:color="auto"/>
            </w:tcBorders>
          </w:tcPr>
          <w:p w14:paraId="31168F0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4979F15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25</w:t>
            </w:r>
          </w:p>
        </w:tc>
      </w:tr>
      <w:tr w:rsidR="003B370F" w:rsidRPr="003B370F" w14:paraId="79926BC8" w14:textId="77777777" w:rsidTr="000F5594">
        <w:tc>
          <w:tcPr>
            <w:tcW w:w="2484" w:type="pct"/>
            <w:tcBorders>
              <w:top w:val="single" w:sz="6" w:space="0" w:color="auto"/>
              <w:left w:val="single" w:sz="6" w:space="0" w:color="auto"/>
              <w:bottom w:val="single" w:sz="6" w:space="0" w:color="auto"/>
              <w:right w:val="single" w:sz="6" w:space="0" w:color="auto"/>
            </w:tcBorders>
          </w:tcPr>
          <w:p w14:paraId="6E1FF1D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5A8D4B6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Dónde se ubique el cargo</w:t>
            </w:r>
          </w:p>
        </w:tc>
      </w:tr>
      <w:tr w:rsidR="003B370F" w:rsidRPr="003B370F" w14:paraId="31A22795"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013DCEC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3B33146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3EABB402" w14:textId="77777777" w:rsidTr="00C41413">
        <w:trPr>
          <w:trHeight w:val="781"/>
        </w:trPr>
        <w:tc>
          <w:tcPr>
            <w:tcW w:w="5000" w:type="pct"/>
            <w:gridSpan w:val="2"/>
            <w:tcBorders>
              <w:top w:val="single" w:sz="6" w:space="0" w:color="auto"/>
              <w:left w:val="single" w:sz="6" w:space="0" w:color="auto"/>
              <w:right w:val="single" w:sz="6" w:space="0" w:color="auto"/>
            </w:tcBorders>
            <w:shd w:val="clear" w:color="auto" w:fill="E7E6E6"/>
          </w:tcPr>
          <w:p w14:paraId="34D5499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II. ÁREA FUNCIONAL</w:t>
            </w:r>
          </w:p>
          <w:p w14:paraId="7575AE46"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eastAsia="es-ES"/>
              </w:rPr>
              <w:t>OFICINA JURÍDICA – DEFENSA JUDICIAL Y ANALISIS NORMATIVO 17/25</w:t>
            </w:r>
          </w:p>
        </w:tc>
      </w:tr>
      <w:tr w:rsidR="003B370F" w:rsidRPr="003B370F" w14:paraId="25814286"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000" w:type="pct"/>
            <w:gridSpan w:val="2"/>
            <w:shd w:val="clear" w:color="auto" w:fill="D9D9D9"/>
          </w:tcPr>
          <w:p w14:paraId="5C257EE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III. PROPÓSITO PRINCIPAL</w:t>
            </w:r>
          </w:p>
        </w:tc>
      </w:tr>
      <w:tr w:rsidR="003B370F" w:rsidRPr="003B370F" w14:paraId="762C58CC"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trPr>
        <w:tc>
          <w:tcPr>
            <w:tcW w:w="5000" w:type="pct"/>
            <w:gridSpan w:val="2"/>
          </w:tcPr>
          <w:p w14:paraId="6AE1DEC7" w14:textId="77777777" w:rsidR="00C41413" w:rsidRPr="003B370F" w:rsidRDefault="00C41413" w:rsidP="00C41413">
            <w:pPr>
              <w:spacing w:before="100" w:beforeAutospacing="1" w:after="100" w:afterAutospacing="1" w:line="240" w:lineRule="auto"/>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 xml:space="preserve">Brindar soporte en lo relacionado con los asuntos jurídicos, la contratación, la defensa judicial </w:t>
            </w:r>
            <w:r w:rsidRPr="003B370F">
              <w:rPr>
                <w:rFonts w:ascii="Times New Roman" w:eastAsia="Times New Roman" w:hAnsi="Times New Roman" w:cs="Times New Roman"/>
                <w:lang w:val="es-ES" w:eastAsia="es-CO"/>
              </w:rPr>
              <w:t>de acuerdo a la normatividad y contribuir a la prevención del daño antijurídico,</w:t>
            </w:r>
            <w:r w:rsidRPr="003B370F">
              <w:rPr>
                <w:rFonts w:ascii="Times New Roman" w:eastAsia="Times New Roman" w:hAnsi="Times New Roman" w:cs="Times New Roman"/>
                <w:lang w:eastAsia="es-CO"/>
              </w:rPr>
              <w:t xml:space="preserve"> </w:t>
            </w:r>
            <w:r w:rsidRPr="003B370F">
              <w:rPr>
                <w:rFonts w:ascii="Times New Roman" w:eastAsia="Times New Roman" w:hAnsi="Times New Roman" w:cs="Times New Roman"/>
                <w:lang w:eastAsia="es-ES_tradnl"/>
              </w:rPr>
              <w:t>así como, apoyar el desarrollo de la etapa de juzgamiento dentro del proceso disciplinario intern</w:t>
            </w:r>
            <w:r w:rsidRPr="003B370F">
              <w:rPr>
                <w:rFonts w:ascii="Times New Roman" w:eastAsia="Times New Roman" w:hAnsi="Times New Roman" w:cs="Times New Roman"/>
                <w:lang w:eastAsia="es-CO"/>
              </w:rPr>
              <w:t>o.</w:t>
            </w:r>
          </w:p>
        </w:tc>
      </w:tr>
      <w:tr w:rsidR="003B370F" w:rsidRPr="003B370F" w14:paraId="1F1CF3EA"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1E57888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IV. DESCRIPCIÓN DE FUNCIONES ESENCIALES</w:t>
            </w:r>
          </w:p>
        </w:tc>
      </w:tr>
      <w:tr w:rsidR="003B370F" w:rsidRPr="003B370F" w14:paraId="40A95206"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34C6282F"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Realizar la defensa judicial en los procesos litigiosos que se adelanten en contra de la Entidad o en los que este intervenga como demandante o como tercero interviniente o coadyuvante o frente a procedimientos administrativos que se adelanten en su contra o por haberlos promovido, en coordinación con las dependencias internas o de la Administración Distrital, cuando corresponda, con el fin de lograr un resultado favorable, adelantando el seguimiento a través de los sistemas de información jurídicos del Distrito Capital y acorde con el Modelo de Gestión Jurídica Pública del Distrito.</w:t>
            </w:r>
          </w:p>
          <w:p w14:paraId="31005430"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Proyectar los actos administrativos que le sean asignados, en virtud de las competencias de la Oficina Jurídica.</w:t>
            </w:r>
          </w:p>
          <w:p w14:paraId="74AA895B"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Proyectar los oficios de respuesta a las acciones de tutela, cumplimiento, populares, derechos de petición y en general de los actos administrativos de competencia de la oficina, el seguimiento y vigilancia procesal correspondiente y actuar en los procesos que le sean asignados.</w:t>
            </w:r>
          </w:p>
          <w:p w14:paraId="4D6452AE"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lastRenderedPageBreak/>
              <w:t>Interpretar las normas legales, jurisprudencias y doctrinas con el fin de dar fundamento jurídico al proceso de toma de decisiones en asuntos sometidos a consideración de la Oficina.</w:t>
            </w:r>
          </w:p>
          <w:p w14:paraId="1CC4C956"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Responder los conceptos asignados, absolver consultas, y participar en los estudios jurídicos relacionados con las funciones de la dependencia.</w:t>
            </w:r>
          </w:p>
          <w:p w14:paraId="446C9FD7"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Realizar el trámite jurídico de las actividades inherentes al cumplimiento de fallos judiciales y los análisis que correspondan para la procedencia de la acción de repetición y/o llamamiento en garantía.</w:t>
            </w:r>
          </w:p>
          <w:p w14:paraId="163CCC68"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Realizar el seguimiento al trámite de los requerimientos, quejas y reclamos relacionados con las funciones de la Oficina Jurídica, bajo los lineamientos que establezca la Subdirección de Gestión Corporativa.</w:t>
            </w:r>
          </w:p>
          <w:p w14:paraId="357A6854"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Realizar los procesos de selección producto de convocatoria pública y/o contratación directa y ejercer la supervisión de los contratos y/o convenios del área, de acuerdo con las necesidades del Instituto y las instrucciones del jefe inmediato.</w:t>
            </w:r>
          </w:p>
          <w:p w14:paraId="34014159"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Realizar el trámite para la elaboración de contratos dando cumplimiento a lo establecido en el estatuto contractual y normas concordantes de manera eficiente y oportuna.</w:t>
            </w:r>
          </w:p>
          <w:p w14:paraId="2F34BD36"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Contribuir en el proceso de diseño e implementación del Sistema Integrado de Gestión del Instituto Distrital de Turismo.</w:t>
            </w:r>
          </w:p>
          <w:p w14:paraId="154B9E35"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Acompañar, a través de análisis, estudios y propuestas, el proceso de preparación, proyección y suscripción de los documentos y actos administrativos que deba expedir la entidad o que sean proyectados para firma de la Alcaldía Mayor de Bogotá, así como en la determinación de las vigencias de las resoluciones, directivas, circulares y demás actos expedidos por la entidad, y en los análisis jurídicos de proyectos de acuerdos del Concejo de Bogotá, en el marco de los lineamientos del Distrito Capital.</w:t>
            </w:r>
          </w:p>
          <w:p w14:paraId="110105B6"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proofErr w:type="gramStart"/>
            <w:r w:rsidRPr="003B370F">
              <w:rPr>
                <w:rFonts w:ascii="Times New Roman" w:eastAsia="Times New Roman" w:hAnsi="Times New Roman" w:cs="Times New Roman"/>
                <w:lang w:eastAsia="es-CO"/>
              </w:rPr>
              <w:t>Sustanciar  y</w:t>
            </w:r>
            <w:proofErr w:type="gramEnd"/>
            <w:r w:rsidRPr="003B370F">
              <w:rPr>
                <w:rFonts w:ascii="Times New Roman" w:eastAsia="Times New Roman" w:hAnsi="Times New Roman" w:cs="Times New Roman"/>
                <w:lang w:eastAsia="es-CO"/>
              </w:rPr>
              <w:t xml:space="preserve"> desarrollar las actuaciones a que haya lugar dentro del proceso disciplinario en la etapa de juzgamiento de conformidad con la normativa vigente, el debido proceso y los lineamientos del superior inmediato. </w:t>
            </w:r>
          </w:p>
          <w:p w14:paraId="6F44E245" w14:textId="77777777" w:rsidR="00C41413" w:rsidRPr="003B370F" w:rsidRDefault="00C41413" w:rsidP="00C41413">
            <w:pPr>
              <w:numPr>
                <w:ilvl w:val="0"/>
                <w:numId w:val="94"/>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 xml:space="preserve">Desempeñar las demás funciones relacionadas con la naturaleza del cargo y área de desempeño </w:t>
            </w:r>
          </w:p>
        </w:tc>
      </w:tr>
      <w:tr w:rsidR="003B370F" w:rsidRPr="003B370F" w14:paraId="6E4CB062"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3ABC8BD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lastRenderedPageBreak/>
              <w:t>V. CONOCIMIENTOS BÁSICOS O ESENCIALES</w:t>
            </w:r>
          </w:p>
        </w:tc>
      </w:tr>
      <w:tr w:rsidR="003B370F" w:rsidRPr="003B370F" w14:paraId="3998187D"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0F17892E" w14:textId="77777777" w:rsidR="00C41413" w:rsidRPr="003B370F" w:rsidRDefault="00C41413" w:rsidP="00C41413">
            <w:pPr>
              <w:numPr>
                <w:ilvl w:val="0"/>
                <w:numId w:val="95"/>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Conocimientos en derecho público, administrativo y ambiental.</w:t>
            </w:r>
          </w:p>
          <w:p w14:paraId="14F65AA4" w14:textId="77777777" w:rsidR="00C41413" w:rsidRPr="003B370F" w:rsidRDefault="00C41413" w:rsidP="00C41413">
            <w:pPr>
              <w:numPr>
                <w:ilvl w:val="0"/>
                <w:numId w:val="95"/>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Metodologías de evaluación y seguimiento de procesos judiciales.</w:t>
            </w:r>
          </w:p>
          <w:p w14:paraId="4A001082" w14:textId="77777777" w:rsidR="00C41413" w:rsidRPr="003B370F" w:rsidRDefault="00C41413" w:rsidP="00C41413">
            <w:pPr>
              <w:numPr>
                <w:ilvl w:val="0"/>
                <w:numId w:val="95"/>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Normatividad relacionada con el Turismo.</w:t>
            </w:r>
          </w:p>
          <w:p w14:paraId="7F861746" w14:textId="77777777" w:rsidR="00C41413" w:rsidRPr="003B370F" w:rsidRDefault="00C41413" w:rsidP="00C41413">
            <w:pPr>
              <w:numPr>
                <w:ilvl w:val="0"/>
                <w:numId w:val="95"/>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Conocimiento en los procesos de contratación estatal.</w:t>
            </w:r>
          </w:p>
          <w:p w14:paraId="5637E6A4" w14:textId="77777777" w:rsidR="00C41413" w:rsidRPr="003B370F" w:rsidRDefault="00C41413" w:rsidP="00C41413">
            <w:pPr>
              <w:numPr>
                <w:ilvl w:val="0"/>
                <w:numId w:val="95"/>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eastAsia="es-ES"/>
              </w:rPr>
              <w:t>Manejo y Análisis de la jurisprudencia y doctrina relacionada con los temas de competencia de la Entidad.</w:t>
            </w:r>
          </w:p>
        </w:tc>
      </w:tr>
      <w:tr w:rsidR="003B370F" w:rsidRPr="003B370F" w14:paraId="1154707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AF0575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lastRenderedPageBreak/>
              <w:t>VI. COMPETENCIAS COMPORTAMENTALES</w:t>
            </w:r>
          </w:p>
        </w:tc>
      </w:tr>
      <w:tr w:rsidR="003B370F" w:rsidRPr="003B370F" w14:paraId="1469B2D7"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6F6B4B5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0237093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POR NIVEL JERÁRQUICO</w:t>
            </w:r>
          </w:p>
        </w:tc>
      </w:tr>
      <w:tr w:rsidR="003B370F" w:rsidRPr="003B370F" w14:paraId="17432BCE" w14:textId="77777777" w:rsidTr="000F5594">
        <w:trPr>
          <w:trHeight w:val="989"/>
        </w:trPr>
        <w:tc>
          <w:tcPr>
            <w:tcW w:w="2484" w:type="pct"/>
            <w:tcBorders>
              <w:top w:val="single" w:sz="6" w:space="0" w:color="auto"/>
              <w:left w:val="single" w:sz="6" w:space="0" w:color="auto"/>
              <w:bottom w:val="single" w:sz="6" w:space="0" w:color="auto"/>
              <w:right w:val="single" w:sz="6" w:space="0" w:color="auto"/>
            </w:tcBorders>
          </w:tcPr>
          <w:p w14:paraId="35FEA180" w14:textId="77777777" w:rsidR="00C41413" w:rsidRPr="003B370F" w:rsidRDefault="00C41413" w:rsidP="00C41413">
            <w:pPr>
              <w:numPr>
                <w:ilvl w:val="0"/>
                <w:numId w:val="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0486693F" w14:textId="77777777" w:rsidR="00C41413" w:rsidRPr="003B370F" w:rsidRDefault="00C41413" w:rsidP="00C41413">
            <w:pPr>
              <w:numPr>
                <w:ilvl w:val="0"/>
                <w:numId w:val="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33803CC7" w14:textId="77777777" w:rsidR="00C41413" w:rsidRPr="003B370F" w:rsidRDefault="00C41413" w:rsidP="00C41413">
            <w:pPr>
              <w:numPr>
                <w:ilvl w:val="0"/>
                <w:numId w:val="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59A85C2F" w14:textId="77777777" w:rsidR="00C41413" w:rsidRPr="003B370F" w:rsidRDefault="00C41413" w:rsidP="00C41413">
            <w:pPr>
              <w:numPr>
                <w:ilvl w:val="0"/>
                <w:numId w:val="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AE55243" w14:textId="77777777" w:rsidR="00C41413" w:rsidRPr="003B370F" w:rsidRDefault="00C41413" w:rsidP="00C41413">
            <w:pPr>
              <w:numPr>
                <w:ilvl w:val="0"/>
                <w:numId w:val="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A91B05A" w14:textId="77777777" w:rsidR="00C41413" w:rsidRPr="003B370F" w:rsidRDefault="00C41413" w:rsidP="00C41413">
            <w:pPr>
              <w:numPr>
                <w:ilvl w:val="0"/>
                <w:numId w:val="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022748A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eastAsia="es-ES"/>
              </w:rPr>
            </w:pPr>
          </w:p>
        </w:tc>
        <w:tc>
          <w:tcPr>
            <w:tcW w:w="2516" w:type="pct"/>
            <w:tcBorders>
              <w:top w:val="single" w:sz="6" w:space="0" w:color="auto"/>
              <w:left w:val="single" w:sz="6" w:space="0" w:color="auto"/>
              <w:bottom w:val="single" w:sz="6" w:space="0" w:color="auto"/>
              <w:right w:val="single" w:sz="6" w:space="0" w:color="auto"/>
            </w:tcBorders>
          </w:tcPr>
          <w:p w14:paraId="381A43D2" w14:textId="77777777" w:rsidR="00C41413" w:rsidRPr="003B370F" w:rsidRDefault="00C41413" w:rsidP="00C41413">
            <w:pPr>
              <w:numPr>
                <w:ilvl w:val="0"/>
                <w:numId w:val="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Aporte técnico-profesional</w:t>
            </w:r>
          </w:p>
          <w:p w14:paraId="62A8A861" w14:textId="77777777" w:rsidR="00C41413" w:rsidRPr="003B370F" w:rsidRDefault="00C41413" w:rsidP="00C41413">
            <w:pPr>
              <w:numPr>
                <w:ilvl w:val="0"/>
                <w:numId w:val="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Comunicación efectiva</w:t>
            </w:r>
          </w:p>
          <w:p w14:paraId="7B5080F4" w14:textId="77777777" w:rsidR="00C41413" w:rsidRPr="003B370F" w:rsidRDefault="00C41413" w:rsidP="00C41413">
            <w:pPr>
              <w:numPr>
                <w:ilvl w:val="0"/>
                <w:numId w:val="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Gestión de procedimientos</w:t>
            </w:r>
          </w:p>
          <w:p w14:paraId="5A700A2C" w14:textId="77777777" w:rsidR="00C41413" w:rsidRPr="003B370F" w:rsidRDefault="00C41413" w:rsidP="00C41413">
            <w:pPr>
              <w:numPr>
                <w:ilvl w:val="0"/>
                <w:numId w:val="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Instrumentación de decisiones</w:t>
            </w:r>
          </w:p>
        </w:tc>
      </w:tr>
      <w:tr w:rsidR="003B370F" w:rsidRPr="003B370F" w14:paraId="6093418D"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06F42DF2"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VII. COMPETENCIAS AREAS TRANSVERSALES</w:t>
            </w:r>
          </w:p>
        </w:tc>
      </w:tr>
      <w:tr w:rsidR="003B370F" w:rsidRPr="003B370F" w14:paraId="3541E568"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0C46B79C"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 xml:space="preserve">COMPETENCIAS LABORALES </w:t>
            </w:r>
          </w:p>
        </w:tc>
        <w:tc>
          <w:tcPr>
            <w:tcW w:w="2516" w:type="pct"/>
            <w:tcBorders>
              <w:top w:val="single" w:sz="4" w:space="0" w:color="000000"/>
              <w:left w:val="single" w:sz="4" w:space="0" w:color="000000"/>
              <w:bottom w:val="single" w:sz="4" w:space="0" w:color="000000"/>
              <w:right w:val="single" w:sz="4" w:space="0" w:color="000000"/>
            </w:tcBorders>
            <w:shd w:val="clear" w:color="auto" w:fill="D9D9D9"/>
            <w:hideMark/>
          </w:tcPr>
          <w:p w14:paraId="0FFE990B" w14:textId="77777777" w:rsidR="00C41413" w:rsidRPr="003B370F" w:rsidRDefault="00C41413" w:rsidP="00C41413">
            <w:pPr>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 xml:space="preserve">COMPETENCIAS COMUNES </w:t>
            </w:r>
          </w:p>
        </w:tc>
      </w:tr>
      <w:tr w:rsidR="003B370F" w:rsidRPr="003B370F" w14:paraId="2D71D738"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C0A9947" w14:textId="77777777" w:rsidR="00C41413" w:rsidRPr="003B370F" w:rsidRDefault="00C41413" w:rsidP="00C41413">
            <w:pPr>
              <w:numPr>
                <w:ilvl w:val="0"/>
                <w:numId w:val="348"/>
              </w:numPr>
              <w:suppressAutoHyphen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Negociación</w:t>
            </w:r>
          </w:p>
          <w:p w14:paraId="7DA7121B" w14:textId="77777777" w:rsidR="00C41413" w:rsidRPr="003B370F" w:rsidRDefault="00C41413" w:rsidP="00C41413">
            <w:pPr>
              <w:numPr>
                <w:ilvl w:val="0"/>
                <w:numId w:val="3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Argumentación</w:t>
            </w:r>
          </w:p>
          <w:p w14:paraId="0D6E836F" w14:textId="77777777" w:rsidR="00C41413" w:rsidRPr="003B370F" w:rsidRDefault="00C41413" w:rsidP="00C41413">
            <w:pPr>
              <w:numPr>
                <w:ilvl w:val="0"/>
                <w:numId w:val="3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Trabajo en equipo</w:t>
            </w:r>
          </w:p>
        </w:tc>
        <w:tc>
          <w:tcPr>
            <w:tcW w:w="2516" w:type="pct"/>
            <w:tcBorders>
              <w:top w:val="single" w:sz="4" w:space="0" w:color="000000"/>
              <w:left w:val="single" w:sz="4" w:space="0" w:color="000000"/>
              <w:bottom w:val="single" w:sz="4" w:space="0" w:color="000000"/>
              <w:right w:val="single" w:sz="4" w:space="0" w:color="000000"/>
            </w:tcBorders>
            <w:shd w:val="clear" w:color="auto" w:fill="FFFFFF"/>
            <w:hideMark/>
          </w:tcPr>
          <w:p w14:paraId="63B4E2E8" w14:textId="77777777" w:rsidR="00C41413" w:rsidRPr="003B370F" w:rsidRDefault="00C41413" w:rsidP="00C41413">
            <w:pPr>
              <w:numPr>
                <w:ilvl w:val="0"/>
                <w:numId w:val="349"/>
              </w:numPr>
              <w:suppressAutoHyphen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Argumentación</w:t>
            </w:r>
          </w:p>
        </w:tc>
      </w:tr>
      <w:tr w:rsidR="003B370F" w:rsidRPr="003B370F" w14:paraId="3753A8D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35A394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VIII. REQUISITOS DE FORMACIÓN ACADÉMICA Y EXPERIENCIA</w:t>
            </w:r>
          </w:p>
        </w:tc>
      </w:tr>
      <w:tr w:rsidR="003B370F" w:rsidRPr="003B370F" w14:paraId="54B2A3E0"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1F81105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355D3B2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EXPERIENCIA</w:t>
            </w:r>
          </w:p>
        </w:tc>
      </w:tr>
      <w:tr w:rsidR="003B370F" w:rsidRPr="003B370F" w14:paraId="5D492AEF"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4" w:type="pct"/>
          </w:tcPr>
          <w:p w14:paraId="6445B35F"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profesional de los Núcleos Básicos del Conocimiento en Derecho y Afines. </w:t>
            </w:r>
          </w:p>
          <w:p w14:paraId="60FF2C09"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p>
          <w:p w14:paraId="38493E05"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de posgrado. </w:t>
            </w:r>
          </w:p>
          <w:p w14:paraId="6CDD1D1B"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p>
          <w:p w14:paraId="79B28619"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p w14:paraId="50CF5F7F"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p>
          <w:p w14:paraId="3E8F7310"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p>
        </w:tc>
        <w:tc>
          <w:tcPr>
            <w:tcW w:w="2516" w:type="pct"/>
          </w:tcPr>
          <w:p w14:paraId="203E042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Sesenta (60) meses de experiencia profesional relacionada.</w:t>
            </w:r>
          </w:p>
          <w:p w14:paraId="06332A9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p>
          <w:p w14:paraId="73F66A9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p>
          <w:p w14:paraId="4F647E2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p>
        </w:tc>
      </w:tr>
    </w:tbl>
    <w:p w14:paraId="5B01019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0A6035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BDB47D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660137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ED8A36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02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9"/>
        <w:gridCol w:w="4465"/>
      </w:tblGrid>
      <w:tr w:rsidR="003B370F" w:rsidRPr="003B370F" w14:paraId="5F296FAE" w14:textId="77777777" w:rsidTr="000F5594">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3802D16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lastRenderedPageBreak/>
              <w:t>IDENTIFICACIÓN DEL EMPLEO</w:t>
            </w:r>
          </w:p>
        </w:tc>
      </w:tr>
      <w:tr w:rsidR="003B370F" w:rsidRPr="003B370F" w14:paraId="50B25B0F"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53AE56A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62401D5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Profesional</w:t>
            </w:r>
          </w:p>
        </w:tc>
      </w:tr>
      <w:tr w:rsidR="003B370F" w:rsidRPr="003B370F" w14:paraId="0B2FBACA"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655C411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1F39E5C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Profesional Especializado</w:t>
            </w:r>
          </w:p>
        </w:tc>
      </w:tr>
      <w:tr w:rsidR="003B370F" w:rsidRPr="003B370F" w14:paraId="29C81B8C"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411D882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Código:</w:t>
            </w:r>
          </w:p>
        </w:tc>
        <w:tc>
          <w:tcPr>
            <w:tcW w:w="2516" w:type="pct"/>
            <w:tcBorders>
              <w:top w:val="single" w:sz="6" w:space="0" w:color="auto"/>
              <w:left w:val="single" w:sz="6" w:space="0" w:color="auto"/>
              <w:bottom w:val="single" w:sz="6" w:space="0" w:color="auto"/>
              <w:right w:val="single" w:sz="6" w:space="0" w:color="auto"/>
            </w:tcBorders>
          </w:tcPr>
          <w:p w14:paraId="24FD704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222</w:t>
            </w:r>
          </w:p>
        </w:tc>
      </w:tr>
      <w:tr w:rsidR="003B370F" w:rsidRPr="003B370F" w14:paraId="66D5AA1E"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7CD58A9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Grado:</w:t>
            </w:r>
          </w:p>
        </w:tc>
        <w:tc>
          <w:tcPr>
            <w:tcW w:w="2516" w:type="pct"/>
            <w:tcBorders>
              <w:top w:val="single" w:sz="6" w:space="0" w:color="auto"/>
              <w:left w:val="single" w:sz="6" w:space="0" w:color="auto"/>
              <w:bottom w:val="single" w:sz="6" w:space="0" w:color="auto"/>
              <w:right w:val="single" w:sz="6" w:space="0" w:color="auto"/>
            </w:tcBorders>
          </w:tcPr>
          <w:p w14:paraId="2732E70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06</w:t>
            </w:r>
          </w:p>
        </w:tc>
      </w:tr>
      <w:tr w:rsidR="003B370F" w:rsidRPr="003B370F" w14:paraId="4F80B844"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2DEC320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59488E1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25</w:t>
            </w:r>
          </w:p>
        </w:tc>
      </w:tr>
      <w:tr w:rsidR="003B370F" w:rsidRPr="003B370F" w14:paraId="6244C9E1"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1829D85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185DD1C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Dónde se ubique el cargo</w:t>
            </w:r>
          </w:p>
        </w:tc>
      </w:tr>
      <w:tr w:rsidR="003B370F" w:rsidRPr="003B370F" w14:paraId="4DA73869"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vAlign w:val="center"/>
          </w:tcPr>
          <w:p w14:paraId="0401A4B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4E19C4F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A74CA44" w14:textId="77777777" w:rsidTr="000F5594">
        <w:trPr>
          <w:trHeight w:val="365"/>
        </w:trPr>
        <w:tc>
          <w:tcPr>
            <w:tcW w:w="5000" w:type="pct"/>
            <w:gridSpan w:val="2"/>
            <w:shd w:val="clear" w:color="auto" w:fill="D9D9D9"/>
          </w:tcPr>
          <w:p w14:paraId="232C02D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II. ÁREA FUNCIONAL</w:t>
            </w:r>
          </w:p>
        </w:tc>
      </w:tr>
      <w:tr w:rsidR="003B370F" w:rsidRPr="003B370F" w14:paraId="6388D9E4" w14:textId="77777777" w:rsidTr="000F5594">
        <w:trPr>
          <w:trHeight w:val="365"/>
        </w:trPr>
        <w:tc>
          <w:tcPr>
            <w:tcW w:w="5000" w:type="pct"/>
            <w:gridSpan w:val="2"/>
            <w:shd w:val="clear" w:color="auto" w:fill="D9D9D9"/>
          </w:tcPr>
          <w:p w14:paraId="1D807157"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SUBDIRECCION DE GESTION CORPORATIVA – PRESUPUESTO  18/25</w:t>
            </w:r>
          </w:p>
        </w:tc>
      </w:tr>
      <w:tr w:rsidR="003B370F" w:rsidRPr="003B370F" w14:paraId="0C20FF4C" w14:textId="77777777" w:rsidTr="000F5594">
        <w:trPr>
          <w:trHeight w:val="404"/>
        </w:trPr>
        <w:tc>
          <w:tcPr>
            <w:tcW w:w="5000" w:type="pct"/>
            <w:gridSpan w:val="2"/>
            <w:shd w:val="clear" w:color="auto" w:fill="D9D9D9"/>
          </w:tcPr>
          <w:p w14:paraId="141BDE0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III. PROPÓSITO PRINCIPAL</w:t>
            </w:r>
          </w:p>
        </w:tc>
      </w:tr>
      <w:tr w:rsidR="003B370F" w:rsidRPr="003B370F" w14:paraId="28013FB4" w14:textId="77777777" w:rsidTr="000F5594">
        <w:trPr>
          <w:trHeight w:val="763"/>
        </w:trPr>
        <w:tc>
          <w:tcPr>
            <w:tcW w:w="5000" w:type="pct"/>
            <w:gridSpan w:val="2"/>
          </w:tcPr>
          <w:p w14:paraId="68EEB0CB"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ES"/>
              </w:rPr>
              <w:t>Realizar la ejecución de los procesos y procedimientos del área de presupuesto de manera eficiente y oportuna de acuerdo con las orientaciones de la Dirección de Presupuesto, las políticas institucionales y el plan de desarrollo del Distrito Capital y el marco normativo.</w:t>
            </w:r>
          </w:p>
        </w:tc>
      </w:tr>
      <w:tr w:rsidR="003B370F" w:rsidRPr="003B370F" w14:paraId="336334E3" w14:textId="77777777" w:rsidTr="000F5594">
        <w:tc>
          <w:tcPr>
            <w:tcW w:w="5000" w:type="pct"/>
            <w:gridSpan w:val="2"/>
            <w:shd w:val="clear" w:color="auto" w:fill="D9D9D9"/>
          </w:tcPr>
          <w:p w14:paraId="52F59BB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eastAsia="es-ES"/>
              </w:rPr>
            </w:pPr>
            <w:r w:rsidRPr="003B370F">
              <w:rPr>
                <w:rFonts w:ascii="Times New Roman" w:eastAsia="Times New Roman" w:hAnsi="Times New Roman" w:cs="Times New Roman"/>
                <w:b/>
                <w:bCs/>
                <w:kern w:val="32"/>
                <w:lang w:eastAsia="es-ES"/>
              </w:rPr>
              <w:t>IV. DESCRIPCIÓN DE FUNCIONES ESENCIALES</w:t>
            </w:r>
          </w:p>
        </w:tc>
      </w:tr>
      <w:tr w:rsidR="003B370F" w:rsidRPr="003B370F" w14:paraId="42415A06" w14:textId="77777777" w:rsidTr="000F5594">
        <w:tc>
          <w:tcPr>
            <w:tcW w:w="5000" w:type="pct"/>
            <w:gridSpan w:val="2"/>
          </w:tcPr>
          <w:p w14:paraId="7FF0C2E6" w14:textId="77777777" w:rsidR="00C41413" w:rsidRPr="003B370F" w:rsidRDefault="00C41413" w:rsidP="00C41413">
            <w:pPr>
              <w:numPr>
                <w:ilvl w:val="0"/>
                <w:numId w:val="98"/>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Brindar acompañamiento a las áreas del Instituto en la elaboración del plan de Adquisiciones de funcionamiento e inversión para su consolidación.</w:t>
            </w:r>
          </w:p>
          <w:p w14:paraId="5271FAF9" w14:textId="77777777" w:rsidR="00C41413" w:rsidRPr="003B370F" w:rsidRDefault="00C41413" w:rsidP="00C41413">
            <w:pPr>
              <w:numPr>
                <w:ilvl w:val="0"/>
                <w:numId w:val="98"/>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Tramitar las solicitudes de modificaciones al presupuesto como adiciones, reducciones o traslados, previo análisis y determinación de las necesidades y prioridades correspondientes. </w:t>
            </w:r>
          </w:p>
          <w:p w14:paraId="79B60163" w14:textId="77777777" w:rsidR="00C41413" w:rsidRPr="003B370F" w:rsidRDefault="00C41413" w:rsidP="00C41413">
            <w:pPr>
              <w:numPr>
                <w:ilvl w:val="0"/>
                <w:numId w:val="98"/>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Gestionar la ejecución presupuestal para dar cumplimiento oportuno a los gastos de funcionamiento e inversión. </w:t>
            </w:r>
          </w:p>
          <w:p w14:paraId="5660387C" w14:textId="77777777" w:rsidR="00C41413" w:rsidRPr="003B370F" w:rsidRDefault="00C41413" w:rsidP="00C41413">
            <w:pPr>
              <w:numPr>
                <w:ilvl w:val="0"/>
                <w:numId w:val="98"/>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Apoyar la elaboración del anteproyecto de presupuesto con base en la información reportada por las dependencias de la entidad en concordancia con el plan estratégico siguiendo los lineamientos y parámetros fijados por la Secretaría de Hacienda. </w:t>
            </w:r>
          </w:p>
          <w:p w14:paraId="4463E143" w14:textId="77777777" w:rsidR="00C41413" w:rsidRPr="003B370F" w:rsidRDefault="00C41413" w:rsidP="00C41413">
            <w:pPr>
              <w:numPr>
                <w:ilvl w:val="0"/>
                <w:numId w:val="98"/>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Gestionar la ejecución presupuestal para dar cumplimiento oportuno a los gastos de funcionamiento e inversión </w:t>
            </w:r>
          </w:p>
          <w:p w14:paraId="46C5969D" w14:textId="77777777" w:rsidR="00C41413" w:rsidRPr="003B370F" w:rsidRDefault="00C41413" w:rsidP="00C41413">
            <w:pPr>
              <w:numPr>
                <w:ilvl w:val="0"/>
                <w:numId w:val="98"/>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Desarrol</w:t>
            </w:r>
            <w:r w:rsidRPr="000F5594">
              <w:rPr>
                <w:rFonts w:ascii="Times New Roman" w:eastAsia="Times New Roman" w:hAnsi="Times New Roman" w:cs="Times New Roman"/>
                <w:lang w:eastAsia="es-ES"/>
              </w:rPr>
              <w:t>l</w:t>
            </w:r>
            <w:r w:rsidRPr="003B370F">
              <w:rPr>
                <w:rFonts w:ascii="Times New Roman" w:eastAsia="Times New Roman" w:hAnsi="Times New Roman" w:cs="Times New Roman"/>
                <w:lang w:eastAsia="es-ES"/>
              </w:rPr>
              <w:t>ar en su totalidad los informes mensuales y periódicos sobre la ejecución del Presupuesto, para su remisión oportuna a los entes de vigilancia y control y demás autoridades.</w:t>
            </w:r>
          </w:p>
          <w:p w14:paraId="252FE59F" w14:textId="77777777" w:rsidR="00C41413" w:rsidRPr="003B370F" w:rsidRDefault="00C41413" w:rsidP="00C41413">
            <w:pPr>
              <w:numPr>
                <w:ilvl w:val="0"/>
                <w:numId w:val="98"/>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Efectuar el análisis de la incidencia de los movimientos presupuestales en la ejecución de gastos de funcionamiento e inversión que contribuya a la toma de decisiones en materia presupuestal. </w:t>
            </w:r>
          </w:p>
          <w:p w14:paraId="3988BD69" w14:textId="77777777" w:rsidR="00C41413" w:rsidRPr="003B370F" w:rsidRDefault="00C41413" w:rsidP="00C41413">
            <w:pPr>
              <w:numPr>
                <w:ilvl w:val="0"/>
                <w:numId w:val="98"/>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Verificar la afectación de las órdenes de pago, relaciones de autorización para la confrontación con el área de tesorería. </w:t>
            </w:r>
          </w:p>
          <w:p w14:paraId="4DD724E8" w14:textId="77777777" w:rsidR="00C41413" w:rsidRPr="003B370F" w:rsidRDefault="00C41413" w:rsidP="00C41413">
            <w:pPr>
              <w:numPr>
                <w:ilvl w:val="0"/>
                <w:numId w:val="98"/>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Elaborar el cierre presupuestal y los excedentes financieros de la entidad en conjunto con el área de Tesorería, de acuerdo con los lineamientos establecidos. </w:t>
            </w:r>
          </w:p>
          <w:p w14:paraId="51AFC839" w14:textId="77777777" w:rsidR="00C41413" w:rsidRPr="003B370F" w:rsidRDefault="00C41413" w:rsidP="00C41413">
            <w:pPr>
              <w:numPr>
                <w:ilvl w:val="0"/>
                <w:numId w:val="98"/>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Gestionar el manejo de los sistemas de información en el registro y control del presupuesto de la entidad, de acuerdo con los procedimientos establecidos.</w:t>
            </w:r>
          </w:p>
          <w:p w14:paraId="5FA11AC8" w14:textId="77777777" w:rsidR="00C41413" w:rsidRPr="003B370F" w:rsidRDefault="00C41413" w:rsidP="00C41413">
            <w:pPr>
              <w:numPr>
                <w:ilvl w:val="0"/>
                <w:numId w:val="98"/>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lastRenderedPageBreak/>
              <w:t>Contribuir en el proceso de diseño e implementación del Sistema Integrado de Gestión del Instituto Distrital de Turismo.</w:t>
            </w:r>
          </w:p>
          <w:p w14:paraId="428D4FF6" w14:textId="77777777" w:rsidR="00C41413" w:rsidRPr="003B370F" w:rsidRDefault="00C41413" w:rsidP="00C41413">
            <w:pPr>
              <w:numPr>
                <w:ilvl w:val="0"/>
                <w:numId w:val="98"/>
              </w:numPr>
              <w:shd w:val="clear" w:color="auto" w:fill="FFFFFF"/>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Desempeñar las demás funciones, de acuerdo con la naturaleza del cargo y el área del desempeño.</w:t>
            </w:r>
          </w:p>
        </w:tc>
      </w:tr>
      <w:tr w:rsidR="003B370F" w:rsidRPr="003B370F" w14:paraId="61BBB91A" w14:textId="77777777" w:rsidTr="000F5594">
        <w:tc>
          <w:tcPr>
            <w:tcW w:w="5000" w:type="pct"/>
            <w:gridSpan w:val="2"/>
            <w:shd w:val="clear" w:color="auto" w:fill="D9D9D9"/>
          </w:tcPr>
          <w:p w14:paraId="602760D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2951F93D" w14:textId="77777777" w:rsidTr="000F5594">
        <w:tc>
          <w:tcPr>
            <w:tcW w:w="5000" w:type="pct"/>
            <w:gridSpan w:val="2"/>
          </w:tcPr>
          <w:p w14:paraId="79B90AD6" w14:textId="77777777" w:rsidR="00C41413" w:rsidRPr="003B370F" w:rsidRDefault="00C41413" w:rsidP="00C41413">
            <w:pPr>
              <w:numPr>
                <w:ilvl w:val="0"/>
                <w:numId w:val="99"/>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Estatuto Orgánico de Presupuesto Nacional.</w:t>
            </w:r>
          </w:p>
          <w:p w14:paraId="4AE19F44" w14:textId="77777777" w:rsidR="00C41413" w:rsidRPr="003B370F" w:rsidRDefault="00C41413" w:rsidP="00C41413">
            <w:pPr>
              <w:numPr>
                <w:ilvl w:val="0"/>
                <w:numId w:val="99"/>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Estatuto Orgánico de Presupuesto Distrital.</w:t>
            </w:r>
          </w:p>
          <w:p w14:paraId="4CA7C05B" w14:textId="77777777" w:rsidR="00C41413" w:rsidRPr="003B370F" w:rsidRDefault="00C41413" w:rsidP="00C41413">
            <w:pPr>
              <w:numPr>
                <w:ilvl w:val="0"/>
                <w:numId w:val="99"/>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Normas presupuestales. </w:t>
            </w:r>
          </w:p>
          <w:p w14:paraId="5A8B35EE" w14:textId="77777777" w:rsidR="00C41413" w:rsidRPr="003B370F" w:rsidRDefault="00C41413" w:rsidP="00C41413">
            <w:pPr>
              <w:numPr>
                <w:ilvl w:val="0"/>
                <w:numId w:val="99"/>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Conocimiento de los aplicativos distritales para el manejo presupuestal y de pagos.</w:t>
            </w:r>
          </w:p>
          <w:p w14:paraId="29A0C141" w14:textId="77777777" w:rsidR="00C41413" w:rsidRPr="003B370F" w:rsidRDefault="00C41413" w:rsidP="00C41413">
            <w:pPr>
              <w:numPr>
                <w:ilvl w:val="0"/>
                <w:numId w:val="99"/>
              </w:numPr>
              <w:shd w:val="clear" w:color="auto" w:fill="FFFFFF"/>
              <w:spacing w:after="0" w:line="240" w:lineRule="auto"/>
              <w:contextualSpacing/>
              <w:jc w:val="both"/>
              <w:rPr>
                <w:rFonts w:ascii="Times New Roman" w:eastAsia="Times New Roman" w:hAnsi="Times New Roman" w:cs="Times New Roman"/>
                <w:lang w:val="es-ES" w:eastAsia="es-ES"/>
              </w:rPr>
            </w:pPr>
            <w:proofErr w:type="gramStart"/>
            <w:r w:rsidRPr="003B370F">
              <w:rPr>
                <w:rFonts w:ascii="Times New Roman" w:eastAsia="Times New Roman" w:hAnsi="Times New Roman" w:cs="Times New Roman"/>
                <w:lang w:val="es-ES" w:eastAsia="es-ES"/>
              </w:rPr>
              <w:t>Manejo informática</w:t>
            </w:r>
            <w:proofErr w:type="gramEnd"/>
            <w:r w:rsidRPr="003B370F">
              <w:rPr>
                <w:rFonts w:ascii="Times New Roman" w:eastAsia="Times New Roman" w:hAnsi="Times New Roman" w:cs="Times New Roman"/>
                <w:lang w:val="es-ES" w:eastAsia="es-ES"/>
              </w:rPr>
              <w:t xml:space="preserve">: Word y Excel. </w:t>
            </w:r>
          </w:p>
          <w:p w14:paraId="1722B3A2" w14:textId="77777777" w:rsidR="00C41413" w:rsidRPr="003B370F" w:rsidRDefault="00C41413" w:rsidP="00C41413">
            <w:pPr>
              <w:numPr>
                <w:ilvl w:val="0"/>
                <w:numId w:val="99"/>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Conocimiento del proceso de contratación</w:t>
            </w:r>
          </w:p>
        </w:tc>
      </w:tr>
      <w:tr w:rsidR="003B370F" w:rsidRPr="003B370F" w14:paraId="6E29EFA2"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8D3532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0734A5E1"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shd w:val="clear" w:color="auto" w:fill="D9D9D9"/>
          </w:tcPr>
          <w:p w14:paraId="59DB0C5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4375546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1BBFC83E"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tcPr>
          <w:p w14:paraId="09CC58C5" w14:textId="77777777" w:rsidR="00C41413" w:rsidRPr="003B370F" w:rsidRDefault="00C41413" w:rsidP="00C41413">
            <w:pPr>
              <w:numPr>
                <w:ilvl w:val="0"/>
                <w:numId w:val="10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F764199" w14:textId="77777777" w:rsidR="00C41413" w:rsidRPr="003B370F" w:rsidRDefault="00C41413" w:rsidP="00C41413">
            <w:pPr>
              <w:numPr>
                <w:ilvl w:val="0"/>
                <w:numId w:val="10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76BF8815" w14:textId="77777777" w:rsidR="00C41413" w:rsidRPr="003B370F" w:rsidRDefault="00C41413" w:rsidP="00C41413">
            <w:pPr>
              <w:numPr>
                <w:ilvl w:val="0"/>
                <w:numId w:val="10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2CD4976C" w14:textId="77777777" w:rsidR="00C41413" w:rsidRPr="003B370F" w:rsidRDefault="00C41413" w:rsidP="00C41413">
            <w:pPr>
              <w:numPr>
                <w:ilvl w:val="0"/>
                <w:numId w:val="10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2C1E592" w14:textId="77777777" w:rsidR="00C41413" w:rsidRPr="003B370F" w:rsidRDefault="00C41413" w:rsidP="00C41413">
            <w:pPr>
              <w:numPr>
                <w:ilvl w:val="0"/>
                <w:numId w:val="10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1390FBFE" w14:textId="77777777" w:rsidR="00C41413" w:rsidRPr="003B370F" w:rsidRDefault="00C41413" w:rsidP="00C41413">
            <w:pPr>
              <w:numPr>
                <w:ilvl w:val="0"/>
                <w:numId w:val="10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C1FECC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2FCA8BC5" w14:textId="77777777" w:rsidR="00C41413" w:rsidRPr="003B370F" w:rsidRDefault="00C41413" w:rsidP="00C41413">
            <w:pPr>
              <w:numPr>
                <w:ilvl w:val="0"/>
                <w:numId w:val="10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0860CE60" w14:textId="77777777" w:rsidR="00C41413" w:rsidRPr="003B370F" w:rsidRDefault="00C41413" w:rsidP="00C41413">
            <w:pPr>
              <w:numPr>
                <w:ilvl w:val="0"/>
                <w:numId w:val="10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04D9E922" w14:textId="77777777" w:rsidR="00C41413" w:rsidRPr="003B370F" w:rsidRDefault="00C41413" w:rsidP="00C41413">
            <w:pPr>
              <w:numPr>
                <w:ilvl w:val="0"/>
                <w:numId w:val="10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6D16FEE" w14:textId="77777777" w:rsidR="00C41413" w:rsidRPr="003B370F" w:rsidRDefault="00C41413" w:rsidP="00C41413">
            <w:pPr>
              <w:numPr>
                <w:ilvl w:val="0"/>
                <w:numId w:val="10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4F924D4F" w14:textId="77777777" w:rsidTr="000F559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2771B0A4"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7B1E4B18" w14:textId="77777777" w:rsidTr="000F559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3AAC9F59"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16" w:type="pct"/>
            <w:tcBorders>
              <w:top w:val="single" w:sz="4" w:space="0" w:color="000000"/>
              <w:left w:val="single" w:sz="4" w:space="0" w:color="000000"/>
              <w:bottom w:val="single" w:sz="4" w:space="0" w:color="000000"/>
              <w:right w:val="single" w:sz="4" w:space="0" w:color="000000"/>
            </w:tcBorders>
            <w:shd w:val="clear" w:color="auto" w:fill="D9D9D9"/>
            <w:hideMark/>
          </w:tcPr>
          <w:p w14:paraId="0B69F666"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76C06C7A" w14:textId="77777777" w:rsidTr="000F559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33BFB8" w14:textId="77777777" w:rsidR="00C41413" w:rsidRPr="003B370F" w:rsidRDefault="00C41413" w:rsidP="00C41413">
            <w:pPr>
              <w:numPr>
                <w:ilvl w:val="0"/>
                <w:numId w:val="1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Manejo eficaz y eficiente de recursos</w:t>
            </w:r>
          </w:p>
          <w:p w14:paraId="604ED42D" w14:textId="77777777" w:rsidR="00C41413" w:rsidRPr="003B370F" w:rsidRDefault="00C41413" w:rsidP="00C41413">
            <w:pPr>
              <w:numPr>
                <w:ilvl w:val="0"/>
                <w:numId w:val="1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Planeación</w:t>
            </w:r>
          </w:p>
          <w:p w14:paraId="4B2EB67C" w14:textId="77777777" w:rsidR="00C41413" w:rsidRPr="003B370F" w:rsidRDefault="00C41413" w:rsidP="00C41413">
            <w:pPr>
              <w:numPr>
                <w:ilvl w:val="0"/>
                <w:numId w:val="1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5A1BA1B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660"/>
              <w:contextualSpacing/>
              <w:jc w:val="both"/>
              <w:rPr>
                <w:rFonts w:ascii="Times New Roman" w:eastAsia="Times New Roman" w:hAnsi="Times New Roman" w:cs="Times New Roman"/>
                <w:lang w:val="es-ES" w:eastAsia="es-ES"/>
              </w:rPr>
            </w:pPr>
          </w:p>
        </w:tc>
        <w:tc>
          <w:tcPr>
            <w:tcW w:w="2516" w:type="pct"/>
            <w:tcBorders>
              <w:top w:val="single" w:sz="4" w:space="0" w:color="000000"/>
              <w:left w:val="single" w:sz="4" w:space="0" w:color="000000"/>
              <w:bottom w:val="single" w:sz="4" w:space="0" w:color="000000"/>
              <w:right w:val="single" w:sz="4" w:space="0" w:color="000000"/>
            </w:tcBorders>
            <w:shd w:val="clear" w:color="auto" w:fill="FFFFFF"/>
            <w:hideMark/>
          </w:tcPr>
          <w:p w14:paraId="7117CE2E" w14:textId="77777777" w:rsidR="00C41413" w:rsidRPr="003B370F" w:rsidRDefault="00C41413" w:rsidP="00C41413">
            <w:pPr>
              <w:numPr>
                <w:ilvl w:val="0"/>
                <w:numId w:val="188"/>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Transparencia</w:t>
            </w:r>
          </w:p>
          <w:p w14:paraId="394DBFB6" w14:textId="77777777" w:rsidR="00C41413" w:rsidRPr="003B370F" w:rsidRDefault="00C41413" w:rsidP="00C41413">
            <w:pPr>
              <w:suppressAutoHyphens/>
              <w:spacing w:after="0" w:line="240" w:lineRule="auto"/>
              <w:ind w:left="660"/>
              <w:contextualSpacing/>
              <w:rPr>
                <w:rFonts w:ascii="Times New Roman" w:eastAsia="Times New Roman" w:hAnsi="Times New Roman" w:cs="Times New Roman"/>
                <w:lang w:val="es-ES" w:eastAsia="es-ES"/>
              </w:rPr>
            </w:pPr>
          </w:p>
        </w:tc>
      </w:tr>
      <w:tr w:rsidR="003B370F" w:rsidRPr="003B370F" w14:paraId="76F1292F"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F0E697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140F160A"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pct"/>
            <w:tcBorders>
              <w:top w:val="single" w:sz="6" w:space="0" w:color="auto"/>
              <w:left w:val="single" w:sz="6" w:space="0" w:color="auto"/>
              <w:bottom w:val="single" w:sz="6" w:space="0" w:color="auto"/>
              <w:right w:val="single" w:sz="6" w:space="0" w:color="auto"/>
            </w:tcBorders>
            <w:shd w:val="clear" w:color="auto" w:fill="D9D9D9"/>
          </w:tcPr>
          <w:p w14:paraId="1CC5F54D"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71603CF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7EEFBC41" w14:textId="77777777" w:rsidTr="000F5594">
        <w:tc>
          <w:tcPr>
            <w:tcW w:w="2484" w:type="pct"/>
          </w:tcPr>
          <w:p w14:paraId="21CD3681"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profesional de los Núcleos Básicos del Conocimiento en: Contaduría Pública, Economía, Administración.</w:t>
            </w:r>
          </w:p>
          <w:p w14:paraId="58B0C788"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10E38FFD"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de posgrado.</w:t>
            </w:r>
          </w:p>
          <w:p w14:paraId="05179FC0"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76583D1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p w14:paraId="322DCD3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16" w:type="pct"/>
          </w:tcPr>
          <w:p w14:paraId="22259F4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Sesenta (60) meses de experiencia profesional relacionada.</w:t>
            </w:r>
          </w:p>
          <w:p w14:paraId="185B3AE9"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4E1611F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FBCBA8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64BA50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F07DAC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B611C8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026" w:type="pct"/>
        <w:tblInd w:w="-8" w:type="dxa"/>
        <w:tblCellMar>
          <w:left w:w="70" w:type="dxa"/>
          <w:right w:w="70" w:type="dxa"/>
        </w:tblCellMar>
        <w:tblLook w:val="0000" w:firstRow="0" w:lastRow="0" w:firstColumn="0" w:lastColumn="0" w:noHBand="0" w:noVBand="0"/>
      </w:tblPr>
      <w:tblGrid>
        <w:gridCol w:w="4406"/>
        <w:gridCol w:w="4462"/>
      </w:tblGrid>
      <w:tr w:rsidR="003B370F" w:rsidRPr="003B370F" w14:paraId="415E9E7E" w14:textId="77777777" w:rsidTr="00C41413">
        <w:trPr>
          <w:trHeight w:val="259"/>
        </w:trPr>
        <w:tc>
          <w:tcPr>
            <w:tcW w:w="5000" w:type="pct"/>
            <w:gridSpan w:val="2"/>
            <w:tcBorders>
              <w:top w:val="single" w:sz="6" w:space="0" w:color="auto"/>
              <w:left w:val="single" w:sz="6" w:space="0" w:color="auto"/>
              <w:right w:val="single" w:sz="6" w:space="0" w:color="auto"/>
            </w:tcBorders>
            <w:shd w:val="clear" w:color="auto" w:fill="E7E6E6"/>
          </w:tcPr>
          <w:p w14:paraId="6791044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7B06478B" w14:textId="77777777" w:rsidTr="000F5594">
        <w:tc>
          <w:tcPr>
            <w:tcW w:w="2484" w:type="pct"/>
            <w:tcBorders>
              <w:top w:val="single" w:sz="6" w:space="0" w:color="auto"/>
              <w:left w:val="single" w:sz="6" w:space="0" w:color="auto"/>
              <w:bottom w:val="single" w:sz="6" w:space="0" w:color="auto"/>
              <w:right w:val="single" w:sz="6" w:space="0" w:color="auto"/>
            </w:tcBorders>
          </w:tcPr>
          <w:p w14:paraId="65F31B2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3A6620D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2F82A524" w14:textId="77777777" w:rsidTr="000F5594">
        <w:tc>
          <w:tcPr>
            <w:tcW w:w="2484" w:type="pct"/>
            <w:tcBorders>
              <w:top w:val="single" w:sz="6" w:space="0" w:color="auto"/>
              <w:left w:val="single" w:sz="6" w:space="0" w:color="auto"/>
              <w:bottom w:val="single" w:sz="6" w:space="0" w:color="auto"/>
              <w:right w:val="single" w:sz="6" w:space="0" w:color="auto"/>
            </w:tcBorders>
          </w:tcPr>
          <w:p w14:paraId="3AF39A3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2E70914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40F0DC4A" w14:textId="77777777" w:rsidTr="000F5594">
        <w:tc>
          <w:tcPr>
            <w:tcW w:w="2484" w:type="pct"/>
            <w:tcBorders>
              <w:top w:val="single" w:sz="6" w:space="0" w:color="auto"/>
              <w:left w:val="single" w:sz="6" w:space="0" w:color="auto"/>
              <w:bottom w:val="single" w:sz="6" w:space="0" w:color="auto"/>
              <w:right w:val="single" w:sz="6" w:space="0" w:color="auto"/>
            </w:tcBorders>
          </w:tcPr>
          <w:p w14:paraId="4206271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0115EB4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6795DAF7" w14:textId="77777777" w:rsidTr="000F5594">
        <w:tc>
          <w:tcPr>
            <w:tcW w:w="2484" w:type="pct"/>
            <w:tcBorders>
              <w:top w:val="single" w:sz="6" w:space="0" w:color="auto"/>
              <w:left w:val="single" w:sz="6" w:space="0" w:color="auto"/>
              <w:bottom w:val="single" w:sz="6" w:space="0" w:color="auto"/>
              <w:right w:val="single" w:sz="6" w:space="0" w:color="auto"/>
            </w:tcBorders>
          </w:tcPr>
          <w:p w14:paraId="733FCB4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7165C07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7A3E04F9" w14:textId="77777777" w:rsidTr="000F5594">
        <w:tc>
          <w:tcPr>
            <w:tcW w:w="2484" w:type="pct"/>
            <w:tcBorders>
              <w:top w:val="single" w:sz="6" w:space="0" w:color="auto"/>
              <w:left w:val="single" w:sz="6" w:space="0" w:color="auto"/>
              <w:bottom w:val="single" w:sz="6" w:space="0" w:color="auto"/>
              <w:right w:val="single" w:sz="6" w:space="0" w:color="auto"/>
            </w:tcBorders>
          </w:tcPr>
          <w:p w14:paraId="7AFE1D0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6" w:type="pct"/>
            <w:tcBorders>
              <w:top w:val="single" w:sz="6" w:space="0" w:color="auto"/>
              <w:left w:val="single" w:sz="6" w:space="0" w:color="auto"/>
              <w:bottom w:val="single" w:sz="6" w:space="0" w:color="auto"/>
              <w:right w:val="single" w:sz="6" w:space="0" w:color="auto"/>
            </w:tcBorders>
          </w:tcPr>
          <w:p w14:paraId="01AD8E7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67309AE6" w14:textId="77777777" w:rsidTr="000F5594">
        <w:tc>
          <w:tcPr>
            <w:tcW w:w="2484" w:type="pct"/>
            <w:tcBorders>
              <w:top w:val="single" w:sz="6" w:space="0" w:color="auto"/>
              <w:left w:val="single" w:sz="6" w:space="0" w:color="auto"/>
              <w:bottom w:val="single" w:sz="6" w:space="0" w:color="auto"/>
              <w:right w:val="single" w:sz="6" w:space="0" w:color="auto"/>
            </w:tcBorders>
          </w:tcPr>
          <w:p w14:paraId="3851BDB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32E71C2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4DB5F0D0"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4EB35E5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52381CC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22439BD4" w14:textId="77777777" w:rsidTr="00C41413">
        <w:trPr>
          <w:trHeight w:val="656"/>
        </w:trPr>
        <w:tc>
          <w:tcPr>
            <w:tcW w:w="5000" w:type="pct"/>
            <w:gridSpan w:val="2"/>
            <w:tcBorders>
              <w:top w:val="single" w:sz="6" w:space="0" w:color="auto"/>
              <w:left w:val="single" w:sz="6" w:space="0" w:color="auto"/>
              <w:right w:val="single" w:sz="6" w:space="0" w:color="auto"/>
            </w:tcBorders>
            <w:shd w:val="clear" w:color="auto" w:fill="E7E6E6"/>
          </w:tcPr>
          <w:p w14:paraId="57E43D9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w:t>
            </w:r>
          </w:p>
          <w:p w14:paraId="6A1AD3FE"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SUBDIRECCIÓN DE GESTIÓN CORPORATIVA – NÓMINA 19/25</w:t>
            </w:r>
          </w:p>
        </w:tc>
      </w:tr>
      <w:tr w:rsidR="003B370F" w:rsidRPr="003B370F" w14:paraId="0DFC0C03"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000" w:type="pct"/>
            <w:gridSpan w:val="2"/>
            <w:shd w:val="clear" w:color="auto" w:fill="D9D9D9"/>
          </w:tcPr>
          <w:p w14:paraId="16BDE4B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66D8C023"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5000" w:type="pct"/>
            <w:gridSpan w:val="2"/>
          </w:tcPr>
          <w:p w14:paraId="1965862A" w14:textId="77777777" w:rsidR="00C41413" w:rsidRPr="003B370F" w:rsidRDefault="00C41413" w:rsidP="00C41413">
            <w:pPr>
              <w:spacing w:after="12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ES"/>
              </w:rPr>
              <w:t>Realizar las actividades relacionadas con la gestión del talento humano, en lo correspondiente a la liquidación de nómina, seguridad social y prestaciones sociales, de acuerdo con las normas que regulan la materia y las disposiciones internas.</w:t>
            </w:r>
          </w:p>
        </w:tc>
      </w:tr>
      <w:tr w:rsidR="003B370F" w:rsidRPr="003B370F" w14:paraId="2AFC1A2B"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244FF87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5740C163"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24849FCA" w14:textId="77777777" w:rsidR="00C41413" w:rsidRPr="003B370F" w:rsidRDefault="00C41413" w:rsidP="00C41413">
            <w:pPr>
              <w:numPr>
                <w:ilvl w:val="0"/>
                <w:numId w:val="10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Realizar la liquidación de la nómina, los salarios y prestaciones sociales de los funcionarios del Instituto, de acuerdo con los procedimientos establecidos y la normatividad vigente.   </w:t>
            </w:r>
          </w:p>
          <w:p w14:paraId="0EF2DCC1" w14:textId="77777777" w:rsidR="00C41413" w:rsidRPr="003B370F" w:rsidRDefault="00C41413" w:rsidP="00C41413">
            <w:pPr>
              <w:numPr>
                <w:ilvl w:val="0"/>
                <w:numId w:val="10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Revisar que los valores de liquidación resumen correspondan a los asientos contables conforme al procedimiento establecido.    </w:t>
            </w:r>
          </w:p>
          <w:p w14:paraId="160B9FD3" w14:textId="77777777" w:rsidR="00C41413" w:rsidRPr="003B370F" w:rsidRDefault="00C41413" w:rsidP="00C41413">
            <w:pPr>
              <w:numPr>
                <w:ilvl w:val="0"/>
                <w:numId w:val="10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Elaborar liquidaciones, informes y certificaciones de conceptos salariales, laborales, prestacionales y demás factores asociados a la nómina de forma oportuna y verás de acuerdo con la normatividad vigente.   </w:t>
            </w:r>
          </w:p>
          <w:p w14:paraId="56FF0E9C" w14:textId="77777777" w:rsidR="00C41413" w:rsidRPr="003B370F" w:rsidRDefault="00C41413" w:rsidP="00C41413">
            <w:pPr>
              <w:numPr>
                <w:ilvl w:val="0"/>
                <w:numId w:val="10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Proyectar el impacto financiero y demás que se requiera, por ajustes de planta o cambios de normatividad. </w:t>
            </w:r>
          </w:p>
          <w:p w14:paraId="11E04FEA" w14:textId="77777777" w:rsidR="00C41413" w:rsidRPr="003B370F" w:rsidRDefault="00C41413" w:rsidP="00C41413">
            <w:pPr>
              <w:numPr>
                <w:ilvl w:val="0"/>
                <w:numId w:val="10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Tramitar las reclamaciones relacionadas con la liquidación de salarios, prestaciones sociales y aportes patronales con la oportunidad requerida.  </w:t>
            </w:r>
          </w:p>
          <w:p w14:paraId="6566844B" w14:textId="77777777" w:rsidR="00C41413" w:rsidRPr="003B370F" w:rsidRDefault="00C41413" w:rsidP="00C41413">
            <w:pPr>
              <w:numPr>
                <w:ilvl w:val="0"/>
                <w:numId w:val="10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Proyectar los actos administrativos de reconocimiento de las prestaciones sociales, parciales y definitivas, del personal del Instituto.</w:t>
            </w:r>
          </w:p>
          <w:p w14:paraId="28EE2B9B" w14:textId="77777777" w:rsidR="00C41413" w:rsidRPr="003B370F" w:rsidRDefault="00C41413" w:rsidP="00C41413">
            <w:pPr>
              <w:numPr>
                <w:ilvl w:val="0"/>
                <w:numId w:val="10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Validar y aplicar la implementación del aplicativo de personal y nomina, hacer pruebas respectivas y sugerir los ajustes y requerimientos que considere pertinentes.</w:t>
            </w:r>
          </w:p>
          <w:p w14:paraId="540BA489" w14:textId="77777777" w:rsidR="00C41413" w:rsidRPr="003B370F" w:rsidRDefault="00C41413" w:rsidP="00C41413">
            <w:pPr>
              <w:numPr>
                <w:ilvl w:val="0"/>
                <w:numId w:val="10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Hacer seguimiento periódico a los recursos disponibles en los rubros presupuestales de Gastos de Personal asociados a la nómina para cumplir con oportunidad los cronogramas establecidos.</w:t>
            </w:r>
          </w:p>
          <w:p w14:paraId="5DB403B2" w14:textId="77777777" w:rsidR="00C41413" w:rsidRPr="003B370F" w:rsidRDefault="00C41413" w:rsidP="00C41413">
            <w:pPr>
              <w:numPr>
                <w:ilvl w:val="0"/>
                <w:numId w:val="10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Gestionar y hacer seguimiento a las solicitudes e informes de las autoridades en materia de nómina, seguridad social, aportes parafiscales y prestaciones sociales de acuerdo con la normativa vigente y los requerimientos del proceso.</w:t>
            </w:r>
          </w:p>
          <w:p w14:paraId="5DFE9B07" w14:textId="77777777" w:rsidR="00C41413" w:rsidRPr="003B370F" w:rsidRDefault="00C41413" w:rsidP="00C41413">
            <w:pPr>
              <w:numPr>
                <w:ilvl w:val="0"/>
                <w:numId w:val="10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Controlar el adecuado manejo de las historias laborales de los funcionarios y exfuncionarios de la entidad según los procedimientos institucionales establecidos</w:t>
            </w:r>
          </w:p>
          <w:p w14:paraId="0B8E53CE" w14:textId="77777777" w:rsidR="00C41413" w:rsidRPr="003B370F" w:rsidRDefault="00C41413" w:rsidP="00C41413">
            <w:pPr>
              <w:numPr>
                <w:ilvl w:val="0"/>
                <w:numId w:val="10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Llevar control del archivo relacionado con el área de nómina, conservando los mismos en forma ordenada y segura.</w:t>
            </w:r>
          </w:p>
          <w:p w14:paraId="6E31CDC4" w14:textId="77777777" w:rsidR="00C41413" w:rsidRPr="003B370F" w:rsidRDefault="00C41413" w:rsidP="00C41413">
            <w:pPr>
              <w:numPr>
                <w:ilvl w:val="0"/>
                <w:numId w:val="10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Expedir los bonos pensionales de los ex funcionarios del IDT.</w:t>
            </w:r>
          </w:p>
          <w:p w14:paraId="07AFC06F" w14:textId="77777777" w:rsidR="00C41413" w:rsidRPr="003B370F" w:rsidRDefault="00C41413" w:rsidP="00C41413">
            <w:pPr>
              <w:numPr>
                <w:ilvl w:val="0"/>
                <w:numId w:val="103"/>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7C7608E9" w14:textId="77777777" w:rsidR="00C41413" w:rsidRPr="003B370F" w:rsidRDefault="00C41413" w:rsidP="00C41413">
            <w:pPr>
              <w:numPr>
                <w:ilvl w:val="0"/>
                <w:numId w:val="103"/>
              </w:numPr>
              <w:spacing w:after="12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Desempeñar las demás funciones relacionadas con la naturaleza del cargo y el área de desempeño.</w:t>
            </w:r>
          </w:p>
        </w:tc>
      </w:tr>
      <w:tr w:rsidR="003B370F" w:rsidRPr="003B370F" w14:paraId="623AAD78"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6A47DEC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57DEBCA7"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001DB661" w14:textId="77777777" w:rsidR="00C41413" w:rsidRPr="003B370F" w:rsidRDefault="00C41413" w:rsidP="00C41413">
            <w:pPr>
              <w:numPr>
                <w:ilvl w:val="0"/>
                <w:numId w:val="104"/>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Normas sobre administración de personal y salarios.</w:t>
            </w:r>
          </w:p>
          <w:p w14:paraId="0EEA5C4A" w14:textId="77777777" w:rsidR="00C41413" w:rsidRPr="003B370F" w:rsidRDefault="00C41413" w:rsidP="00C41413">
            <w:pPr>
              <w:numPr>
                <w:ilvl w:val="0"/>
                <w:numId w:val="104"/>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 xml:space="preserve">Normas sobre administración de carrera administrativa y empleo público, seguridad social. </w:t>
            </w:r>
          </w:p>
          <w:p w14:paraId="4FE34D70" w14:textId="77777777" w:rsidR="00C41413" w:rsidRPr="003B370F" w:rsidRDefault="00C41413" w:rsidP="00C41413">
            <w:pPr>
              <w:numPr>
                <w:ilvl w:val="0"/>
                <w:numId w:val="104"/>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 xml:space="preserve">Manejo de Office </w:t>
            </w:r>
          </w:p>
          <w:p w14:paraId="5E1E9FA1" w14:textId="77777777" w:rsidR="00C41413" w:rsidRPr="003B370F" w:rsidRDefault="00C41413" w:rsidP="00C41413">
            <w:pPr>
              <w:numPr>
                <w:ilvl w:val="0"/>
                <w:numId w:val="104"/>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Manejo de aplicativos de nómina</w:t>
            </w:r>
          </w:p>
        </w:tc>
      </w:tr>
      <w:tr w:rsidR="003B370F" w:rsidRPr="003B370F" w14:paraId="4AB07ED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6F8325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411A91C3"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6FFDBC6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743219F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BECD2E0" w14:textId="77777777" w:rsidTr="000F5594">
        <w:tc>
          <w:tcPr>
            <w:tcW w:w="2484" w:type="pct"/>
            <w:tcBorders>
              <w:top w:val="single" w:sz="6" w:space="0" w:color="auto"/>
              <w:left w:val="single" w:sz="6" w:space="0" w:color="auto"/>
              <w:bottom w:val="single" w:sz="6" w:space="0" w:color="auto"/>
              <w:right w:val="single" w:sz="6" w:space="0" w:color="auto"/>
            </w:tcBorders>
          </w:tcPr>
          <w:p w14:paraId="3356C3E0" w14:textId="77777777" w:rsidR="00C41413" w:rsidRPr="003B370F" w:rsidRDefault="00C41413" w:rsidP="000F5594">
            <w:pPr>
              <w:numPr>
                <w:ilvl w:val="0"/>
                <w:numId w:val="4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2A540A5" w14:textId="77777777" w:rsidR="00C41413" w:rsidRPr="003B370F" w:rsidRDefault="00C41413" w:rsidP="000F5594">
            <w:pPr>
              <w:numPr>
                <w:ilvl w:val="0"/>
                <w:numId w:val="4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38ADAC5E" w14:textId="77777777" w:rsidR="00C41413" w:rsidRPr="003B370F" w:rsidRDefault="00C41413" w:rsidP="000F5594">
            <w:pPr>
              <w:numPr>
                <w:ilvl w:val="0"/>
                <w:numId w:val="4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79BA755A" w14:textId="77777777" w:rsidR="00C41413" w:rsidRPr="003B370F" w:rsidRDefault="00C41413" w:rsidP="000F5594">
            <w:pPr>
              <w:numPr>
                <w:ilvl w:val="0"/>
                <w:numId w:val="4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0134EA6C" w14:textId="77777777" w:rsidR="00C41413" w:rsidRPr="003B370F" w:rsidRDefault="00C41413" w:rsidP="000F5594">
            <w:pPr>
              <w:numPr>
                <w:ilvl w:val="0"/>
                <w:numId w:val="4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6611D3ED" w14:textId="77777777" w:rsidR="00C41413" w:rsidRPr="003B370F" w:rsidRDefault="00C41413" w:rsidP="000F5594">
            <w:pPr>
              <w:numPr>
                <w:ilvl w:val="0"/>
                <w:numId w:val="4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54FC08C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8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63E8E1BA" w14:textId="77777777" w:rsidR="00C41413" w:rsidRPr="003B370F" w:rsidRDefault="00C41413" w:rsidP="00C41413">
            <w:pPr>
              <w:numPr>
                <w:ilvl w:val="0"/>
                <w:numId w:val="10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782881F2" w14:textId="77777777" w:rsidR="00C41413" w:rsidRPr="003B370F" w:rsidRDefault="00C41413" w:rsidP="00C41413">
            <w:pPr>
              <w:numPr>
                <w:ilvl w:val="0"/>
                <w:numId w:val="10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450E17E6" w14:textId="77777777" w:rsidR="00C41413" w:rsidRPr="003B370F" w:rsidRDefault="00C41413" w:rsidP="00C41413">
            <w:pPr>
              <w:numPr>
                <w:ilvl w:val="0"/>
                <w:numId w:val="10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48B7BD7A" w14:textId="77777777" w:rsidR="00C41413" w:rsidRPr="003B370F" w:rsidRDefault="00C41413" w:rsidP="00C41413">
            <w:pPr>
              <w:numPr>
                <w:ilvl w:val="0"/>
                <w:numId w:val="10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03A8EFCF"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5762C83F"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2CC91154"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0304804A"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16" w:type="pct"/>
            <w:tcBorders>
              <w:top w:val="single" w:sz="4" w:space="0" w:color="000000"/>
              <w:left w:val="single" w:sz="4" w:space="0" w:color="000000"/>
              <w:bottom w:val="single" w:sz="4" w:space="0" w:color="000000"/>
              <w:right w:val="single" w:sz="4" w:space="0" w:color="000000"/>
            </w:tcBorders>
            <w:shd w:val="clear" w:color="auto" w:fill="D9D9D9"/>
            <w:hideMark/>
          </w:tcPr>
          <w:p w14:paraId="5EBA512D"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75D452E9"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8AA962A" w14:textId="77777777" w:rsidR="00C41413" w:rsidRPr="003B370F" w:rsidRDefault="00C41413" w:rsidP="00C41413">
            <w:pPr>
              <w:numPr>
                <w:ilvl w:val="0"/>
                <w:numId w:val="17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Manejo eficaz y eficiente de recursos</w:t>
            </w:r>
          </w:p>
        </w:tc>
        <w:tc>
          <w:tcPr>
            <w:tcW w:w="2516" w:type="pct"/>
            <w:tcBorders>
              <w:top w:val="single" w:sz="4" w:space="0" w:color="000000"/>
              <w:left w:val="single" w:sz="4" w:space="0" w:color="000000"/>
              <w:bottom w:val="single" w:sz="4" w:space="0" w:color="000000"/>
              <w:right w:val="single" w:sz="4" w:space="0" w:color="000000"/>
            </w:tcBorders>
            <w:shd w:val="clear" w:color="auto" w:fill="FFFFFF"/>
            <w:hideMark/>
          </w:tcPr>
          <w:p w14:paraId="034F8A26" w14:textId="77777777" w:rsidR="00C41413" w:rsidRPr="003B370F" w:rsidRDefault="00C41413" w:rsidP="00C41413">
            <w:pPr>
              <w:numPr>
                <w:ilvl w:val="0"/>
                <w:numId w:val="189"/>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Transparencia</w:t>
            </w:r>
          </w:p>
          <w:p w14:paraId="1D7392D2" w14:textId="77777777" w:rsidR="00C41413" w:rsidRPr="003B370F" w:rsidRDefault="00C41413" w:rsidP="00C41413">
            <w:pPr>
              <w:suppressAutoHyphens/>
              <w:spacing w:after="0" w:line="240" w:lineRule="auto"/>
              <w:ind w:left="300"/>
              <w:rPr>
                <w:rFonts w:ascii="Times New Roman" w:eastAsia="Times New Roman" w:hAnsi="Times New Roman" w:cs="Times New Roman"/>
                <w:lang w:val="es-ES" w:eastAsia="es-ES"/>
              </w:rPr>
            </w:pPr>
          </w:p>
        </w:tc>
      </w:tr>
      <w:tr w:rsidR="003B370F" w:rsidRPr="003B370F" w14:paraId="0AD1D7AF"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D7DB69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04AAA6A5"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2F4C038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1231342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0D42BACE"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4" w:type="pct"/>
          </w:tcPr>
          <w:p w14:paraId="21C7BFB1"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Título profesional de los Núcleos Básicos del Conocimiento en; Contaduría Pública, Economía, Administración, Ingeniería Industrial y Afines. </w:t>
            </w:r>
          </w:p>
          <w:p w14:paraId="0711A22D"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4A8746A7"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de posgrado.</w:t>
            </w:r>
          </w:p>
          <w:p w14:paraId="42AE583F"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357C521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p w14:paraId="7D65F0BA"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4AD10E8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16" w:type="pct"/>
          </w:tcPr>
          <w:p w14:paraId="512612F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Sesenta (60) meses de experiencia profesional relacionada.</w:t>
            </w:r>
          </w:p>
          <w:p w14:paraId="3CB1D4EF"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54052C7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58834A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55835C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413974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E9ED73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114" w:type="pct"/>
        <w:tblInd w:w="-168" w:type="dxa"/>
        <w:tblCellMar>
          <w:left w:w="70" w:type="dxa"/>
          <w:right w:w="70" w:type="dxa"/>
        </w:tblCellMar>
        <w:tblLook w:val="0000" w:firstRow="0" w:lastRow="0" w:firstColumn="0" w:lastColumn="0" w:noHBand="0" w:noVBand="0"/>
      </w:tblPr>
      <w:tblGrid>
        <w:gridCol w:w="4530"/>
        <w:gridCol w:w="25"/>
        <w:gridCol w:w="4468"/>
      </w:tblGrid>
      <w:tr w:rsidR="003B370F" w:rsidRPr="003B370F" w14:paraId="133A64E6"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3EB3CFD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DENTIFICACIÓN DEL EMPLEO</w:t>
            </w:r>
          </w:p>
        </w:tc>
      </w:tr>
      <w:tr w:rsidR="003B370F" w:rsidRPr="003B370F" w14:paraId="22369F8F" w14:textId="77777777" w:rsidTr="000F5594">
        <w:tc>
          <w:tcPr>
            <w:tcW w:w="2510" w:type="pct"/>
            <w:tcBorders>
              <w:top w:val="single" w:sz="6" w:space="0" w:color="auto"/>
              <w:left w:val="single" w:sz="6" w:space="0" w:color="auto"/>
              <w:bottom w:val="single" w:sz="6" w:space="0" w:color="auto"/>
              <w:right w:val="single" w:sz="6" w:space="0" w:color="auto"/>
            </w:tcBorders>
          </w:tcPr>
          <w:p w14:paraId="423D789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0" w:type="pct"/>
            <w:gridSpan w:val="2"/>
            <w:tcBorders>
              <w:top w:val="single" w:sz="6" w:space="0" w:color="auto"/>
              <w:left w:val="single" w:sz="6" w:space="0" w:color="auto"/>
              <w:bottom w:val="single" w:sz="6" w:space="0" w:color="auto"/>
              <w:right w:val="single" w:sz="6" w:space="0" w:color="auto"/>
            </w:tcBorders>
          </w:tcPr>
          <w:p w14:paraId="4B47F2B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w:t>
            </w:r>
          </w:p>
        </w:tc>
      </w:tr>
      <w:tr w:rsidR="003B370F" w:rsidRPr="003B370F" w14:paraId="66A9F574" w14:textId="77777777" w:rsidTr="000F5594">
        <w:trPr>
          <w:trHeight w:val="383"/>
        </w:trPr>
        <w:tc>
          <w:tcPr>
            <w:tcW w:w="2510" w:type="pct"/>
            <w:tcBorders>
              <w:top w:val="single" w:sz="6" w:space="0" w:color="auto"/>
              <w:left w:val="single" w:sz="6" w:space="0" w:color="auto"/>
              <w:bottom w:val="single" w:sz="6" w:space="0" w:color="auto"/>
              <w:right w:val="single" w:sz="6" w:space="0" w:color="auto"/>
            </w:tcBorders>
          </w:tcPr>
          <w:p w14:paraId="2494055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0" w:type="pct"/>
            <w:gridSpan w:val="2"/>
            <w:tcBorders>
              <w:top w:val="single" w:sz="6" w:space="0" w:color="auto"/>
              <w:left w:val="single" w:sz="6" w:space="0" w:color="auto"/>
              <w:bottom w:val="single" w:sz="6" w:space="0" w:color="auto"/>
              <w:right w:val="single" w:sz="6" w:space="0" w:color="auto"/>
            </w:tcBorders>
          </w:tcPr>
          <w:p w14:paraId="5D9CE27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Especializado </w:t>
            </w:r>
          </w:p>
        </w:tc>
      </w:tr>
      <w:tr w:rsidR="003B370F" w:rsidRPr="003B370F" w14:paraId="6C7935D7" w14:textId="77777777" w:rsidTr="000F5594">
        <w:tc>
          <w:tcPr>
            <w:tcW w:w="2510" w:type="pct"/>
            <w:tcBorders>
              <w:top w:val="single" w:sz="6" w:space="0" w:color="auto"/>
              <w:left w:val="single" w:sz="6" w:space="0" w:color="auto"/>
              <w:bottom w:val="single" w:sz="6" w:space="0" w:color="auto"/>
              <w:right w:val="single" w:sz="6" w:space="0" w:color="auto"/>
            </w:tcBorders>
          </w:tcPr>
          <w:p w14:paraId="213A62B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0" w:type="pct"/>
            <w:gridSpan w:val="2"/>
            <w:tcBorders>
              <w:top w:val="single" w:sz="6" w:space="0" w:color="auto"/>
              <w:left w:val="single" w:sz="6" w:space="0" w:color="auto"/>
              <w:bottom w:val="single" w:sz="6" w:space="0" w:color="auto"/>
              <w:right w:val="single" w:sz="6" w:space="0" w:color="auto"/>
            </w:tcBorders>
          </w:tcPr>
          <w:p w14:paraId="57EAF9A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1BFC763A" w14:textId="77777777" w:rsidTr="000F5594">
        <w:tc>
          <w:tcPr>
            <w:tcW w:w="2510" w:type="pct"/>
            <w:tcBorders>
              <w:top w:val="single" w:sz="6" w:space="0" w:color="auto"/>
              <w:left w:val="single" w:sz="6" w:space="0" w:color="auto"/>
              <w:bottom w:val="single" w:sz="6" w:space="0" w:color="auto"/>
              <w:right w:val="single" w:sz="6" w:space="0" w:color="auto"/>
            </w:tcBorders>
          </w:tcPr>
          <w:p w14:paraId="01136AB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0" w:type="pct"/>
            <w:gridSpan w:val="2"/>
            <w:tcBorders>
              <w:top w:val="single" w:sz="6" w:space="0" w:color="auto"/>
              <w:left w:val="single" w:sz="6" w:space="0" w:color="auto"/>
              <w:bottom w:val="single" w:sz="6" w:space="0" w:color="auto"/>
              <w:right w:val="single" w:sz="6" w:space="0" w:color="auto"/>
            </w:tcBorders>
          </w:tcPr>
          <w:p w14:paraId="60F1169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6E5B99A8" w14:textId="77777777" w:rsidTr="000F5594">
        <w:tc>
          <w:tcPr>
            <w:tcW w:w="2510" w:type="pct"/>
            <w:tcBorders>
              <w:top w:val="single" w:sz="6" w:space="0" w:color="auto"/>
              <w:left w:val="single" w:sz="6" w:space="0" w:color="auto"/>
              <w:bottom w:val="single" w:sz="6" w:space="0" w:color="auto"/>
              <w:right w:val="single" w:sz="6" w:space="0" w:color="auto"/>
            </w:tcBorders>
          </w:tcPr>
          <w:p w14:paraId="3F50461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0" w:type="pct"/>
            <w:gridSpan w:val="2"/>
            <w:tcBorders>
              <w:top w:val="single" w:sz="6" w:space="0" w:color="auto"/>
              <w:left w:val="single" w:sz="6" w:space="0" w:color="auto"/>
              <w:bottom w:val="single" w:sz="6" w:space="0" w:color="auto"/>
              <w:right w:val="single" w:sz="6" w:space="0" w:color="auto"/>
            </w:tcBorders>
          </w:tcPr>
          <w:p w14:paraId="059CE07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7D798915" w14:textId="77777777" w:rsidTr="000F5594">
        <w:tc>
          <w:tcPr>
            <w:tcW w:w="2510" w:type="pct"/>
            <w:tcBorders>
              <w:top w:val="single" w:sz="6" w:space="0" w:color="auto"/>
              <w:left w:val="single" w:sz="6" w:space="0" w:color="auto"/>
              <w:bottom w:val="single" w:sz="6" w:space="0" w:color="auto"/>
              <w:right w:val="single" w:sz="6" w:space="0" w:color="auto"/>
            </w:tcBorders>
          </w:tcPr>
          <w:p w14:paraId="4B22A1D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0" w:type="pct"/>
            <w:gridSpan w:val="2"/>
            <w:tcBorders>
              <w:top w:val="single" w:sz="6" w:space="0" w:color="auto"/>
              <w:left w:val="single" w:sz="6" w:space="0" w:color="auto"/>
              <w:bottom w:val="single" w:sz="6" w:space="0" w:color="auto"/>
              <w:right w:val="single" w:sz="6" w:space="0" w:color="auto"/>
            </w:tcBorders>
          </w:tcPr>
          <w:p w14:paraId="0AA8816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0E08A636" w14:textId="77777777" w:rsidTr="000F5594">
        <w:tc>
          <w:tcPr>
            <w:tcW w:w="2510" w:type="pct"/>
            <w:tcBorders>
              <w:top w:val="single" w:sz="6" w:space="0" w:color="auto"/>
              <w:left w:val="single" w:sz="6" w:space="0" w:color="auto"/>
              <w:bottom w:val="single" w:sz="6" w:space="0" w:color="auto"/>
              <w:right w:val="single" w:sz="6" w:space="0" w:color="auto"/>
            </w:tcBorders>
            <w:vAlign w:val="center"/>
          </w:tcPr>
          <w:p w14:paraId="3A8CF91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0" w:type="pct"/>
            <w:gridSpan w:val="2"/>
            <w:tcBorders>
              <w:top w:val="single" w:sz="6" w:space="0" w:color="auto"/>
              <w:left w:val="single" w:sz="6" w:space="0" w:color="auto"/>
              <w:bottom w:val="single" w:sz="6" w:space="0" w:color="auto"/>
              <w:right w:val="single" w:sz="6" w:space="0" w:color="auto"/>
            </w:tcBorders>
            <w:vAlign w:val="center"/>
          </w:tcPr>
          <w:p w14:paraId="4D3BE68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4BA7E1E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CDD2A2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MERCADEO – MICE  20/25</w:t>
            </w:r>
          </w:p>
        </w:tc>
      </w:tr>
      <w:tr w:rsidR="003B370F" w:rsidRPr="003B370F" w14:paraId="40DEA70B"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29247F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C761E4C"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38BB1735"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Gestionar acciones comerciales en el marco del turismo de reuniones MICE (Meetings, Incentives, </w:t>
            </w:r>
            <w:proofErr w:type="spellStart"/>
            <w:r w:rsidRPr="003B370F">
              <w:rPr>
                <w:rFonts w:ascii="Times New Roman" w:eastAsia="Times New Roman" w:hAnsi="Times New Roman" w:cs="Times New Roman"/>
                <w:bCs/>
                <w:lang w:val="es-ES" w:eastAsia="es-ES"/>
              </w:rPr>
              <w:t>Conventions</w:t>
            </w:r>
            <w:proofErr w:type="spellEnd"/>
            <w:r w:rsidRPr="003B370F">
              <w:rPr>
                <w:rFonts w:ascii="Times New Roman" w:eastAsia="Times New Roman" w:hAnsi="Times New Roman" w:cs="Times New Roman"/>
                <w:bCs/>
                <w:lang w:val="es-ES" w:eastAsia="es-ES"/>
              </w:rPr>
              <w:t xml:space="preserve"> and </w:t>
            </w:r>
            <w:proofErr w:type="spellStart"/>
            <w:r w:rsidRPr="003B370F">
              <w:rPr>
                <w:rFonts w:ascii="Times New Roman" w:eastAsia="Times New Roman" w:hAnsi="Times New Roman" w:cs="Times New Roman"/>
                <w:bCs/>
                <w:lang w:val="es-ES" w:eastAsia="es-ES"/>
              </w:rPr>
              <w:t>Exhibitions</w:t>
            </w:r>
            <w:proofErr w:type="spellEnd"/>
            <w:r w:rsidRPr="003B370F">
              <w:rPr>
                <w:rFonts w:ascii="Times New Roman" w:eastAsia="Times New Roman" w:hAnsi="Times New Roman" w:cs="Times New Roman"/>
                <w:bCs/>
                <w:lang w:val="es-ES" w:eastAsia="es-ES"/>
              </w:rPr>
              <w:t>/</w:t>
            </w:r>
            <w:proofErr w:type="spellStart"/>
            <w:r w:rsidRPr="003B370F">
              <w:rPr>
                <w:rFonts w:ascii="Times New Roman" w:eastAsia="Times New Roman" w:hAnsi="Times New Roman" w:cs="Times New Roman"/>
                <w:bCs/>
                <w:lang w:val="es-ES" w:eastAsia="es-ES"/>
              </w:rPr>
              <w:t>Events</w:t>
            </w:r>
            <w:proofErr w:type="spellEnd"/>
            <w:r w:rsidRPr="003B370F">
              <w:rPr>
                <w:rFonts w:ascii="Times New Roman" w:eastAsia="Times New Roman" w:hAnsi="Times New Roman" w:cs="Times New Roman"/>
                <w:bCs/>
                <w:lang w:val="es-ES" w:eastAsia="es-ES"/>
              </w:rPr>
              <w:t>) con las cuales se promueva la comercialización de la ciudad de Bogotá como destino turístico.</w:t>
            </w:r>
          </w:p>
        </w:tc>
      </w:tr>
      <w:tr w:rsidR="003B370F" w:rsidRPr="003B370F" w14:paraId="6005293D"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A7545D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5F61949E"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10BE4B9" w14:textId="77777777" w:rsidR="00C41413" w:rsidRPr="003B370F" w:rsidRDefault="00C41413" w:rsidP="00C41413">
            <w:pPr>
              <w:numPr>
                <w:ilvl w:val="0"/>
                <w:numId w:val="2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acciones de comercialización de la oferta de turismo de reuniones (MICE) de la ciudad, tales como viajes de familiarización, ferias y ruedas comerciales, capacitaciones de destino, planes de </w:t>
            </w:r>
            <w:proofErr w:type="spellStart"/>
            <w:r w:rsidRPr="003B370F">
              <w:rPr>
                <w:rFonts w:ascii="Times New Roman" w:eastAsia="Times New Roman" w:hAnsi="Times New Roman" w:cs="Times New Roman"/>
                <w:bCs/>
                <w:lang w:val="es-ES" w:eastAsia="es-ES"/>
              </w:rPr>
              <w:t>co-marketing</w:t>
            </w:r>
            <w:proofErr w:type="spellEnd"/>
            <w:r w:rsidRPr="003B370F">
              <w:rPr>
                <w:rFonts w:ascii="Times New Roman" w:eastAsia="Times New Roman" w:hAnsi="Times New Roman" w:cs="Times New Roman"/>
                <w:bCs/>
                <w:lang w:val="es-ES" w:eastAsia="es-ES"/>
              </w:rPr>
              <w:t>, entre otras, con la cual se contribuya al aumento de las visitas, estadía y gasto en Bogotá como destino turístico nacional e internacional.</w:t>
            </w:r>
          </w:p>
          <w:p w14:paraId="005265B4" w14:textId="77777777" w:rsidR="00C41413" w:rsidRPr="003B370F" w:rsidRDefault="00C41413" w:rsidP="00C41413">
            <w:pPr>
              <w:numPr>
                <w:ilvl w:val="0"/>
                <w:numId w:val="29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Gestionar con los actores de la cadena de valor de turismo la inclusión de oferta de Bogotá en turismo de reuniones en sus portafolios y hacer el respectivo seguimiento.</w:t>
            </w:r>
          </w:p>
          <w:p w14:paraId="74144B5B" w14:textId="77777777" w:rsidR="00C41413" w:rsidRPr="003B370F" w:rsidRDefault="00C41413" w:rsidP="00C41413">
            <w:pPr>
              <w:numPr>
                <w:ilvl w:val="0"/>
                <w:numId w:val="2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Prestar asesoría a los actores de la cadena de valor de turismo en la elaboración de material promocional y herramientas de comercialización de acuerdo con las tendencias de los mercados objetivo y los productos turísticos definidos por el IDT</w:t>
            </w:r>
          </w:p>
          <w:p w14:paraId="499BDF44" w14:textId="77777777" w:rsidR="00C41413" w:rsidRPr="003B370F" w:rsidRDefault="00C41413" w:rsidP="00C41413">
            <w:pPr>
              <w:numPr>
                <w:ilvl w:val="0"/>
                <w:numId w:val="2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en la elaboración del diseño estratégico relacionado con captación de eventos hacia la ciudad que incluya necesariamente visitas de inspección, presentación y defensa de candidaturas y coordinación de actores, entre otras, con la cual se contribuya al aumento del número de eventos y reuniones que se realicen en Bogotá.</w:t>
            </w:r>
          </w:p>
          <w:p w14:paraId="7BD109A4" w14:textId="77777777" w:rsidR="00C41413" w:rsidRPr="003B370F" w:rsidRDefault="00C41413" w:rsidP="00C41413">
            <w:pPr>
              <w:numPr>
                <w:ilvl w:val="0"/>
                <w:numId w:val="2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Gestionar alianzas con actores públicos y privados, incluyendo empresarios, </w:t>
            </w:r>
            <w:proofErr w:type="spellStart"/>
            <w:r w:rsidRPr="003B370F">
              <w:rPr>
                <w:rFonts w:ascii="Times New Roman" w:eastAsia="Times New Roman" w:hAnsi="Times New Roman" w:cs="Times New Roman"/>
                <w:bCs/>
                <w:lang w:val="es-ES" w:eastAsia="es-ES"/>
              </w:rPr>
              <w:t>Bureaux</w:t>
            </w:r>
            <w:proofErr w:type="spellEnd"/>
            <w:r w:rsidRPr="003B370F">
              <w:rPr>
                <w:rFonts w:ascii="Times New Roman" w:eastAsia="Times New Roman" w:hAnsi="Times New Roman" w:cs="Times New Roman"/>
                <w:bCs/>
                <w:lang w:val="es-ES" w:eastAsia="es-ES"/>
              </w:rPr>
              <w:t xml:space="preserve"> de Convenciones, Cámaras de Comercio, Escenarios (</w:t>
            </w:r>
            <w:proofErr w:type="spellStart"/>
            <w:r w:rsidRPr="003B370F">
              <w:rPr>
                <w:rFonts w:ascii="Times New Roman" w:eastAsia="Times New Roman" w:hAnsi="Times New Roman" w:cs="Times New Roman"/>
                <w:bCs/>
                <w:lang w:val="es-ES" w:eastAsia="es-ES"/>
              </w:rPr>
              <w:t>Venues</w:t>
            </w:r>
            <w:proofErr w:type="spellEnd"/>
            <w:r w:rsidRPr="003B370F">
              <w:rPr>
                <w:rFonts w:ascii="Times New Roman" w:eastAsia="Times New Roman" w:hAnsi="Times New Roman" w:cs="Times New Roman"/>
                <w:bCs/>
                <w:lang w:val="es-ES" w:eastAsia="es-ES"/>
              </w:rPr>
              <w:t>), enfocadas en la captación y organización de eventos en Bogotá.</w:t>
            </w:r>
          </w:p>
          <w:p w14:paraId="1D6BE5E5" w14:textId="77777777" w:rsidR="00C41413" w:rsidRPr="003B370F" w:rsidRDefault="00C41413" w:rsidP="00C41413">
            <w:pPr>
              <w:numPr>
                <w:ilvl w:val="0"/>
                <w:numId w:val="2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Gestionar acciones a la captación y realización de eventos y actividades de turismo de reuniones MICE (Meetings, Incentives, </w:t>
            </w:r>
            <w:proofErr w:type="spellStart"/>
            <w:r w:rsidRPr="003B370F">
              <w:rPr>
                <w:rFonts w:ascii="Times New Roman" w:eastAsia="Times New Roman" w:hAnsi="Times New Roman" w:cs="Times New Roman"/>
                <w:bCs/>
                <w:lang w:val="es-ES" w:eastAsia="es-ES"/>
              </w:rPr>
              <w:t>Conventions</w:t>
            </w:r>
            <w:proofErr w:type="spellEnd"/>
            <w:r w:rsidRPr="003B370F">
              <w:rPr>
                <w:rFonts w:ascii="Times New Roman" w:eastAsia="Times New Roman" w:hAnsi="Times New Roman" w:cs="Times New Roman"/>
                <w:bCs/>
                <w:lang w:val="es-ES" w:eastAsia="es-ES"/>
              </w:rPr>
              <w:t xml:space="preserve"> and </w:t>
            </w:r>
            <w:proofErr w:type="spellStart"/>
            <w:r w:rsidRPr="003B370F">
              <w:rPr>
                <w:rFonts w:ascii="Times New Roman" w:eastAsia="Times New Roman" w:hAnsi="Times New Roman" w:cs="Times New Roman"/>
                <w:bCs/>
                <w:lang w:val="es-ES" w:eastAsia="es-ES"/>
              </w:rPr>
              <w:t>Exhibitions</w:t>
            </w:r>
            <w:proofErr w:type="spellEnd"/>
            <w:r w:rsidRPr="003B370F">
              <w:rPr>
                <w:rFonts w:ascii="Times New Roman" w:eastAsia="Times New Roman" w:hAnsi="Times New Roman" w:cs="Times New Roman"/>
                <w:bCs/>
                <w:lang w:val="es-ES" w:eastAsia="es-ES"/>
              </w:rPr>
              <w:t>/</w:t>
            </w:r>
            <w:proofErr w:type="spellStart"/>
            <w:r w:rsidRPr="003B370F">
              <w:rPr>
                <w:rFonts w:ascii="Times New Roman" w:eastAsia="Times New Roman" w:hAnsi="Times New Roman" w:cs="Times New Roman"/>
                <w:bCs/>
                <w:lang w:val="es-ES" w:eastAsia="es-ES"/>
              </w:rPr>
              <w:t>Events</w:t>
            </w:r>
            <w:proofErr w:type="spellEnd"/>
            <w:r w:rsidRPr="003B370F">
              <w:rPr>
                <w:rFonts w:ascii="Times New Roman" w:eastAsia="Times New Roman" w:hAnsi="Times New Roman" w:cs="Times New Roman"/>
                <w:bCs/>
                <w:lang w:val="es-ES" w:eastAsia="es-ES"/>
              </w:rPr>
              <w:t>).</w:t>
            </w:r>
          </w:p>
          <w:p w14:paraId="4F5F4BD8" w14:textId="77777777" w:rsidR="00C41413" w:rsidRPr="003B370F" w:rsidRDefault="00C41413" w:rsidP="00C41413">
            <w:pPr>
              <w:numPr>
                <w:ilvl w:val="0"/>
                <w:numId w:val="29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eventos de carácter local, regional, nacional y/o internacional cuando los mismos tengan relación con el objeto principal y así lo designe su superior.</w:t>
            </w:r>
          </w:p>
          <w:p w14:paraId="15ED8C84" w14:textId="77777777" w:rsidR="00C41413" w:rsidRPr="003B370F" w:rsidRDefault="00C41413" w:rsidP="00C41413">
            <w:pPr>
              <w:numPr>
                <w:ilvl w:val="0"/>
                <w:numId w:val="29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Participar en los procesos licitatorios o de contratación, y en el desarrollo y supervisión de los contratos y convenios del área, de acuerdo con las necesidades del Instituto y las instrucciones del jefe inmediato.</w:t>
            </w:r>
          </w:p>
          <w:p w14:paraId="55345EC5" w14:textId="77777777" w:rsidR="00C41413" w:rsidRPr="003B370F" w:rsidRDefault="00C41413" w:rsidP="00C41413">
            <w:pPr>
              <w:numPr>
                <w:ilvl w:val="0"/>
                <w:numId w:val="29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estudios técnicos y proyectar conceptos de competencia con ocasión del ejercicio de las funciones asignadas a la Subdirección de Mercadeo.</w:t>
            </w:r>
          </w:p>
          <w:p w14:paraId="55249BF5" w14:textId="77777777" w:rsidR="00C41413" w:rsidRPr="003B370F" w:rsidRDefault="00C41413" w:rsidP="00C41413">
            <w:pPr>
              <w:numPr>
                <w:ilvl w:val="0"/>
                <w:numId w:val="2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p w14:paraId="787FF18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p>
        </w:tc>
      </w:tr>
      <w:tr w:rsidR="003B370F" w:rsidRPr="003B370F" w14:paraId="40F50A6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D8F63D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5B20F848"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139D54E9" w14:textId="77777777" w:rsidR="00C41413" w:rsidRPr="003B370F" w:rsidRDefault="00C41413" w:rsidP="00C41413">
            <w:pPr>
              <w:numPr>
                <w:ilvl w:val="0"/>
                <w:numId w:val="2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 la Política Distrital de Turismo.</w:t>
            </w:r>
          </w:p>
          <w:p w14:paraId="15CF1E4D" w14:textId="77777777" w:rsidR="00C41413" w:rsidRPr="003B370F" w:rsidRDefault="00C41413" w:rsidP="00C41413">
            <w:pPr>
              <w:numPr>
                <w:ilvl w:val="0"/>
                <w:numId w:val="2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turismo.</w:t>
            </w:r>
          </w:p>
          <w:p w14:paraId="45CA3787" w14:textId="77777777" w:rsidR="00C41413" w:rsidRPr="003B370F" w:rsidRDefault="00C41413" w:rsidP="00C41413">
            <w:pPr>
              <w:numPr>
                <w:ilvl w:val="0"/>
                <w:numId w:val="2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Conocimientos en mercadeo </w:t>
            </w:r>
          </w:p>
          <w:p w14:paraId="79C121C9" w14:textId="77777777" w:rsidR="00C41413" w:rsidRPr="003B370F" w:rsidRDefault="00C41413" w:rsidP="00C41413">
            <w:pPr>
              <w:numPr>
                <w:ilvl w:val="0"/>
                <w:numId w:val="2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organización de eventos y turismo de reuniones</w:t>
            </w:r>
          </w:p>
          <w:p w14:paraId="013A23DE" w14:textId="77777777" w:rsidR="00C41413" w:rsidRPr="003B370F" w:rsidRDefault="00C41413" w:rsidP="00C41413">
            <w:pPr>
              <w:numPr>
                <w:ilvl w:val="0"/>
                <w:numId w:val="2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Normatividad vigente en la materia</w:t>
            </w:r>
          </w:p>
          <w:p w14:paraId="2E7EBB44" w14:textId="77777777" w:rsidR="00C41413" w:rsidRPr="003B370F" w:rsidRDefault="00C41413" w:rsidP="00C41413">
            <w:pPr>
              <w:numPr>
                <w:ilvl w:val="0"/>
                <w:numId w:val="2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en desarrollo de campañas de promoción turística y sus estrategias publicitarias.</w:t>
            </w:r>
          </w:p>
          <w:p w14:paraId="4EE2DB59" w14:textId="77777777" w:rsidR="00C41413" w:rsidRPr="003B370F" w:rsidRDefault="00C41413" w:rsidP="00C41413">
            <w:pPr>
              <w:numPr>
                <w:ilvl w:val="0"/>
                <w:numId w:val="2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básicos en contratación pública</w:t>
            </w:r>
          </w:p>
          <w:p w14:paraId="7005BAC9" w14:textId="77777777" w:rsidR="00C41413" w:rsidRPr="003B370F" w:rsidRDefault="00C41413" w:rsidP="00C41413">
            <w:pPr>
              <w:numPr>
                <w:ilvl w:val="0"/>
                <w:numId w:val="2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Ingles hablado y escrito</w:t>
            </w:r>
          </w:p>
          <w:p w14:paraId="26DBA443" w14:textId="77777777" w:rsidR="00C41413" w:rsidRPr="003B370F" w:rsidRDefault="00C41413" w:rsidP="00C41413">
            <w:pPr>
              <w:numPr>
                <w:ilvl w:val="0"/>
                <w:numId w:val="2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 herramientas ofimáticas</w:t>
            </w:r>
          </w:p>
          <w:p w14:paraId="53395FE7" w14:textId="77777777" w:rsidR="00C41413" w:rsidRPr="003B370F" w:rsidRDefault="00C41413" w:rsidP="00C41413">
            <w:pPr>
              <w:numPr>
                <w:ilvl w:val="0"/>
                <w:numId w:val="2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redes sociales</w:t>
            </w:r>
          </w:p>
        </w:tc>
      </w:tr>
      <w:tr w:rsidR="003B370F" w:rsidRPr="003B370F" w14:paraId="658502CD"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AE1DA6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4FB7F2B1" w14:textId="77777777" w:rsidTr="000F5594">
        <w:tc>
          <w:tcPr>
            <w:tcW w:w="2510" w:type="pct"/>
            <w:tcBorders>
              <w:top w:val="single" w:sz="6" w:space="0" w:color="auto"/>
              <w:left w:val="single" w:sz="6" w:space="0" w:color="auto"/>
              <w:bottom w:val="single" w:sz="6" w:space="0" w:color="auto"/>
              <w:right w:val="single" w:sz="6" w:space="0" w:color="auto"/>
            </w:tcBorders>
            <w:shd w:val="clear" w:color="auto" w:fill="D9D9D9"/>
          </w:tcPr>
          <w:p w14:paraId="3AC95AB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90" w:type="pct"/>
            <w:gridSpan w:val="2"/>
            <w:tcBorders>
              <w:top w:val="single" w:sz="6" w:space="0" w:color="auto"/>
              <w:left w:val="single" w:sz="6" w:space="0" w:color="auto"/>
              <w:bottom w:val="single" w:sz="6" w:space="0" w:color="auto"/>
              <w:right w:val="single" w:sz="6" w:space="0" w:color="auto"/>
            </w:tcBorders>
            <w:shd w:val="clear" w:color="auto" w:fill="D9D9D9"/>
          </w:tcPr>
          <w:p w14:paraId="59A951E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09CE1E2F" w14:textId="77777777" w:rsidTr="000F5594">
        <w:tc>
          <w:tcPr>
            <w:tcW w:w="2510" w:type="pct"/>
            <w:tcBorders>
              <w:top w:val="single" w:sz="6" w:space="0" w:color="auto"/>
              <w:left w:val="single" w:sz="6" w:space="0" w:color="auto"/>
              <w:bottom w:val="single" w:sz="6" w:space="0" w:color="auto"/>
              <w:right w:val="single" w:sz="6" w:space="0" w:color="auto"/>
            </w:tcBorders>
          </w:tcPr>
          <w:p w14:paraId="5EE66018" w14:textId="77777777" w:rsidR="00C41413" w:rsidRPr="003B370F" w:rsidRDefault="00C41413" w:rsidP="00C41413">
            <w:pPr>
              <w:numPr>
                <w:ilvl w:val="0"/>
                <w:numId w:val="27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470152DB" w14:textId="77777777" w:rsidR="00C41413" w:rsidRPr="003B370F" w:rsidRDefault="00C41413" w:rsidP="00C41413">
            <w:pPr>
              <w:numPr>
                <w:ilvl w:val="0"/>
                <w:numId w:val="27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18D4891B" w14:textId="77777777" w:rsidR="00C41413" w:rsidRPr="003B370F" w:rsidRDefault="00C41413" w:rsidP="00C41413">
            <w:pPr>
              <w:numPr>
                <w:ilvl w:val="0"/>
                <w:numId w:val="27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2C9C99B7" w14:textId="77777777" w:rsidR="00C41413" w:rsidRPr="003B370F" w:rsidRDefault="00C41413" w:rsidP="00C41413">
            <w:pPr>
              <w:numPr>
                <w:ilvl w:val="0"/>
                <w:numId w:val="27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0EC1D135" w14:textId="77777777" w:rsidR="00C41413" w:rsidRPr="003B370F" w:rsidRDefault="00C41413" w:rsidP="00C41413">
            <w:pPr>
              <w:numPr>
                <w:ilvl w:val="0"/>
                <w:numId w:val="27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C839BEC" w14:textId="77777777" w:rsidR="00C41413" w:rsidRPr="003B370F" w:rsidRDefault="00C41413" w:rsidP="00C41413">
            <w:pPr>
              <w:numPr>
                <w:ilvl w:val="0"/>
                <w:numId w:val="27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2001730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080"/>
              <w:contextualSpacing/>
              <w:jc w:val="both"/>
              <w:rPr>
                <w:rFonts w:ascii="Times New Roman" w:eastAsia="Times New Roman" w:hAnsi="Times New Roman" w:cs="Times New Roman"/>
                <w:lang w:val="es-ES_tradnl" w:eastAsia="es-ES"/>
              </w:rPr>
            </w:pPr>
          </w:p>
        </w:tc>
        <w:tc>
          <w:tcPr>
            <w:tcW w:w="2490" w:type="pct"/>
            <w:gridSpan w:val="2"/>
            <w:tcBorders>
              <w:top w:val="single" w:sz="6" w:space="0" w:color="auto"/>
              <w:left w:val="single" w:sz="6" w:space="0" w:color="auto"/>
              <w:bottom w:val="single" w:sz="6" w:space="0" w:color="auto"/>
              <w:right w:val="single" w:sz="6" w:space="0" w:color="auto"/>
            </w:tcBorders>
          </w:tcPr>
          <w:p w14:paraId="72A648D3" w14:textId="77777777" w:rsidR="00C41413" w:rsidRPr="003B370F" w:rsidRDefault="00C41413" w:rsidP="00C41413">
            <w:pPr>
              <w:numPr>
                <w:ilvl w:val="0"/>
                <w:numId w:val="2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7044C7D3" w14:textId="77777777" w:rsidR="00C41413" w:rsidRPr="003B370F" w:rsidRDefault="00C41413" w:rsidP="00C41413">
            <w:pPr>
              <w:numPr>
                <w:ilvl w:val="0"/>
                <w:numId w:val="2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19B2EF8D" w14:textId="77777777" w:rsidR="00C41413" w:rsidRPr="003B370F" w:rsidRDefault="00C41413" w:rsidP="00C41413">
            <w:pPr>
              <w:numPr>
                <w:ilvl w:val="0"/>
                <w:numId w:val="2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009CBE7B" w14:textId="77777777" w:rsidR="00C41413" w:rsidRPr="003B370F" w:rsidRDefault="00C41413" w:rsidP="00C41413">
            <w:pPr>
              <w:numPr>
                <w:ilvl w:val="0"/>
                <w:numId w:val="2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decisión</w:t>
            </w:r>
          </w:p>
          <w:p w14:paraId="1844286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r>
      <w:tr w:rsidR="003B370F" w:rsidRPr="003B370F" w14:paraId="204B392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368A33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163BDCCE" w14:textId="77777777" w:rsidTr="000F5594">
        <w:tc>
          <w:tcPr>
            <w:tcW w:w="2524" w:type="pct"/>
            <w:gridSpan w:val="2"/>
            <w:tcBorders>
              <w:top w:val="single" w:sz="6" w:space="0" w:color="auto"/>
              <w:left w:val="single" w:sz="6" w:space="0" w:color="auto"/>
              <w:bottom w:val="single" w:sz="6" w:space="0" w:color="auto"/>
              <w:right w:val="single" w:sz="6" w:space="0" w:color="auto"/>
            </w:tcBorders>
            <w:shd w:val="clear" w:color="auto" w:fill="D9D9D9"/>
          </w:tcPr>
          <w:p w14:paraId="00DC9B8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76" w:type="pct"/>
            <w:tcBorders>
              <w:top w:val="single" w:sz="6" w:space="0" w:color="auto"/>
              <w:left w:val="single" w:sz="6" w:space="0" w:color="auto"/>
              <w:bottom w:val="single" w:sz="6" w:space="0" w:color="auto"/>
              <w:right w:val="single" w:sz="6" w:space="0" w:color="auto"/>
            </w:tcBorders>
            <w:shd w:val="clear" w:color="auto" w:fill="D9D9D9"/>
          </w:tcPr>
          <w:p w14:paraId="2A478EB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2A8C9377" w14:textId="77777777" w:rsidTr="000F5594">
        <w:tc>
          <w:tcPr>
            <w:tcW w:w="2524" w:type="pct"/>
            <w:gridSpan w:val="2"/>
            <w:tcBorders>
              <w:top w:val="single" w:sz="6" w:space="0" w:color="auto"/>
              <w:left w:val="single" w:sz="6" w:space="0" w:color="auto"/>
              <w:bottom w:val="single" w:sz="6" w:space="0" w:color="auto"/>
              <w:right w:val="single" w:sz="6" w:space="0" w:color="auto"/>
            </w:tcBorders>
          </w:tcPr>
          <w:p w14:paraId="11927848"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ES"/>
              </w:rPr>
              <w:t xml:space="preserve">Título profesional en los Núcleos Básicos del </w:t>
            </w:r>
            <w:r w:rsidRPr="000F5594">
              <w:rPr>
                <w:rFonts w:ascii="Times New Roman" w:eastAsia="Times New Roman" w:hAnsi="Times New Roman" w:cs="Times New Roman"/>
                <w:lang w:eastAsia="es-ES"/>
              </w:rPr>
              <w:t>Conocimiento en Administración, Publicidad y Afines, Ingeniería Industrial y Afines, Comunicación Social, Periodismo y Afines, Artes plásticas, visuales y Afines.</w:t>
            </w:r>
          </w:p>
          <w:p w14:paraId="3B1D2F25"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69A67D7C"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de posgrado </w:t>
            </w:r>
          </w:p>
          <w:p w14:paraId="3328FAE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462D54B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bCs/>
                <w:lang w:eastAsia="es-ES"/>
              </w:rPr>
              <w:t>Requerimientos</w:t>
            </w:r>
            <w:r w:rsidRPr="003B370F">
              <w:rPr>
                <w:rFonts w:ascii="Times New Roman" w:eastAsia="Times New Roman" w:hAnsi="Times New Roman" w:cs="Times New Roman"/>
                <w:lang w:eastAsia="es-ES"/>
              </w:rPr>
              <w:t>: Matrícula o Tarjeta profesional en los casos reglamentados por la ley.</w:t>
            </w:r>
          </w:p>
        </w:tc>
        <w:tc>
          <w:tcPr>
            <w:tcW w:w="2476" w:type="pct"/>
            <w:tcBorders>
              <w:top w:val="single" w:sz="6" w:space="0" w:color="auto"/>
              <w:left w:val="single" w:sz="6" w:space="0" w:color="auto"/>
              <w:bottom w:val="single" w:sz="6" w:space="0" w:color="auto"/>
              <w:right w:val="single" w:sz="6" w:space="0" w:color="auto"/>
            </w:tcBorders>
          </w:tcPr>
          <w:p w14:paraId="5418D00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eastAsia="es-ES"/>
              </w:rPr>
              <w:lastRenderedPageBreak/>
              <w:t xml:space="preserve">Sesenta (60) meses de experiencia </w:t>
            </w:r>
            <w:r w:rsidRPr="003B370F">
              <w:rPr>
                <w:rFonts w:ascii="Times New Roman" w:eastAsia="Times New Roman" w:hAnsi="Times New Roman" w:cs="Times New Roman"/>
                <w:lang w:val="es-ES" w:eastAsia="es-ES"/>
              </w:rPr>
              <w:t>profesional relacionada</w:t>
            </w:r>
          </w:p>
          <w:p w14:paraId="56F219B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20D1C558"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6E02158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101631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D4445DA" w14:textId="77777777" w:rsidR="00C41413" w:rsidRPr="003B370F" w:rsidRDefault="00C41413" w:rsidP="00C41413">
      <w:pPr>
        <w:spacing w:after="0" w:line="240" w:lineRule="auto"/>
        <w:jc w:val="both"/>
        <w:rPr>
          <w:rFonts w:ascii="Times New Roman" w:eastAsia="Times New Roman" w:hAnsi="Times New Roman" w:cs="Times New Roman"/>
          <w:b/>
          <w:lang w:val="es-ES" w:eastAsia="es-ES"/>
        </w:rPr>
      </w:pPr>
    </w:p>
    <w:tbl>
      <w:tblPr>
        <w:tblW w:w="5114" w:type="pct"/>
        <w:tblInd w:w="-168" w:type="dxa"/>
        <w:tblCellMar>
          <w:left w:w="70" w:type="dxa"/>
          <w:right w:w="70" w:type="dxa"/>
        </w:tblCellMar>
        <w:tblLook w:val="0000" w:firstRow="0" w:lastRow="0" w:firstColumn="0" w:lastColumn="0" w:noHBand="0" w:noVBand="0"/>
      </w:tblPr>
      <w:tblGrid>
        <w:gridCol w:w="4530"/>
        <w:gridCol w:w="25"/>
        <w:gridCol w:w="4468"/>
      </w:tblGrid>
      <w:tr w:rsidR="003B370F" w:rsidRPr="003B370F" w14:paraId="020A17B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0F38686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2AE42A55" w14:textId="77777777" w:rsidTr="000F5594">
        <w:tc>
          <w:tcPr>
            <w:tcW w:w="2510" w:type="pct"/>
            <w:tcBorders>
              <w:top w:val="single" w:sz="6" w:space="0" w:color="auto"/>
              <w:left w:val="single" w:sz="6" w:space="0" w:color="auto"/>
              <w:bottom w:val="single" w:sz="6" w:space="0" w:color="auto"/>
              <w:right w:val="single" w:sz="6" w:space="0" w:color="auto"/>
            </w:tcBorders>
          </w:tcPr>
          <w:p w14:paraId="583C178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0" w:type="pct"/>
            <w:gridSpan w:val="2"/>
            <w:tcBorders>
              <w:top w:val="single" w:sz="6" w:space="0" w:color="auto"/>
              <w:left w:val="single" w:sz="6" w:space="0" w:color="auto"/>
              <w:bottom w:val="single" w:sz="6" w:space="0" w:color="auto"/>
              <w:right w:val="single" w:sz="6" w:space="0" w:color="auto"/>
            </w:tcBorders>
          </w:tcPr>
          <w:p w14:paraId="145F664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w:t>
            </w:r>
          </w:p>
        </w:tc>
      </w:tr>
      <w:tr w:rsidR="003B370F" w:rsidRPr="003B370F" w14:paraId="699B1339" w14:textId="77777777" w:rsidTr="000F5594">
        <w:tc>
          <w:tcPr>
            <w:tcW w:w="2510" w:type="pct"/>
            <w:tcBorders>
              <w:top w:val="single" w:sz="6" w:space="0" w:color="auto"/>
              <w:left w:val="single" w:sz="6" w:space="0" w:color="auto"/>
              <w:bottom w:val="single" w:sz="6" w:space="0" w:color="auto"/>
              <w:right w:val="single" w:sz="6" w:space="0" w:color="auto"/>
            </w:tcBorders>
          </w:tcPr>
          <w:p w14:paraId="0E38C59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0" w:type="pct"/>
            <w:gridSpan w:val="2"/>
            <w:tcBorders>
              <w:top w:val="single" w:sz="6" w:space="0" w:color="auto"/>
              <w:left w:val="single" w:sz="6" w:space="0" w:color="auto"/>
              <w:bottom w:val="single" w:sz="6" w:space="0" w:color="auto"/>
              <w:right w:val="single" w:sz="6" w:space="0" w:color="auto"/>
            </w:tcBorders>
          </w:tcPr>
          <w:p w14:paraId="3301DD7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Especializado </w:t>
            </w:r>
          </w:p>
        </w:tc>
      </w:tr>
      <w:tr w:rsidR="003B370F" w:rsidRPr="003B370F" w14:paraId="2E571235" w14:textId="77777777" w:rsidTr="000F5594">
        <w:tc>
          <w:tcPr>
            <w:tcW w:w="2510" w:type="pct"/>
            <w:tcBorders>
              <w:top w:val="single" w:sz="6" w:space="0" w:color="auto"/>
              <w:left w:val="single" w:sz="6" w:space="0" w:color="auto"/>
              <w:bottom w:val="single" w:sz="6" w:space="0" w:color="auto"/>
              <w:right w:val="single" w:sz="6" w:space="0" w:color="auto"/>
            </w:tcBorders>
          </w:tcPr>
          <w:p w14:paraId="7D3D537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0" w:type="pct"/>
            <w:gridSpan w:val="2"/>
            <w:tcBorders>
              <w:top w:val="single" w:sz="6" w:space="0" w:color="auto"/>
              <w:left w:val="single" w:sz="6" w:space="0" w:color="auto"/>
              <w:bottom w:val="single" w:sz="6" w:space="0" w:color="auto"/>
              <w:right w:val="single" w:sz="6" w:space="0" w:color="auto"/>
            </w:tcBorders>
          </w:tcPr>
          <w:p w14:paraId="34B8BDD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321569B3" w14:textId="77777777" w:rsidTr="000F5594">
        <w:tc>
          <w:tcPr>
            <w:tcW w:w="2510" w:type="pct"/>
            <w:tcBorders>
              <w:top w:val="single" w:sz="6" w:space="0" w:color="auto"/>
              <w:left w:val="single" w:sz="6" w:space="0" w:color="auto"/>
              <w:bottom w:val="single" w:sz="6" w:space="0" w:color="auto"/>
              <w:right w:val="single" w:sz="6" w:space="0" w:color="auto"/>
            </w:tcBorders>
          </w:tcPr>
          <w:p w14:paraId="5D624AD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0" w:type="pct"/>
            <w:gridSpan w:val="2"/>
            <w:tcBorders>
              <w:top w:val="single" w:sz="6" w:space="0" w:color="auto"/>
              <w:left w:val="single" w:sz="6" w:space="0" w:color="auto"/>
              <w:bottom w:val="single" w:sz="6" w:space="0" w:color="auto"/>
              <w:right w:val="single" w:sz="6" w:space="0" w:color="auto"/>
            </w:tcBorders>
          </w:tcPr>
          <w:p w14:paraId="1EDD7D1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37788E31" w14:textId="77777777" w:rsidTr="000F5594">
        <w:tc>
          <w:tcPr>
            <w:tcW w:w="2510" w:type="pct"/>
            <w:tcBorders>
              <w:top w:val="single" w:sz="6" w:space="0" w:color="auto"/>
              <w:left w:val="single" w:sz="6" w:space="0" w:color="auto"/>
              <w:bottom w:val="single" w:sz="6" w:space="0" w:color="auto"/>
              <w:right w:val="single" w:sz="6" w:space="0" w:color="auto"/>
            </w:tcBorders>
          </w:tcPr>
          <w:p w14:paraId="7A84B94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0" w:type="pct"/>
            <w:gridSpan w:val="2"/>
            <w:tcBorders>
              <w:top w:val="single" w:sz="6" w:space="0" w:color="auto"/>
              <w:left w:val="single" w:sz="6" w:space="0" w:color="auto"/>
              <w:bottom w:val="single" w:sz="6" w:space="0" w:color="auto"/>
              <w:right w:val="single" w:sz="6" w:space="0" w:color="auto"/>
            </w:tcBorders>
          </w:tcPr>
          <w:p w14:paraId="50C52DB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1AE82EA0" w14:textId="77777777" w:rsidTr="000F5594">
        <w:tc>
          <w:tcPr>
            <w:tcW w:w="2510" w:type="pct"/>
            <w:tcBorders>
              <w:top w:val="single" w:sz="6" w:space="0" w:color="auto"/>
              <w:left w:val="single" w:sz="6" w:space="0" w:color="auto"/>
              <w:bottom w:val="single" w:sz="6" w:space="0" w:color="auto"/>
              <w:right w:val="single" w:sz="6" w:space="0" w:color="auto"/>
            </w:tcBorders>
          </w:tcPr>
          <w:p w14:paraId="26F3C22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0" w:type="pct"/>
            <w:gridSpan w:val="2"/>
            <w:tcBorders>
              <w:top w:val="single" w:sz="6" w:space="0" w:color="auto"/>
              <w:left w:val="single" w:sz="6" w:space="0" w:color="auto"/>
              <w:bottom w:val="single" w:sz="6" w:space="0" w:color="auto"/>
              <w:right w:val="single" w:sz="6" w:space="0" w:color="auto"/>
            </w:tcBorders>
          </w:tcPr>
          <w:p w14:paraId="706CD9B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23F723AA" w14:textId="77777777" w:rsidTr="000F5594">
        <w:tc>
          <w:tcPr>
            <w:tcW w:w="2510" w:type="pct"/>
            <w:tcBorders>
              <w:top w:val="single" w:sz="6" w:space="0" w:color="auto"/>
              <w:left w:val="single" w:sz="6" w:space="0" w:color="auto"/>
              <w:bottom w:val="single" w:sz="6" w:space="0" w:color="auto"/>
              <w:right w:val="single" w:sz="6" w:space="0" w:color="auto"/>
            </w:tcBorders>
            <w:vAlign w:val="center"/>
          </w:tcPr>
          <w:p w14:paraId="5851630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0" w:type="pct"/>
            <w:gridSpan w:val="2"/>
            <w:tcBorders>
              <w:top w:val="single" w:sz="6" w:space="0" w:color="auto"/>
              <w:left w:val="single" w:sz="6" w:space="0" w:color="auto"/>
              <w:bottom w:val="single" w:sz="6" w:space="0" w:color="auto"/>
              <w:right w:val="single" w:sz="6" w:space="0" w:color="auto"/>
            </w:tcBorders>
            <w:vAlign w:val="center"/>
          </w:tcPr>
          <w:p w14:paraId="454FDDA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512DA7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B1FFBF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MERCADEO – PRODUCCIÓN CONTENIDOS 21/25</w:t>
            </w:r>
          </w:p>
        </w:tc>
      </w:tr>
      <w:tr w:rsidR="003B370F" w:rsidRPr="003B370F" w14:paraId="0B0EE13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F542B5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0576DD8D"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4E23778"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Gestionar el diseño, implementación y seguimiento de la producción creativa de contenidos escritos y audiovisuales, entre otros, mediante la cual se favorezca el posicionamiento de la ciudad como destino turístico nacional e internacional.</w:t>
            </w:r>
          </w:p>
        </w:tc>
      </w:tr>
      <w:tr w:rsidR="003B370F" w:rsidRPr="003B370F" w14:paraId="67F389E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C1E0D5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00720C23"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04FDD942" w14:textId="77777777" w:rsidR="00C41413" w:rsidRPr="003B370F" w:rsidRDefault="00C41413" w:rsidP="00C41413">
            <w:pPr>
              <w:numPr>
                <w:ilvl w:val="0"/>
                <w:numId w:val="3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en la elaboración del diseño estratégico relacionado con la producción creativa de contenidos escritos y audiovisuales que incluya necesariamente la elaboración de videos, fotografías, piezas gráficas, artículos periodísticos, el diseño de elementos promocionales y de comunicación, entre otros, con la cual se contribuya al posicionamiento de Bogotá como destino turístico nacional e internacional.</w:t>
            </w:r>
          </w:p>
          <w:p w14:paraId="19845BE5" w14:textId="77777777" w:rsidR="00C41413" w:rsidRPr="003B370F" w:rsidRDefault="00C41413" w:rsidP="00C41413">
            <w:pPr>
              <w:numPr>
                <w:ilvl w:val="0"/>
                <w:numId w:val="360"/>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 planificación de la producción de los contenidos escritos y audiovisuales, incluyendo los requerimientos de personal, locativos, tecnológicos, de permisos, logísticos y demás necesario para el cumplimiento de los objetivos de posicionamiento de Bogotá como destino turístico.</w:t>
            </w:r>
          </w:p>
          <w:p w14:paraId="05C62C66" w14:textId="77777777" w:rsidR="00C41413" w:rsidRPr="003B370F" w:rsidRDefault="00C41413" w:rsidP="00C41413">
            <w:pPr>
              <w:numPr>
                <w:ilvl w:val="0"/>
                <w:numId w:val="3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Gestionar la producción creativa de contenidos escritos y audiovisuales que incluya necesariamente la elaboración de videos, fotografías, piezas gráficas, artículos periodísticos, el diseño de elementos promocionales y de comunicación, entre otros, con la cual se contribuya al posicionamiento de Bogotá como destino turístico nacional e internacional.</w:t>
            </w:r>
          </w:p>
          <w:p w14:paraId="1EA1EE1E" w14:textId="77777777" w:rsidR="00C41413" w:rsidRPr="003B370F" w:rsidRDefault="00C41413" w:rsidP="00C41413">
            <w:pPr>
              <w:numPr>
                <w:ilvl w:val="0"/>
                <w:numId w:val="360"/>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Realizar la programación y manejo de lo equipo tecnológicos propiedad del Instituto Distrital de Turismo relacionados con la producción de contenidos audiovisuales y escritos.</w:t>
            </w:r>
          </w:p>
          <w:p w14:paraId="4538BD0E" w14:textId="77777777" w:rsidR="00C41413" w:rsidRPr="003B370F" w:rsidRDefault="00C41413" w:rsidP="00C41413">
            <w:pPr>
              <w:numPr>
                <w:ilvl w:val="0"/>
                <w:numId w:val="3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Articular acciones con actores públicos y privados con el fin de generar alianzas en favor de la producción de contenidos escritos y audiovisuales para el posicionamiento de Bogotá como destino turístico</w:t>
            </w:r>
          </w:p>
          <w:p w14:paraId="2CB998DB" w14:textId="77777777" w:rsidR="00C41413" w:rsidRPr="003B370F" w:rsidRDefault="00C41413" w:rsidP="00C41413">
            <w:pPr>
              <w:numPr>
                <w:ilvl w:val="0"/>
                <w:numId w:val="3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Apoyar en la gestión operativa de aspectos financieros y contractuales relacionados con la producción de contenidos escritos y audiovisuales.</w:t>
            </w:r>
          </w:p>
          <w:p w14:paraId="6729CA12" w14:textId="77777777" w:rsidR="00C41413" w:rsidRPr="003B370F" w:rsidRDefault="00C41413" w:rsidP="00C41413">
            <w:pPr>
              <w:numPr>
                <w:ilvl w:val="0"/>
                <w:numId w:val="3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eventos de carácter local, regional, nacional y/o internacional cuando los mismos tengan relación con el objeto principal y así lo designe su superior.</w:t>
            </w:r>
          </w:p>
          <w:p w14:paraId="4939FD70" w14:textId="77777777" w:rsidR="00C41413" w:rsidRPr="003B370F" w:rsidRDefault="00C41413" w:rsidP="00C41413">
            <w:pPr>
              <w:numPr>
                <w:ilvl w:val="0"/>
                <w:numId w:val="3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los procesos licitatorios o de contratación, y en el desarrollo y supervisión de los contratos y convenios del área, de acuerdo con las necesidades del Instituto y las instrucciones del jefe inmediato.</w:t>
            </w:r>
          </w:p>
          <w:p w14:paraId="50BC96EA" w14:textId="77777777" w:rsidR="00C41413" w:rsidRPr="003B370F" w:rsidRDefault="00C41413" w:rsidP="00C41413">
            <w:pPr>
              <w:numPr>
                <w:ilvl w:val="0"/>
                <w:numId w:val="3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estudios técnicos y proyectar conceptos de competencia con ocasión del ejercicio de las funciones asignadas a la Subdirección de Promoción y Mercadeo.</w:t>
            </w:r>
          </w:p>
          <w:p w14:paraId="6DF6780E" w14:textId="77777777" w:rsidR="00C41413" w:rsidRPr="003B370F" w:rsidRDefault="00C41413" w:rsidP="00C41413">
            <w:pPr>
              <w:numPr>
                <w:ilvl w:val="0"/>
                <w:numId w:val="3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proyección de respuestas a las solicitudes y PQRSD allegadas a la Subdirección de Mercadeo, provenientes de entidades públicas y/ o privadas o ciudadanía en general.</w:t>
            </w:r>
          </w:p>
          <w:p w14:paraId="2368A441" w14:textId="77777777" w:rsidR="00C41413" w:rsidRPr="003B370F" w:rsidRDefault="00C41413" w:rsidP="00C41413">
            <w:pPr>
              <w:numPr>
                <w:ilvl w:val="0"/>
                <w:numId w:val="3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1A2068A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24848D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7005A46E"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685BCB9C" w14:textId="77777777" w:rsidR="00C41413" w:rsidRPr="003B370F" w:rsidRDefault="00C41413" w:rsidP="00C41413">
            <w:pPr>
              <w:numPr>
                <w:ilvl w:val="0"/>
                <w:numId w:val="29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 Distrital de Turismo.</w:t>
            </w:r>
          </w:p>
          <w:p w14:paraId="249F0850" w14:textId="77777777" w:rsidR="00C41413" w:rsidRPr="003B370F" w:rsidRDefault="00C41413" w:rsidP="00C41413">
            <w:pPr>
              <w:numPr>
                <w:ilvl w:val="0"/>
                <w:numId w:val="29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Turismo.</w:t>
            </w:r>
          </w:p>
          <w:p w14:paraId="040E9EC3" w14:textId="77777777" w:rsidR="00C41413" w:rsidRPr="003B370F" w:rsidRDefault="00C41413" w:rsidP="00C41413">
            <w:pPr>
              <w:numPr>
                <w:ilvl w:val="0"/>
                <w:numId w:val="29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Mercadeo </w:t>
            </w:r>
          </w:p>
          <w:p w14:paraId="3FED4D12" w14:textId="77777777" w:rsidR="00C41413" w:rsidRPr="003B370F" w:rsidRDefault="00C41413" w:rsidP="00C41413">
            <w:pPr>
              <w:numPr>
                <w:ilvl w:val="0"/>
                <w:numId w:val="29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Ventas y gestión comercial</w:t>
            </w:r>
          </w:p>
          <w:p w14:paraId="0DB28827" w14:textId="77777777" w:rsidR="00C41413" w:rsidRPr="003B370F" w:rsidRDefault="00C41413" w:rsidP="00C41413">
            <w:pPr>
              <w:numPr>
                <w:ilvl w:val="0"/>
                <w:numId w:val="29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Normatividad vigente en la materia</w:t>
            </w:r>
          </w:p>
          <w:p w14:paraId="151E0721" w14:textId="77777777" w:rsidR="00C41413" w:rsidRPr="003B370F" w:rsidRDefault="00C41413" w:rsidP="00C41413">
            <w:pPr>
              <w:numPr>
                <w:ilvl w:val="0"/>
                <w:numId w:val="29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en desarrollo de campañas de promoción turística y sus estrategias publicitarias.</w:t>
            </w:r>
          </w:p>
          <w:p w14:paraId="3C0430FD" w14:textId="77777777" w:rsidR="00C41413" w:rsidRPr="003B370F" w:rsidRDefault="00C41413" w:rsidP="00C41413">
            <w:pPr>
              <w:numPr>
                <w:ilvl w:val="0"/>
                <w:numId w:val="29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básicos en contratación pública</w:t>
            </w:r>
          </w:p>
          <w:p w14:paraId="07D83600" w14:textId="77777777" w:rsidR="00C41413" w:rsidRPr="003B370F" w:rsidRDefault="00C41413" w:rsidP="00C41413">
            <w:pPr>
              <w:numPr>
                <w:ilvl w:val="0"/>
                <w:numId w:val="29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Ingles hablado y escrito</w:t>
            </w:r>
          </w:p>
          <w:p w14:paraId="0C9C5A8C" w14:textId="77777777" w:rsidR="00C41413" w:rsidRPr="003B370F" w:rsidRDefault="00C41413" w:rsidP="00C41413">
            <w:pPr>
              <w:numPr>
                <w:ilvl w:val="0"/>
                <w:numId w:val="29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 herramientas ofimáticas</w:t>
            </w:r>
          </w:p>
          <w:p w14:paraId="654A5757" w14:textId="77777777" w:rsidR="00C41413" w:rsidRPr="003B370F" w:rsidRDefault="00C41413" w:rsidP="00C41413">
            <w:pPr>
              <w:numPr>
                <w:ilvl w:val="0"/>
                <w:numId w:val="29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redes sociales</w:t>
            </w:r>
          </w:p>
        </w:tc>
      </w:tr>
      <w:tr w:rsidR="003B370F" w:rsidRPr="003B370F" w14:paraId="4F00B506"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3820B8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bookmarkStart w:id="22" w:name="_Hlk106821211"/>
            <w:r w:rsidRPr="003B370F">
              <w:rPr>
                <w:rFonts w:ascii="Times New Roman" w:eastAsia="Times New Roman" w:hAnsi="Times New Roman" w:cs="Times New Roman"/>
                <w:b/>
                <w:bCs/>
                <w:kern w:val="32"/>
                <w:lang w:val="es-ES" w:eastAsia="es-ES"/>
              </w:rPr>
              <w:t>VI. COMPETENCIAS COMPORTAMENTALES</w:t>
            </w:r>
          </w:p>
        </w:tc>
      </w:tr>
      <w:tr w:rsidR="003B370F" w:rsidRPr="003B370F" w14:paraId="649C8E4F" w14:textId="77777777" w:rsidTr="000F5594">
        <w:tc>
          <w:tcPr>
            <w:tcW w:w="2510" w:type="pct"/>
            <w:tcBorders>
              <w:top w:val="single" w:sz="6" w:space="0" w:color="auto"/>
              <w:left w:val="single" w:sz="6" w:space="0" w:color="auto"/>
              <w:bottom w:val="single" w:sz="6" w:space="0" w:color="auto"/>
              <w:right w:val="single" w:sz="6" w:space="0" w:color="auto"/>
            </w:tcBorders>
            <w:shd w:val="clear" w:color="auto" w:fill="D9D9D9"/>
          </w:tcPr>
          <w:p w14:paraId="692D7A7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90" w:type="pct"/>
            <w:gridSpan w:val="2"/>
            <w:tcBorders>
              <w:top w:val="single" w:sz="6" w:space="0" w:color="auto"/>
              <w:left w:val="single" w:sz="6" w:space="0" w:color="auto"/>
              <w:bottom w:val="single" w:sz="6" w:space="0" w:color="auto"/>
              <w:right w:val="single" w:sz="6" w:space="0" w:color="auto"/>
            </w:tcBorders>
            <w:shd w:val="clear" w:color="auto" w:fill="D9D9D9"/>
          </w:tcPr>
          <w:p w14:paraId="10C159B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10177E93" w14:textId="77777777" w:rsidTr="000F5594">
        <w:tc>
          <w:tcPr>
            <w:tcW w:w="2510" w:type="pct"/>
            <w:tcBorders>
              <w:top w:val="single" w:sz="6" w:space="0" w:color="auto"/>
              <w:left w:val="single" w:sz="6" w:space="0" w:color="auto"/>
              <w:bottom w:val="single" w:sz="6" w:space="0" w:color="auto"/>
              <w:right w:val="single" w:sz="6" w:space="0" w:color="auto"/>
            </w:tcBorders>
          </w:tcPr>
          <w:p w14:paraId="650C670E" w14:textId="77777777" w:rsidR="00C41413" w:rsidRPr="003B370F" w:rsidRDefault="00C41413" w:rsidP="00C41413">
            <w:pPr>
              <w:numPr>
                <w:ilvl w:val="0"/>
                <w:numId w:val="4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7DA75AE" w14:textId="77777777" w:rsidR="00C41413" w:rsidRPr="003B370F" w:rsidRDefault="00C41413" w:rsidP="00C41413">
            <w:pPr>
              <w:numPr>
                <w:ilvl w:val="0"/>
                <w:numId w:val="4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02E155C7" w14:textId="77777777" w:rsidR="00C41413" w:rsidRPr="003B370F" w:rsidRDefault="00C41413" w:rsidP="00C41413">
            <w:pPr>
              <w:numPr>
                <w:ilvl w:val="0"/>
                <w:numId w:val="4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19A4644C" w14:textId="77777777" w:rsidR="00C41413" w:rsidRPr="003B370F" w:rsidRDefault="00C41413" w:rsidP="00C41413">
            <w:pPr>
              <w:numPr>
                <w:ilvl w:val="0"/>
                <w:numId w:val="4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52A88982" w14:textId="77777777" w:rsidR="00C41413" w:rsidRPr="003B370F" w:rsidRDefault="00C41413" w:rsidP="00C41413">
            <w:pPr>
              <w:numPr>
                <w:ilvl w:val="0"/>
                <w:numId w:val="4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26B01F2A" w14:textId="77777777" w:rsidR="00C41413" w:rsidRPr="003B370F" w:rsidRDefault="00C41413" w:rsidP="00C41413">
            <w:pPr>
              <w:numPr>
                <w:ilvl w:val="0"/>
                <w:numId w:val="4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DA8470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490" w:type="pct"/>
            <w:gridSpan w:val="2"/>
            <w:tcBorders>
              <w:top w:val="single" w:sz="6" w:space="0" w:color="auto"/>
              <w:left w:val="single" w:sz="6" w:space="0" w:color="auto"/>
              <w:bottom w:val="single" w:sz="6" w:space="0" w:color="auto"/>
              <w:right w:val="single" w:sz="6" w:space="0" w:color="auto"/>
            </w:tcBorders>
          </w:tcPr>
          <w:p w14:paraId="4BBAB1C9" w14:textId="77777777" w:rsidR="00C41413" w:rsidRPr="003B370F" w:rsidRDefault="00C41413" w:rsidP="00C41413">
            <w:pPr>
              <w:numPr>
                <w:ilvl w:val="0"/>
                <w:numId w:val="41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544353B8" w14:textId="77777777" w:rsidR="00C41413" w:rsidRPr="003B370F" w:rsidRDefault="00C41413" w:rsidP="00C41413">
            <w:pPr>
              <w:numPr>
                <w:ilvl w:val="0"/>
                <w:numId w:val="41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35EFA2AB" w14:textId="77777777" w:rsidR="00C41413" w:rsidRPr="003B370F" w:rsidRDefault="00C41413" w:rsidP="00C41413">
            <w:pPr>
              <w:numPr>
                <w:ilvl w:val="0"/>
                <w:numId w:val="41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45405862" w14:textId="77777777" w:rsidR="00C41413" w:rsidRPr="003B370F" w:rsidRDefault="00C41413" w:rsidP="00C41413">
            <w:pPr>
              <w:numPr>
                <w:ilvl w:val="0"/>
                <w:numId w:val="41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decisión</w:t>
            </w:r>
          </w:p>
          <w:p w14:paraId="508B6E6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r>
      <w:bookmarkEnd w:id="22"/>
      <w:tr w:rsidR="003B370F" w:rsidRPr="003B370F" w14:paraId="1C72774F"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05F8B5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6C49A8FA" w14:textId="77777777" w:rsidTr="000F5594">
        <w:tc>
          <w:tcPr>
            <w:tcW w:w="2524" w:type="pct"/>
            <w:gridSpan w:val="2"/>
            <w:tcBorders>
              <w:top w:val="single" w:sz="6" w:space="0" w:color="auto"/>
              <w:left w:val="single" w:sz="6" w:space="0" w:color="auto"/>
              <w:bottom w:val="single" w:sz="6" w:space="0" w:color="auto"/>
              <w:right w:val="single" w:sz="6" w:space="0" w:color="auto"/>
            </w:tcBorders>
            <w:shd w:val="clear" w:color="auto" w:fill="D9D9D9"/>
          </w:tcPr>
          <w:p w14:paraId="6E57C36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76" w:type="pct"/>
            <w:tcBorders>
              <w:top w:val="single" w:sz="6" w:space="0" w:color="auto"/>
              <w:left w:val="single" w:sz="6" w:space="0" w:color="auto"/>
              <w:bottom w:val="single" w:sz="6" w:space="0" w:color="auto"/>
              <w:right w:val="single" w:sz="6" w:space="0" w:color="auto"/>
            </w:tcBorders>
            <w:shd w:val="clear" w:color="auto" w:fill="D9D9D9"/>
          </w:tcPr>
          <w:p w14:paraId="37EF242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722D9FE3" w14:textId="77777777" w:rsidTr="000F5594">
        <w:tc>
          <w:tcPr>
            <w:tcW w:w="2524" w:type="pct"/>
            <w:gridSpan w:val="2"/>
            <w:tcBorders>
              <w:top w:val="single" w:sz="6" w:space="0" w:color="auto"/>
              <w:left w:val="single" w:sz="6" w:space="0" w:color="auto"/>
              <w:bottom w:val="single" w:sz="6" w:space="0" w:color="auto"/>
              <w:right w:val="single" w:sz="6" w:space="0" w:color="auto"/>
            </w:tcBorders>
          </w:tcPr>
          <w:p w14:paraId="60E4785A"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eastAsia="es-ES"/>
              </w:rPr>
              <w:t xml:space="preserve">Título profesional en los Núcleos Básicos del </w:t>
            </w:r>
            <w:r w:rsidRPr="000F5594">
              <w:rPr>
                <w:rFonts w:ascii="Times New Roman" w:eastAsia="Times New Roman" w:hAnsi="Times New Roman" w:cs="Times New Roman"/>
                <w:lang w:eastAsia="es-ES"/>
              </w:rPr>
              <w:t xml:space="preserve">Conocimiento en Administración, Publicidad y Afines, Ingeniería Industrial y Afines, </w:t>
            </w:r>
            <w:r w:rsidRPr="000F5594">
              <w:rPr>
                <w:rFonts w:ascii="Times New Roman" w:eastAsia="Times New Roman" w:hAnsi="Times New Roman" w:cs="Times New Roman"/>
                <w:lang w:eastAsia="es-ES"/>
              </w:rPr>
              <w:lastRenderedPageBreak/>
              <w:t>Comunicación Social, Periodismo y Afines, Artes plásticas, visuales y Afines.</w:t>
            </w:r>
          </w:p>
          <w:p w14:paraId="37EA0683"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2808A60F"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de posgrado </w:t>
            </w:r>
          </w:p>
          <w:p w14:paraId="6ED7587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56692D2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1BF661A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bCs/>
                <w:lang w:eastAsia="es-ES"/>
              </w:rPr>
              <w:t>Requerimientos</w:t>
            </w:r>
            <w:r w:rsidRPr="003B370F">
              <w:rPr>
                <w:rFonts w:ascii="Times New Roman" w:eastAsia="Times New Roman" w:hAnsi="Times New Roman" w:cs="Times New Roman"/>
                <w:lang w:eastAsia="es-ES"/>
              </w:rPr>
              <w:t>: Matrícula o Tarjeta profesional en los casos reglamentados por la ley.</w:t>
            </w:r>
          </w:p>
        </w:tc>
        <w:tc>
          <w:tcPr>
            <w:tcW w:w="2476" w:type="pct"/>
            <w:tcBorders>
              <w:top w:val="single" w:sz="6" w:space="0" w:color="auto"/>
              <w:left w:val="single" w:sz="6" w:space="0" w:color="auto"/>
              <w:bottom w:val="single" w:sz="6" w:space="0" w:color="auto"/>
              <w:right w:val="single" w:sz="6" w:space="0" w:color="auto"/>
            </w:tcBorders>
          </w:tcPr>
          <w:p w14:paraId="560C07E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eastAsia="es-ES"/>
              </w:rPr>
              <w:lastRenderedPageBreak/>
              <w:t xml:space="preserve">Sesenta (60) meses de experiencia </w:t>
            </w:r>
            <w:r w:rsidRPr="003B370F">
              <w:rPr>
                <w:rFonts w:ascii="Times New Roman" w:eastAsia="Times New Roman" w:hAnsi="Times New Roman" w:cs="Times New Roman"/>
                <w:lang w:val="es-ES" w:eastAsia="es-ES"/>
              </w:rPr>
              <w:t>profesional relacionada</w:t>
            </w:r>
          </w:p>
          <w:p w14:paraId="2697D50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29D52D0A"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5B5BBDB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9896E2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8534D6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ECDE2C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B80DAA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9504E7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8E0293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A99FCF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08A95B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F9DEB8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861DC1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D45E2E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D1DC13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117" w:type="pct"/>
        <w:tblInd w:w="-168" w:type="dxa"/>
        <w:tblCellMar>
          <w:left w:w="70" w:type="dxa"/>
          <w:right w:w="70" w:type="dxa"/>
        </w:tblCellMar>
        <w:tblLook w:val="0000" w:firstRow="0" w:lastRow="0" w:firstColumn="0" w:lastColumn="0" w:noHBand="0" w:noVBand="0"/>
      </w:tblPr>
      <w:tblGrid>
        <w:gridCol w:w="4530"/>
        <w:gridCol w:w="25"/>
        <w:gridCol w:w="11"/>
        <w:gridCol w:w="4462"/>
      </w:tblGrid>
      <w:tr w:rsidR="003B370F" w:rsidRPr="003B370F" w14:paraId="6EB6127A"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498AD91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39E0E4DA" w14:textId="77777777" w:rsidTr="000F5594">
        <w:tc>
          <w:tcPr>
            <w:tcW w:w="2529" w:type="pct"/>
            <w:gridSpan w:val="3"/>
            <w:tcBorders>
              <w:top w:val="single" w:sz="6" w:space="0" w:color="auto"/>
              <w:left w:val="single" w:sz="6" w:space="0" w:color="auto"/>
              <w:bottom w:val="single" w:sz="6" w:space="0" w:color="auto"/>
              <w:right w:val="single" w:sz="6" w:space="0" w:color="auto"/>
            </w:tcBorders>
          </w:tcPr>
          <w:p w14:paraId="59EFC01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71" w:type="pct"/>
            <w:tcBorders>
              <w:top w:val="single" w:sz="6" w:space="0" w:color="auto"/>
              <w:left w:val="single" w:sz="6" w:space="0" w:color="auto"/>
              <w:bottom w:val="single" w:sz="6" w:space="0" w:color="auto"/>
              <w:right w:val="single" w:sz="6" w:space="0" w:color="auto"/>
            </w:tcBorders>
          </w:tcPr>
          <w:p w14:paraId="5DA9103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506CCF71" w14:textId="77777777" w:rsidTr="000F5594">
        <w:tc>
          <w:tcPr>
            <w:tcW w:w="2529" w:type="pct"/>
            <w:gridSpan w:val="3"/>
            <w:tcBorders>
              <w:top w:val="single" w:sz="6" w:space="0" w:color="auto"/>
              <w:left w:val="single" w:sz="6" w:space="0" w:color="auto"/>
              <w:bottom w:val="single" w:sz="6" w:space="0" w:color="auto"/>
              <w:right w:val="single" w:sz="6" w:space="0" w:color="auto"/>
            </w:tcBorders>
          </w:tcPr>
          <w:p w14:paraId="03B8603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71" w:type="pct"/>
            <w:tcBorders>
              <w:top w:val="single" w:sz="6" w:space="0" w:color="auto"/>
              <w:left w:val="single" w:sz="6" w:space="0" w:color="auto"/>
              <w:bottom w:val="single" w:sz="6" w:space="0" w:color="auto"/>
              <w:right w:val="single" w:sz="6" w:space="0" w:color="auto"/>
            </w:tcBorders>
          </w:tcPr>
          <w:p w14:paraId="5350738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23E0156F" w14:textId="77777777" w:rsidTr="000F5594">
        <w:tc>
          <w:tcPr>
            <w:tcW w:w="2529" w:type="pct"/>
            <w:gridSpan w:val="3"/>
            <w:tcBorders>
              <w:top w:val="single" w:sz="6" w:space="0" w:color="auto"/>
              <w:left w:val="single" w:sz="6" w:space="0" w:color="auto"/>
              <w:bottom w:val="single" w:sz="6" w:space="0" w:color="auto"/>
              <w:right w:val="single" w:sz="6" w:space="0" w:color="auto"/>
            </w:tcBorders>
          </w:tcPr>
          <w:p w14:paraId="795F143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71" w:type="pct"/>
            <w:tcBorders>
              <w:top w:val="single" w:sz="6" w:space="0" w:color="auto"/>
              <w:left w:val="single" w:sz="6" w:space="0" w:color="auto"/>
              <w:bottom w:val="single" w:sz="6" w:space="0" w:color="auto"/>
              <w:right w:val="single" w:sz="6" w:space="0" w:color="auto"/>
            </w:tcBorders>
          </w:tcPr>
          <w:p w14:paraId="4F98617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015DD7E2" w14:textId="77777777" w:rsidTr="000F5594">
        <w:tc>
          <w:tcPr>
            <w:tcW w:w="2529" w:type="pct"/>
            <w:gridSpan w:val="3"/>
            <w:tcBorders>
              <w:top w:val="single" w:sz="6" w:space="0" w:color="auto"/>
              <w:left w:val="single" w:sz="6" w:space="0" w:color="auto"/>
              <w:bottom w:val="single" w:sz="6" w:space="0" w:color="auto"/>
              <w:right w:val="single" w:sz="6" w:space="0" w:color="auto"/>
            </w:tcBorders>
          </w:tcPr>
          <w:p w14:paraId="66A2F8D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71" w:type="pct"/>
            <w:tcBorders>
              <w:top w:val="single" w:sz="6" w:space="0" w:color="auto"/>
              <w:left w:val="single" w:sz="6" w:space="0" w:color="auto"/>
              <w:bottom w:val="single" w:sz="6" w:space="0" w:color="auto"/>
              <w:right w:val="single" w:sz="6" w:space="0" w:color="auto"/>
            </w:tcBorders>
          </w:tcPr>
          <w:p w14:paraId="153084A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7E9816C3" w14:textId="77777777" w:rsidTr="000F5594">
        <w:tc>
          <w:tcPr>
            <w:tcW w:w="2529" w:type="pct"/>
            <w:gridSpan w:val="3"/>
            <w:tcBorders>
              <w:top w:val="single" w:sz="6" w:space="0" w:color="auto"/>
              <w:left w:val="single" w:sz="6" w:space="0" w:color="auto"/>
              <w:bottom w:val="single" w:sz="6" w:space="0" w:color="auto"/>
              <w:right w:val="single" w:sz="6" w:space="0" w:color="auto"/>
            </w:tcBorders>
          </w:tcPr>
          <w:p w14:paraId="082FAB1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71" w:type="pct"/>
            <w:tcBorders>
              <w:top w:val="single" w:sz="6" w:space="0" w:color="auto"/>
              <w:left w:val="single" w:sz="6" w:space="0" w:color="auto"/>
              <w:bottom w:val="single" w:sz="6" w:space="0" w:color="auto"/>
              <w:right w:val="single" w:sz="6" w:space="0" w:color="auto"/>
            </w:tcBorders>
          </w:tcPr>
          <w:p w14:paraId="27C2FE0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6719B6F3" w14:textId="77777777" w:rsidTr="000F5594">
        <w:tc>
          <w:tcPr>
            <w:tcW w:w="2529" w:type="pct"/>
            <w:gridSpan w:val="3"/>
            <w:tcBorders>
              <w:top w:val="single" w:sz="6" w:space="0" w:color="auto"/>
              <w:left w:val="single" w:sz="6" w:space="0" w:color="auto"/>
              <w:bottom w:val="single" w:sz="6" w:space="0" w:color="auto"/>
              <w:right w:val="single" w:sz="6" w:space="0" w:color="auto"/>
            </w:tcBorders>
          </w:tcPr>
          <w:p w14:paraId="2BAE329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71" w:type="pct"/>
            <w:tcBorders>
              <w:top w:val="single" w:sz="6" w:space="0" w:color="auto"/>
              <w:left w:val="single" w:sz="6" w:space="0" w:color="auto"/>
              <w:bottom w:val="single" w:sz="6" w:space="0" w:color="auto"/>
              <w:right w:val="single" w:sz="6" w:space="0" w:color="auto"/>
            </w:tcBorders>
          </w:tcPr>
          <w:p w14:paraId="54D76A6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2216DCF1" w14:textId="77777777" w:rsidTr="000F5594">
        <w:tc>
          <w:tcPr>
            <w:tcW w:w="2529" w:type="pct"/>
            <w:gridSpan w:val="3"/>
            <w:tcBorders>
              <w:top w:val="single" w:sz="6" w:space="0" w:color="auto"/>
              <w:left w:val="single" w:sz="6" w:space="0" w:color="auto"/>
              <w:bottom w:val="single" w:sz="6" w:space="0" w:color="auto"/>
              <w:right w:val="single" w:sz="6" w:space="0" w:color="auto"/>
            </w:tcBorders>
            <w:vAlign w:val="center"/>
          </w:tcPr>
          <w:p w14:paraId="608C77B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71" w:type="pct"/>
            <w:tcBorders>
              <w:top w:val="single" w:sz="6" w:space="0" w:color="auto"/>
              <w:left w:val="single" w:sz="6" w:space="0" w:color="auto"/>
              <w:bottom w:val="single" w:sz="6" w:space="0" w:color="auto"/>
              <w:right w:val="single" w:sz="6" w:space="0" w:color="auto"/>
            </w:tcBorders>
            <w:vAlign w:val="center"/>
          </w:tcPr>
          <w:p w14:paraId="07D8C55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061CC577"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6226D09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OFICINA JURÍDICA – CONTRATACIÓN 22/25</w:t>
            </w:r>
          </w:p>
        </w:tc>
      </w:tr>
      <w:tr w:rsidR="003B370F" w:rsidRPr="003B370F" w14:paraId="022F29AA"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18D017D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FFC2D3E"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665E05B8"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p>
          <w:p w14:paraId="400E4F12"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Realizar las actividades para la adquisición de bienes y servicios que requiera el Instituto en las etapas precontractual, contractual y </w:t>
            </w:r>
            <w:proofErr w:type="spellStart"/>
            <w:r w:rsidRPr="003B370F">
              <w:rPr>
                <w:rFonts w:ascii="Times New Roman" w:eastAsia="Times New Roman" w:hAnsi="Times New Roman" w:cs="Times New Roman"/>
                <w:bCs/>
                <w:lang w:val="es-ES" w:eastAsia="es-ES"/>
              </w:rPr>
              <w:t>postcontractual</w:t>
            </w:r>
            <w:proofErr w:type="spellEnd"/>
            <w:r w:rsidRPr="003B370F">
              <w:rPr>
                <w:rFonts w:ascii="Times New Roman" w:eastAsia="Times New Roman" w:hAnsi="Times New Roman" w:cs="Times New Roman"/>
                <w:bCs/>
                <w:lang w:val="es-ES" w:eastAsia="es-ES"/>
              </w:rPr>
              <w:t xml:space="preserve"> de acuerdo con la normatividad vigente.</w:t>
            </w:r>
          </w:p>
        </w:tc>
      </w:tr>
      <w:tr w:rsidR="003B370F" w:rsidRPr="003B370F" w14:paraId="7D7BD37D"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08609D3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645FF880"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126D6F6E"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la adopción de herramientas, estrategias y/o políticas para adelantar los procesos de contratación en todas las modalidades de selección. </w:t>
            </w:r>
          </w:p>
          <w:p w14:paraId="0B587CBF"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Orientar los trámites de la etapa precontractual y contractual de los procesos de contratación en todas las modalidades de selección.</w:t>
            </w:r>
          </w:p>
          <w:p w14:paraId="5CB65E30"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Revisar los documentos que se generen en el marco de la adquisición de bienes y servicios en la dependencia.</w:t>
            </w:r>
          </w:p>
          <w:p w14:paraId="5B48371F"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Revisar y analizar las solicitudes de modificación y/o cesión de contratos o convenios.</w:t>
            </w:r>
          </w:p>
          <w:p w14:paraId="7C777860"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Acompañar las audiencias de adjudicación de los procesos de selección. </w:t>
            </w:r>
          </w:p>
          <w:p w14:paraId="0E51EC18"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Asistir en las mesas de trabajo internas, con entidades públicas y/o privadas en el marco de la estructuración de convenios y/o contratos interadministrativos y/o de asociación.</w:t>
            </w:r>
          </w:p>
          <w:p w14:paraId="77DB19E0"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las actividades de perfeccionamiento y cumplimiento de requisitos de ejecución de los contratos o convenios o cualquier acuerdo de voluntades que suscriba el IDT y sea sometido a revisión de la dependencia. </w:t>
            </w:r>
          </w:p>
          <w:p w14:paraId="2B7C9951"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el trámite de los procesos administrativos sancionatorios radicados en la dependencia.</w:t>
            </w:r>
          </w:p>
          <w:p w14:paraId="6612847A"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Acompañar y asesorar el trámite de liquidación de los contratos y/o convenios de la entidad. </w:t>
            </w:r>
          </w:p>
          <w:p w14:paraId="6F71242B"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Revisar los documentos y/o actos administrativos que se generen en el desarrollo de los procedimientos administrativos sancionatorios y/o liquidación de contratos y/o convenios.</w:t>
            </w:r>
          </w:p>
          <w:p w14:paraId="62857C61"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Responder las consultas jurídicas de las dependencias del Instituto Distrital de Turismo y/o contratistas en el marco de la ejecución de los contratos o convenios. </w:t>
            </w:r>
          </w:p>
          <w:p w14:paraId="360191B2"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Responder requerimientos de los entes de control y derechos de petición que le sean asignados. </w:t>
            </w:r>
          </w:p>
          <w:p w14:paraId="753F2830"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Citar y acompañar el comité de contratación, elaborar las correspondientes actas y realizar seguimiento a los compromisos.</w:t>
            </w:r>
          </w:p>
          <w:p w14:paraId="12F5A111"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Absolver consultas, prestar asistencia técnica, emitir conceptos y aportar elementos de juicio para la toma de decisiones en materia contractual.  </w:t>
            </w:r>
          </w:p>
          <w:p w14:paraId="7430C4BE"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Liderar la formulación de estrategias y políticas internas para el mejoramiento continuo de los procesos y procedimientos de la dependencia.</w:t>
            </w:r>
          </w:p>
          <w:p w14:paraId="0DF89660"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Coordinar el adecuado y oportuno archivo de los documentos en los expedientes contractuales guardando estricta concordancia con las normas archivísticas y políticas institucionales.</w:t>
            </w:r>
          </w:p>
          <w:p w14:paraId="14ADA357" w14:textId="77777777" w:rsidR="00C41413" w:rsidRPr="003B370F" w:rsidRDefault="00C41413" w:rsidP="00C41413">
            <w:pPr>
              <w:numPr>
                <w:ilvl w:val="0"/>
                <w:numId w:val="2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6B4419E9"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50CD33A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0EABCB13"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2EA2E3FA" w14:textId="77777777" w:rsidR="00C41413" w:rsidRPr="003B370F" w:rsidRDefault="00C41413" w:rsidP="00C41413">
            <w:pPr>
              <w:numPr>
                <w:ilvl w:val="0"/>
                <w:numId w:val="2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Formación de Derecho </w:t>
            </w:r>
          </w:p>
          <w:p w14:paraId="3A10A9B0" w14:textId="77777777" w:rsidR="00C41413" w:rsidRPr="003B370F" w:rsidRDefault="00C41413" w:rsidP="00C41413">
            <w:pPr>
              <w:numPr>
                <w:ilvl w:val="0"/>
                <w:numId w:val="2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 de la normatividad en materia de turismo </w:t>
            </w:r>
          </w:p>
          <w:p w14:paraId="2C4AA3CC" w14:textId="77777777" w:rsidR="00C41413" w:rsidRPr="003B370F" w:rsidRDefault="00C41413" w:rsidP="00C41413">
            <w:pPr>
              <w:numPr>
                <w:ilvl w:val="0"/>
                <w:numId w:val="2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Conocimientos en contratación estatal </w:t>
            </w:r>
          </w:p>
          <w:p w14:paraId="467AA14D" w14:textId="77777777" w:rsidR="00C41413" w:rsidRPr="003B370F" w:rsidRDefault="00C41413" w:rsidP="00C41413">
            <w:pPr>
              <w:numPr>
                <w:ilvl w:val="0"/>
                <w:numId w:val="2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Manejo de la plataforma de contratación pública SECOP </w:t>
            </w:r>
          </w:p>
          <w:p w14:paraId="698AD8CB" w14:textId="77777777" w:rsidR="00C41413" w:rsidRPr="003B370F" w:rsidRDefault="00C41413" w:rsidP="00C41413">
            <w:pPr>
              <w:numPr>
                <w:ilvl w:val="0"/>
                <w:numId w:val="2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 los lineamientos del Modelo Integrado de Planeación y Gestión - MIPG</w:t>
            </w:r>
          </w:p>
        </w:tc>
      </w:tr>
      <w:tr w:rsidR="003B370F" w:rsidRPr="003B370F" w14:paraId="101099F8"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6F9A5DE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59B615EC" w14:textId="77777777" w:rsidTr="000F5594">
        <w:tc>
          <w:tcPr>
            <w:tcW w:w="2509" w:type="pct"/>
            <w:tcBorders>
              <w:top w:val="single" w:sz="6" w:space="0" w:color="auto"/>
              <w:left w:val="single" w:sz="6" w:space="0" w:color="auto"/>
              <w:bottom w:val="single" w:sz="6" w:space="0" w:color="auto"/>
              <w:right w:val="single" w:sz="6" w:space="0" w:color="auto"/>
            </w:tcBorders>
            <w:shd w:val="clear" w:color="auto" w:fill="D9D9D9"/>
          </w:tcPr>
          <w:p w14:paraId="67EF841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91" w:type="pct"/>
            <w:gridSpan w:val="3"/>
            <w:tcBorders>
              <w:top w:val="single" w:sz="6" w:space="0" w:color="auto"/>
              <w:left w:val="single" w:sz="6" w:space="0" w:color="auto"/>
              <w:bottom w:val="single" w:sz="6" w:space="0" w:color="auto"/>
              <w:right w:val="single" w:sz="6" w:space="0" w:color="auto"/>
            </w:tcBorders>
            <w:shd w:val="clear" w:color="auto" w:fill="D9D9D9"/>
          </w:tcPr>
          <w:p w14:paraId="6AABBE7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746901F9" w14:textId="77777777" w:rsidTr="000F5594">
        <w:tc>
          <w:tcPr>
            <w:tcW w:w="2509" w:type="pct"/>
            <w:tcBorders>
              <w:top w:val="single" w:sz="6" w:space="0" w:color="auto"/>
              <w:left w:val="single" w:sz="6" w:space="0" w:color="auto"/>
              <w:bottom w:val="single" w:sz="6" w:space="0" w:color="auto"/>
              <w:right w:val="single" w:sz="6" w:space="0" w:color="auto"/>
            </w:tcBorders>
          </w:tcPr>
          <w:p w14:paraId="3973D7E6" w14:textId="77777777" w:rsidR="00C41413" w:rsidRPr="003B370F" w:rsidRDefault="00C41413" w:rsidP="00C41413">
            <w:pPr>
              <w:numPr>
                <w:ilvl w:val="0"/>
                <w:numId w:val="37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C2E723D" w14:textId="77777777" w:rsidR="00C41413" w:rsidRPr="003B370F" w:rsidRDefault="00C41413" w:rsidP="00C41413">
            <w:pPr>
              <w:numPr>
                <w:ilvl w:val="0"/>
                <w:numId w:val="37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lastRenderedPageBreak/>
              <w:t>Trabajo en equipo</w:t>
            </w:r>
          </w:p>
          <w:p w14:paraId="0CE16647" w14:textId="77777777" w:rsidR="00C41413" w:rsidRPr="003B370F" w:rsidRDefault="00C41413" w:rsidP="00C41413">
            <w:pPr>
              <w:numPr>
                <w:ilvl w:val="0"/>
                <w:numId w:val="37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3E1D7CA6" w14:textId="77777777" w:rsidR="00C41413" w:rsidRPr="003B370F" w:rsidRDefault="00C41413" w:rsidP="00C41413">
            <w:pPr>
              <w:numPr>
                <w:ilvl w:val="0"/>
                <w:numId w:val="37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0C43B164" w14:textId="77777777" w:rsidR="00C41413" w:rsidRPr="003B370F" w:rsidRDefault="00C41413" w:rsidP="00C41413">
            <w:pPr>
              <w:numPr>
                <w:ilvl w:val="0"/>
                <w:numId w:val="37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1BF90EF0" w14:textId="77777777" w:rsidR="00C41413" w:rsidRPr="003B370F" w:rsidRDefault="00C41413" w:rsidP="00C41413">
            <w:pPr>
              <w:numPr>
                <w:ilvl w:val="0"/>
                <w:numId w:val="37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CBEDD3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86"/>
              <w:contextualSpacing/>
              <w:jc w:val="both"/>
              <w:rPr>
                <w:rFonts w:ascii="Times New Roman" w:eastAsia="Times New Roman" w:hAnsi="Times New Roman" w:cs="Times New Roman"/>
                <w:lang w:val="es-ES_tradnl" w:eastAsia="es-ES"/>
              </w:rPr>
            </w:pPr>
          </w:p>
        </w:tc>
        <w:tc>
          <w:tcPr>
            <w:tcW w:w="2491" w:type="pct"/>
            <w:gridSpan w:val="3"/>
            <w:tcBorders>
              <w:top w:val="single" w:sz="6" w:space="0" w:color="auto"/>
              <w:left w:val="single" w:sz="6" w:space="0" w:color="auto"/>
              <w:bottom w:val="single" w:sz="6" w:space="0" w:color="auto"/>
              <w:right w:val="single" w:sz="6" w:space="0" w:color="auto"/>
            </w:tcBorders>
          </w:tcPr>
          <w:p w14:paraId="01393A29" w14:textId="77777777" w:rsidR="00C41413" w:rsidRPr="003B370F" w:rsidRDefault="00C41413" w:rsidP="00C41413">
            <w:pPr>
              <w:numPr>
                <w:ilvl w:val="0"/>
                <w:numId w:val="3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Aporte técnico-profesional</w:t>
            </w:r>
          </w:p>
          <w:p w14:paraId="0B78ECB2" w14:textId="77777777" w:rsidR="00C41413" w:rsidRPr="003B370F" w:rsidRDefault="00C41413" w:rsidP="00C41413">
            <w:pPr>
              <w:numPr>
                <w:ilvl w:val="0"/>
                <w:numId w:val="3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lastRenderedPageBreak/>
              <w:t>Comunicación efectiva</w:t>
            </w:r>
          </w:p>
          <w:p w14:paraId="391D2C2D" w14:textId="77777777" w:rsidR="00C41413" w:rsidRPr="003B370F" w:rsidRDefault="00C41413" w:rsidP="00C41413">
            <w:pPr>
              <w:numPr>
                <w:ilvl w:val="0"/>
                <w:numId w:val="3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2F349294" w14:textId="77777777" w:rsidR="00C41413" w:rsidRPr="003B370F" w:rsidRDefault="00C41413" w:rsidP="00C41413">
            <w:pPr>
              <w:numPr>
                <w:ilvl w:val="0"/>
                <w:numId w:val="38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decisión</w:t>
            </w:r>
          </w:p>
          <w:p w14:paraId="0EE7F9D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r>
      <w:tr w:rsidR="003B370F" w:rsidRPr="003B370F" w14:paraId="1FB85B5A"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7B7DAF3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 REQUISITOS DE FORMACIÓN ACADÉMICA Y EXPERIENCIA</w:t>
            </w:r>
          </w:p>
        </w:tc>
      </w:tr>
      <w:tr w:rsidR="003B370F" w:rsidRPr="003B370F" w14:paraId="5DE62975" w14:textId="77777777" w:rsidTr="000F5594">
        <w:tc>
          <w:tcPr>
            <w:tcW w:w="2523" w:type="pct"/>
            <w:gridSpan w:val="2"/>
            <w:tcBorders>
              <w:top w:val="single" w:sz="6" w:space="0" w:color="auto"/>
              <w:left w:val="single" w:sz="6" w:space="0" w:color="auto"/>
              <w:bottom w:val="single" w:sz="6" w:space="0" w:color="auto"/>
              <w:right w:val="single" w:sz="6" w:space="0" w:color="auto"/>
            </w:tcBorders>
            <w:shd w:val="clear" w:color="auto" w:fill="D9D9D9"/>
          </w:tcPr>
          <w:p w14:paraId="7E955B5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77" w:type="pct"/>
            <w:gridSpan w:val="2"/>
            <w:tcBorders>
              <w:top w:val="single" w:sz="6" w:space="0" w:color="auto"/>
              <w:left w:val="single" w:sz="6" w:space="0" w:color="auto"/>
              <w:bottom w:val="single" w:sz="6" w:space="0" w:color="auto"/>
              <w:right w:val="single" w:sz="6" w:space="0" w:color="auto"/>
            </w:tcBorders>
            <w:shd w:val="clear" w:color="auto" w:fill="D9D9D9"/>
          </w:tcPr>
          <w:p w14:paraId="42DE1C0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49CD89D" w14:textId="77777777" w:rsidTr="000F5594">
        <w:tc>
          <w:tcPr>
            <w:tcW w:w="2523" w:type="pct"/>
            <w:gridSpan w:val="2"/>
            <w:tcBorders>
              <w:top w:val="single" w:sz="6" w:space="0" w:color="auto"/>
              <w:left w:val="single" w:sz="6" w:space="0" w:color="auto"/>
              <w:bottom w:val="single" w:sz="6" w:space="0" w:color="auto"/>
              <w:right w:val="single" w:sz="6" w:space="0" w:color="auto"/>
            </w:tcBorders>
          </w:tcPr>
          <w:p w14:paraId="61D16370" w14:textId="77777777" w:rsidR="00C41413" w:rsidRPr="000F5594"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profesional en el Núcleo Básico del </w:t>
            </w:r>
            <w:r w:rsidRPr="000F5594">
              <w:rPr>
                <w:rFonts w:ascii="Times New Roman" w:eastAsia="Times New Roman" w:hAnsi="Times New Roman" w:cs="Times New Roman"/>
                <w:lang w:eastAsia="es-ES"/>
              </w:rPr>
              <w:t>Conocimiento en Derecho y Afines.</w:t>
            </w:r>
          </w:p>
          <w:p w14:paraId="38E0BC2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209EA5F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de posgrado </w:t>
            </w:r>
          </w:p>
          <w:p w14:paraId="0151DC5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3C7F70E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Cs/>
                <w:lang w:eastAsia="es-ES"/>
              </w:rPr>
              <w:t>Requisitos</w:t>
            </w:r>
            <w:r w:rsidRPr="003B370F">
              <w:rPr>
                <w:rFonts w:ascii="Times New Roman" w:eastAsia="Times New Roman" w:hAnsi="Times New Roman" w:cs="Times New Roman"/>
                <w:b/>
                <w:lang w:eastAsia="es-ES"/>
              </w:rPr>
              <w:t xml:space="preserve">: </w:t>
            </w:r>
            <w:r w:rsidRPr="003B370F">
              <w:rPr>
                <w:rFonts w:ascii="Times New Roman" w:eastAsia="Times New Roman" w:hAnsi="Times New Roman" w:cs="Times New Roman"/>
                <w:bCs/>
                <w:lang w:eastAsia="es-ES"/>
              </w:rPr>
              <w:t xml:space="preserve">Matrícula o Tarjeta profesional en los casos reglamentados por la ley. </w:t>
            </w:r>
          </w:p>
          <w:p w14:paraId="001BA36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77" w:type="pct"/>
            <w:gridSpan w:val="2"/>
            <w:tcBorders>
              <w:top w:val="single" w:sz="6" w:space="0" w:color="auto"/>
              <w:left w:val="single" w:sz="6" w:space="0" w:color="auto"/>
              <w:bottom w:val="single" w:sz="6" w:space="0" w:color="auto"/>
              <w:right w:val="single" w:sz="6" w:space="0" w:color="auto"/>
            </w:tcBorders>
          </w:tcPr>
          <w:p w14:paraId="3F58053A"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Sesenta (60) meses de experiencia profesional relacionada.</w:t>
            </w:r>
          </w:p>
          <w:p w14:paraId="2ECD4A01"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602EC71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17" w:type="pct"/>
        <w:tblInd w:w="-168" w:type="dxa"/>
        <w:tblCellMar>
          <w:left w:w="70" w:type="dxa"/>
          <w:right w:w="70" w:type="dxa"/>
        </w:tblCellMar>
        <w:tblLook w:val="0000" w:firstRow="0" w:lastRow="0" w:firstColumn="0" w:lastColumn="0" w:noHBand="0" w:noVBand="0"/>
      </w:tblPr>
      <w:tblGrid>
        <w:gridCol w:w="4530"/>
        <w:gridCol w:w="25"/>
        <w:gridCol w:w="11"/>
        <w:gridCol w:w="4462"/>
      </w:tblGrid>
      <w:tr w:rsidR="003B370F" w:rsidRPr="003B370F" w14:paraId="08AA2CAA" w14:textId="77777777" w:rsidTr="00C41413">
        <w:trPr>
          <w:trHeight w:val="372"/>
        </w:trPr>
        <w:tc>
          <w:tcPr>
            <w:tcW w:w="5000" w:type="pct"/>
            <w:gridSpan w:val="4"/>
            <w:tcBorders>
              <w:top w:val="single" w:sz="6" w:space="0" w:color="auto"/>
              <w:left w:val="single" w:sz="6" w:space="0" w:color="auto"/>
              <w:right w:val="single" w:sz="6" w:space="0" w:color="auto"/>
            </w:tcBorders>
            <w:shd w:val="clear" w:color="auto" w:fill="E7E6E6"/>
          </w:tcPr>
          <w:p w14:paraId="7D9999B2" w14:textId="77777777" w:rsidR="00C41413" w:rsidRPr="003B370F" w:rsidRDefault="00C41413" w:rsidP="00C41413">
            <w:pPr>
              <w:keepNext/>
              <w:keepLines/>
              <w:tabs>
                <w:tab w:val="left" w:pos="7370"/>
              </w:tabs>
              <w:spacing w:before="240" w:after="0" w:line="240" w:lineRule="auto"/>
              <w:jc w:val="center"/>
              <w:outlineLvl w:val="0"/>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IDENTIFICACIÓN DEL EMPLEO</w:t>
            </w:r>
          </w:p>
        </w:tc>
      </w:tr>
      <w:tr w:rsidR="003B370F" w:rsidRPr="003B370F" w14:paraId="11934B8E" w14:textId="77777777" w:rsidTr="000F5594">
        <w:tc>
          <w:tcPr>
            <w:tcW w:w="2529" w:type="pct"/>
            <w:gridSpan w:val="3"/>
            <w:tcBorders>
              <w:top w:val="single" w:sz="6" w:space="0" w:color="auto"/>
              <w:left w:val="single" w:sz="6" w:space="0" w:color="auto"/>
              <w:bottom w:val="single" w:sz="6" w:space="0" w:color="auto"/>
              <w:right w:val="single" w:sz="6" w:space="0" w:color="auto"/>
            </w:tcBorders>
          </w:tcPr>
          <w:p w14:paraId="038037E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71" w:type="pct"/>
            <w:tcBorders>
              <w:top w:val="single" w:sz="6" w:space="0" w:color="auto"/>
              <w:left w:val="single" w:sz="6" w:space="0" w:color="auto"/>
              <w:bottom w:val="single" w:sz="6" w:space="0" w:color="auto"/>
              <w:right w:val="single" w:sz="6" w:space="0" w:color="auto"/>
            </w:tcBorders>
          </w:tcPr>
          <w:p w14:paraId="68EE1B1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6A5D6B36" w14:textId="77777777" w:rsidTr="000F5594">
        <w:tc>
          <w:tcPr>
            <w:tcW w:w="2529" w:type="pct"/>
            <w:gridSpan w:val="3"/>
            <w:tcBorders>
              <w:top w:val="single" w:sz="6" w:space="0" w:color="auto"/>
              <w:left w:val="single" w:sz="6" w:space="0" w:color="auto"/>
              <w:bottom w:val="single" w:sz="6" w:space="0" w:color="auto"/>
              <w:right w:val="single" w:sz="6" w:space="0" w:color="auto"/>
            </w:tcBorders>
          </w:tcPr>
          <w:p w14:paraId="5AC6518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71" w:type="pct"/>
            <w:tcBorders>
              <w:top w:val="single" w:sz="6" w:space="0" w:color="auto"/>
              <w:left w:val="single" w:sz="6" w:space="0" w:color="auto"/>
              <w:bottom w:val="single" w:sz="6" w:space="0" w:color="auto"/>
              <w:right w:val="single" w:sz="6" w:space="0" w:color="auto"/>
            </w:tcBorders>
          </w:tcPr>
          <w:p w14:paraId="0532010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056B4389" w14:textId="77777777" w:rsidTr="000F5594">
        <w:tc>
          <w:tcPr>
            <w:tcW w:w="2529" w:type="pct"/>
            <w:gridSpan w:val="3"/>
            <w:tcBorders>
              <w:top w:val="single" w:sz="6" w:space="0" w:color="auto"/>
              <w:left w:val="single" w:sz="6" w:space="0" w:color="auto"/>
              <w:bottom w:val="single" w:sz="6" w:space="0" w:color="auto"/>
              <w:right w:val="single" w:sz="6" w:space="0" w:color="auto"/>
            </w:tcBorders>
          </w:tcPr>
          <w:p w14:paraId="1CE6ED6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71" w:type="pct"/>
            <w:tcBorders>
              <w:top w:val="single" w:sz="6" w:space="0" w:color="auto"/>
              <w:left w:val="single" w:sz="6" w:space="0" w:color="auto"/>
              <w:bottom w:val="single" w:sz="6" w:space="0" w:color="auto"/>
              <w:right w:val="single" w:sz="6" w:space="0" w:color="auto"/>
            </w:tcBorders>
          </w:tcPr>
          <w:p w14:paraId="622D784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2ED7BF49" w14:textId="77777777" w:rsidTr="000F5594">
        <w:tc>
          <w:tcPr>
            <w:tcW w:w="2529" w:type="pct"/>
            <w:gridSpan w:val="3"/>
            <w:tcBorders>
              <w:top w:val="single" w:sz="6" w:space="0" w:color="auto"/>
              <w:left w:val="single" w:sz="6" w:space="0" w:color="auto"/>
              <w:bottom w:val="single" w:sz="6" w:space="0" w:color="auto"/>
              <w:right w:val="single" w:sz="6" w:space="0" w:color="auto"/>
            </w:tcBorders>
          </w:tcPr>
          <w:p w14:paraId="7F0AA42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71" w:type="pct"/>
            <w:tcBorders>
              <w:top w:val="single" w:sz="6" w:space="0" w:color="auto"/>
              <w:left w:val="single" w:sz="6" w:space="0" w:color="auto"/>
              <w:bottom w:val="single" w:sz="6" w:space="0" w:color="auto"/>
              <w:right w:val="single" w:sz="6" w:space="0" w:color="auto"/>
            </w:tcBorders>
          </w:tcPr>
          <w:p w14:paraId="56484DA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3E22642C" w14:textId="77777777" w:rsidTr="000F5594">
        <w:tc>
          <w:tcPr>
            <w:tcW w:w="2529" w:type="pct"/>
            <w:gridSpan w:val="3"/>
            <w:tcBorders>
              <w:top w:val="single" w:sz="6" w:space="0" w:color="auto"/>
              <w:left w:val="single" w:sz="6" w:space="0" w:color="auto"/>
              <w:bottom w:val="single" w:sz="6" w:space="0" w:color="auto"/>
              <w:right w:val="single" w:sz="6" w:space="0" w:color="auto"/>
            </w:tcBorders>
          </w:tcPr>
          <w:p w14:paraId="25D20F2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71" w:type="pct"/>
            <w:tcBorders>
              <w:top w:val="single" w:sz="6" w:space="0" w:color="auto"/>
              <w:left w:val="single" w:sz="6" w:space="0" w:color="auto"/>
              <w:bottom w:val="single" w:sz="6" w:space="0" w:color="auto"/>
              <w:right w:val="single" w:sz="6" w:space="0" w:color="auto"/>
            </w:tcBorders>
          </w:tcPr>
          <w:p w14:paraId="069C883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71CC2FE1" w14:textId="77777777" w:rsidTr="000F5594">
        <w:tc>
          <w:tcPr>
            <w:tcW w:w="2529" w:type="pct"/>
            <w:gridSpan w:val="3"/>
            <w:tcBorders>
              <w:top w:val="single" w:sz="6" w:space="0" w:color="auto"/>
              <w:left w:val="single" w:sz="6" w:space="0" w:color="auto"/>
              <w:bottom w:val="single" w:sz="6" w:space="0" w:color="auto"/>
              <w:right w:val="single" w:sz="6" w:space="0" w:color="auto"/>
            </w:tcBorders>
          </w:tcPr>
          <w:p w14:paraId="4869BCA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71" w:type="pct"/>
            <w:tcBorders>
              <w:top w:val="single" w:sz="6" w:space="0" w:color="auto"/>
              <w:left w:val="single" w:sz="6" w:space="0" w:color="auto"/>
              <w:bottom w:val="single" w:sz="6" w:space="0" w:color="auto"/>
              <w:right w:val="single" w:sz="6" w:space="0" w:color="auto"/>
            </w:tcBorders>
          </w:tcPr>
          <w:p w14:paraId="1B78511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1C42EA81" w14:textId="77777777" w:rsidTr="000F5594">
        <w:tc>
          <w:tcPr>
            <w:tcW w:w="2529" w:type="pct"/>
            <w:gridSpan w:val="3"/>
            <w:tcBorders>
              <w:top w:val="single" w:sz="6" w:space="0" w:color="auto"/>
              <w:left w:val="single" w:sz="6" w:space="0" w:color="auto"/>
              <w:bottom w:val="single" w:sz="6" w:space="0" w:color="auto"/>
              <w:right w:val="single" w:sz="6" w:space="0" w:color="auto"/>
            </w:tcBorders>
            <w:vAlign w:val="center"/>
          </w:tcPr>
          <w:p w14:paraId="4155B7F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71" w:type="pct"/>
            <w:tcBorders>
              <w:top w:val="single" w:sz="6" w:space="0" w:color="auto"/>
              <w:left w:val="single" w:sz="6" w:space="0" w:color="auto"/>
              <w:bottom w:val="single" w:sz="6" w:space="0" w:color="auto"/>
              <w:right w:val="single" w:sz="6" w:space="0" w:color="auto"/>
            </w:tcBorders>
            <w:vAlign w:val="center"/>
          </w:tcPr>
          <w:p w14:paraId="1080121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449BC80"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4E2B0ACA"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II. ÁREA FUNCIONAL – SUBDIRECCIÓN DE DESARROLLO Y COMPETITIVIDAD 23/25</w:t>
            </w:r>
          </w:p>
        </w:tc>
      </w:tr>
      <w:tr w:rsidR="003B370F" w:rsidRPr="003B370F" w14:paraId="2A974885"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7BD16186"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III. PROPÓSITO PRINCIPAL</w:t>
            </w:r>
          </w:p>
        </w:tc>
      </w:tr>
      <w:tr w:rsidR="003B370F" w:rsidRPr="003B370F" w14:paraId="38AA0F73"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08C5CD18"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Coordinar, promover y participar en el diseño, ejecución y seguimiento de las políticas, planes, programas, proyectos y actividades de carácter estratégico, misional o de apoyo, relacionadas con Educación para el Turismo, cultura y responsabilidad Turística y Desarrollo empresarial que sean de competencia de esta Subdirección. </w:t>
            </w:r>
          </w:p>
          <w:p w14:paraId="2759BCB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c>
      </w:tr>
      <w:tr w:rsidR="003B370F" w:rsidRPr="003B370F" w14:paraId="2883BEAA"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6F1F8D7C"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IV. DESCRIPCIÓN DE FUNCIONES ESENCIALES</w:t>
            </w:r>
          </w:p>
        </w:tc>
      </w:tr>
      <w:tr w:rsidR="003B370F" w:rsidRPr="003B370F" w14:paraId="69442585"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613659E5"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Participar en la formulación, diseño, organización, ejecución y control de las políticas. Planes, programas y proyectos y actividades del Instituto. </w:t>
            </w:r>
          </w:p>
          <w:p w14:paraId="7D2393BC"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Elaborar y presentar los proyectos de acto administrativo, discursos, ponencias e investigaciones que requiera el Instituto, de acuerdo con los planes e instrucciones recibidas. </w:t>
            </w:r>
          </w:p>
          <w:p w14:paraId="58E78290"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lastRenderedPageBreak/>
              <w:t xml:space="preserve">Participar en la ejecución de los programas de información pública, publicaciones, impresiones y actividades de información, divulgación y prensa del Instituto, a nivel interno como externo. </w:t>
            </w:r>
          </w:p>
          <w:p w14:paraId="4488C479"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Elaborar los informes y conceptos relacionados con la gestión de la Subdirección y/o dependencia que apoye en ejercicio de las funciones inherentes a su empleo. </w:t>
            </w:r>
          </w:p>
          <w:p w14:paraId="4DE640F4"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Atender, estudiar, evaluar y absolver las consultas, derechos de petición y demás solicitudes en los temas que sean de su competencia. </w:t>
            </w:r>
          </w:p>
          <w:p w14:paraId="1556B92B"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Coordinar y realizar estudios e investigaciones tendientes al logro de los objetivos, planes y programas de la entidad, de acuerdo con las instrucciones recibidas. </w:t>
            </w:r>
          </w:p>
          <w:p w14:paraId="3B0A6902"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Contribuir en la ejecución, evaluación y seguimiento de las políticas, planes y programas en materia de asuntos legislativos, gobierno y gestión territorial.</w:t>
            </w:r>
          </w:p>
          <w:p w14:paraId="196B4905"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Participar en la ejecución, evaluación y seguimiento de las políticas, planes y programas en materia de derechos humanos, democracia y participación ciudadana, asuntos indígenas, comunidades negras y consulta previa. </w:t>
            </w:r>
          </w:p>
          <w:p w14:paraId="43DD0FBF" w14:textId="77777777" w:rsidR="00C41413" w:rsidRPr="003B370F" w:rsidRDefault="00C41413" w:rsidP="000F5594">
            <w:pPr>
              <w:numPr>
                <w:ilvl w:val="0"/>
                <w:numId w:val="33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Proponer e implementar procesos, procedimientos e instrumentos requeridos para mejorar la prestación de los servicios del Instituto. </w:t>
            </w:r>
          </w:p>
          <w:p w14:paraId="12B1DE71"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Proyectar y recomendar acciones que deban adoptarse para el logro de los objetivos y las metas propuestas.</w:t>
            </w:r>
          </w:p>
          <w:p w14:paraId="4CAF568A"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Adelantar acciones para la organización y gestión de los productos turísticos diseñados, en los diferentes territorios de la ciudad, la región, el mercado nacional e internacional, según las directrices de la dependencia.</w:t>
            </w:r>
          </w:p>
          <w:p w14:paraId="7D97BC87"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Adelantar acciones de validación de los productos turísticos con públicos priorizadas y partes interesadas.</w:t>
            </w:r>
          </w:p>
          <w:p w14:paraId="4128836D"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Adelantar acciones de articulación entre el sector público y el privado generando sinergias en aras de fortalecer la oferta turística y el producto Bogotá.</w:t>
            </w:r>
          </w:p>
          <w:p w14:paraId="4A46B427"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 gestión de programas institucionales o con entidades públicas y privadas que apunten al diseño y/o mejoramiento de los productos turísticos y a la consolidación de Bogotá como destino turístico.</w:t>
            </w:r>
          </w:p>
          <w:p w14:paraId="157A27EB"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Implementar estrategias para que las labores de planeación y gestión de destino generen desarrollo económico dentro de la actividad turística.</w:t>
            </w:r>
          </w:p>
          <w:p w14:paraId="0A5A1D7E"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Mantener actualizada la información que será suministro para conformar indicadores de gestión y resultado de los proyectos que se ejecuten y analizarla. </w:t>
            </w:r>
          </w:p>
          <w:p w14:paraId="3E2A2A50"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 xml:space="preserve">Contribuir en el proceso de diseño e implementación del Sistema Integrado de Gestión del Instituto Distrital de Turismo. </w:t>
            </w:r>
          </w:p>
          <w:p w14:paraId="72A61A19" w14:textId="77777777" w:rsidR="00C41413" w:rsidRPr="003B370F" w:rsidRDefault="00C41413" w:rsidP="00C41413">
            <w:pPr>
              <w:numPr>
                <w:ilvl w:val="0"/>
                <w:numId w:val="332"/>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660FF318"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766043A4"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lastRenderedPageBreak/>
              <w:t>V. CONOCIMIENTOS BÁSICOS O ESENCIALES</w:t>
            </w:r>
          </w:p>
        </w:tc>
      </w:tr>
      <w:tr w:rsidR="003B370F" w:rsidRPr="003B370F" w14:paraId="77306151"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0CEDDE20"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Estructura y administración del Estado</w:t>
            </w:r>
          </w:p>
          <w:p w14:paraId="1C6F3583"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Formulación y evaluación de proyectos </w:t>
            </w:r>
          </w:p>
          <w:p w14:paraId="7164ABCB"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Formulación y diseño de políticas </w:t>
            </w:r>
          </w:p>
          <w:p w14:paraId="3E1F7658"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Conocimiento del marco legal y conceptual que rige las actuaciones públicas en las materias de competencia del IDT.</w:t>
            </w:r>
          </w:p>
          <w:p w14:paraId="580BE183"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Normatividad vigente en la materia.</w:t>
            </w:r>
          </w:p>
          <w:p w14:paraId="5AD74CBC"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Desarrollo Distrital.</w:t>
            </w:r>
          </w:p>
          <w:p w14:paraId="10A7A297"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ordenamiento territorial.</w:t>
            </w:r>
          </w:p>
          <w:p w14:paraId="0A15299D"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Nacional y Distrital de Turismo.</w:t>
            </w:r>
          </w:p>
          <w:p w14:paraId="68EA2CB2"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Código Ético de Turismo.</w:t>
            </w:r>
          </w:p>
          <w:p w14:paraId="7AC19F7F"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Normas técnicas Sectoriales de Calidad y Sostenibilidad.</w:t>
            </w:r>
          </w:p>
          <w:p w14:paraId="7110CE7C"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del sector turístico.</w:t>
            </w:r>
          </w:p>
          <w:p w14:paraId="2CCE54EC"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Contratación pública.</w:t>
            </w:r>
          </w:p>
          <w:p w14:paraId="029CAE8A"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presentación, evaluación y seguimiento de proyectos.</w:t>
            </w:r>
          </w:p>
          <w:p w14:paraId="4FE09E94" w14:textId="77777777" w:rsidR="00C41413" w:rsidRPr="003B370F" w:rsidRDefault="00C41413" w:rsidP="00C41413">
            <w:pPr>
              <w:numPr>
                <w:ilvl w:val="0"/>
                <w:numId w:val="333"/>
              </w:numPr>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Ofimática, Word, Excel o Afines</w:t>
            </w:r>
          </w:p>
        </w:tc>
      </w:tr>
      <w:tr w:rsidR="003B370F" w:rsidRPr="003B370F" w14:paraId="57C1ACE0"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16125132"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lastRenderedPageBreak/>
              <w:t>VI. COMPETENCIAS COMPORTAMENTALES</w:t>
            </w:r>
          </w:p>
        </w:tc>
      </w:tr>
      <w:tr w:rsidR="003B370F" w:rsidRPr="003B370F" w14:paraId="34B4FB54" w14:textId="77777777" w:rsidTr="000F5594">
        <w:tc>
          <w:tcPr>
            <w:tcW w:w="2509" w:type="pct"/>
            <w:tcBorders>
              <w:top w:val="single" w:sz="6" w:space="0" w:color="auto"/>
              <w:left w:val="single" w:sz="6" w:space="0" w:color="auto"/>
              <w:bottom w:val="single" w:sz="6" w:space="0" w:color="auto"/>
              <w:right w:val="single" w:sz="6" w:space="0" w:color="auto"/>
            </w:tcBorders>
            <w:shd w:val="clear" w:color="auto" w:fill="D9D9D9"/>
          </w:tcPr>
          <w:p w14:paraId="3C11F2AE"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COMUNES</w:t>
            </w:r>
          </w:p>
        </w:tc>
        <w:tc>
          <w:tcPr>
            <w:tcW w:w="2491" w:type="pct"/>
            <w:gridSpan w:val="3"/>
            <w:tcBorders>
              <w:top w:val="single" w:sz="6" w:space="0" w:color="auto"/>
              <w:left w:val="single" w:sz="6" w:space="0" w:color="auto"/>
              <w:bottom w:val="single" w:sz="6" w:space="0" w:color="auto"/>
              <w:right w:val="single" w:sz="6" w:space="0" w:color="auto"/>
            </w:tcBorders>
            <w:shd w:val="clear" w:color="auto" w:fill="D9D9D9"/>
          </w:tcPr>
          <w:p w14:paraId="1797C6DE"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POR NIVEL JERÁRQUICO</w:t>
            </w:r>
          </w:p>
        </w:tc>
      </w:tr>
      <w:tr w:rsidR="003B370F" w:rsidRPr="003B370F" w14:paraId="7788E2E2" w14:textId="77777777" w:rsidTr="000F5594">
        <w:tc>
          <w:tcPr>
            <w:tcW w:w="2509" w:type="pct"/>
            <w:tcBorders>
              <w:top w:val="single" w:sz="6" w:space="0" w:color="auto"/>
              <w:left w:val="single" w:sz="6" w:space="0" w:color="auto"/>
              <w:bottom w:val="single" w:sz="6" w:space="0" w:color="auto"/>
              <w:right w:val="single" w:sz="6" w:space="0" w:color="auto"/>
            </w:tcBorders>
          </w:tcPr>
          <w:p w14:paraId="1E1AA6B3" w14:textId="77777777" w:rsidR="00C41413" w:rsidRPr="003B370F" w:rsidRDefault="00C41413" w:rsidP="00C41413">
            <w:pPr>
              <w:numPr>
                <w:ilvl w:val="0"/>
                <w:numId w:val="42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F79EB0E" w14:textId="77777777" w:rsidR="00C41413" w:rsidRPr="003B370F" w:rsidRDefault="00C41413" w:rsidP="00C41413">
            <w:pPr>
              <w:numPr>
                <w:ilvl w:val="0"/>
                <w:numId w:val="42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033B639D" w14:textId="77777777" w:rsidR="00C41413" w:rsidRPr="003B370F" w:rsidRDefault="00C41413" w:rsidP="00C41413">
            <w:pPr>
              <w:numPr>
                <w:ilvl w:val="0"/>
                <w:numId w:val="42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18692454" w14:textId="77777777" w:rsidR="00C41413" w:rsidRPr="003B370F" w:rsidRDefault="00C41413" w:rsidP="00C41413">
            <w:pPr>
              <w:numPr>
                <w:ilvl w:val="0"/>
                <w:numId w:val="42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14A35707" w14:textId="77777777" w:rsidR="00C41413" w:rsidRPr="003B370F" w:rsidRDefault="00C41413" w:rsidP="00C41413">
            <w:pPr>
              <w:numPr>
                <w:ilvl w:val="0"/>
                <w:numId w:val="42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594E6DF9" w14:textId="77777777" w:rsidR="00C41413" w:rsidRPr="003B370F" w:rsidRDefault="00C41413" w:rsidP="00C41413">
            <w:pPr>
              <w:numPr>
                <w:ilvl w:val="0"/>
                <w:numId w:val="42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0DDDFC5" w14:textId="77777777" w:rsidR="00C41413" w:rsidRPr="000F5594"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910"/>
              <w:contextualSpacing/>
              <w:jc w:val="both"/>
              <w:rPr>
                <w:rFonts w:ascii="Arial" w:eastAsia="Times New Roman" w:hAnsi="Arial" w:cs="Times New Roman"/>
                <w:szCs w:val="20"/>
                <w:lang w:val="es-ES_tradnl" w:eastAsia="es-ES"/>
              </w:rPr>
            </w:pPr>
          </w:p>
        </w:tc>
        <w:tc>
          <w:tcPr>
            <w:tcW w:w="2491" w:type="pct"/>
            <w:gridSpan w:val="3"/>
            <w:tcBorders>
              <w:top w:val="single" w:sz="6" w:space="0" w:color="auto"/>
              <w:left w:val="single" w:sz="6" w:space="0" w:color="auto"/>
              <w:bottom w:val="single" w:sz="6" w:space="0" w:color="auto"/>
              <w:right w:val="single" w:sz="6" w:space="0" w:color="auto"/>
            </w:tcBorders>
          </w:tcPr>
          <w:p w14:paraId="4ADE5B23" w14:textId="77777777" w:rsidR="00C41413" w:rsidRPr="000F5594" w:rsidRDefault="00C41413" w:rsidP="000F5594">
            <w:pPr>
              <w:numPr>
                <w:ilvl w:val="0"/>
                <w:numId w:val="4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bCs/>
              </w:rPr>
            </w:pPr>
            <w:r w:rsidRPr="000F5594">
              <w:rPr>
                <w:rFonts w:ascii="Times New Roman" w:eastAsia="Times New Roman" w:hAnsi="Times New Roman" w:cs="Times New Roman"/>
                <w:bCs/>
                <w:lang w:val="es-ES" w:eastAsia="es-ES"/>
              </w:rPr>
              <w:t>Aporte técnico-profesional</w:t>
            </w:r>
          </w:p>
          <w:p w14:paraId="4F5B2DFF" w14:textId="77777777" w:rsidR="00C41413" w:rsidRPr="000F5594" w:rsidRDefault="00C41413" w:rsidP="000F5594">
            <w:pPr>
              <w:numPr>
                <w:ilvl w:val="0"/>
                <w:numId w:val="4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Comunicación efectiva</w:t>
            </w:r>
          </w:p>
          <w:p w14:paraId="78007922" w14:textId="77777777" w:rsidR="00C41413" w:rsidRPr="000F5594" w:rsidRDefault="00C41413" w:rsidP="000F5594">
            <w:pPr>
              <w:numPr>
                <w:ilvl w:val="0"/>
                <w:numId w:val="4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Gestión de procedimientos</w:t>
            </w:r>
          </w:p>
          <w:p w14:paraId="453403F7" w14:textId="77777777" w:rsidR="00C41413" w:rsidRPr="000F5594" w:rsidRDefault="00C41413" w:rsidP="000F5594">
            <w:pPr>
              <w:numPr>
                <w:ilvl w:val="0"/>
                <w:numId w:val="4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Instrumentación de decisión</w:t>
            </w:r>
          </w:p>
        </w:tc>
      </w:tr>
      <w:tr w:rsidR="003B370F" w:rsidRPr="003B370F" w14:paraId="76F0BF75"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5974F53B"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VII. REQUISITOS DE FORMACIÓN ACADÉMICA Y EXPERIENCIA</w:t>
            </w:r>
          </w:p>
        </w:tc>
      </w:tr>
      <w:tr w:rsidR="003B370F" w:rsidRPr="003B370F" w14:paraId="30564A66" w14:textId="77777777" w:rsidTr="000F5594">
        <w:tc>
          <w:tcPr>
            <w:tcW w:w="2523" w:type="pct"/>
            <w:gridSpan w:val="2"/>
            <w:tcBorders>
              <w:top w:val="single" w:sz="6" w:space="0" w:color="auto"/>
              <w:left w:val="single" w:sz="6" w:space="0" w:color="auto"/>
              <w:bottom w:val="single" w:sz="6" w:space="0" w:color="auto"/>
              <w:right w:val="single" w:sz="6" w:space="0" w:color="auto"/>
            </w:tcBorders>
            <w:shd w:val="clear" w:color="auto" w:fill="D9D9D9"/>
          </w:tcPr>
          <w:p w14:paraId="0CEDE258"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77" w:type="pct"/>
            <w:gridSpan w:val="2"/>
            <w:tcBorders>
              <w:top w:val="single" w:sz="6" w:space="0" w:color="auto"/>
              <w:left w:val="single" w:sz="6" w:space="0" w:color="auto"/>
              <w:bottom w:val="single" w:sz="6" w:space="0" w:color="auto"/>
              <w:right w:val="single" w:sz="6" w:space="0" w:color="auto"/>
            </w:tcBorders>
            <w:shd w:val="clear" w:color="auto" w:fill="D9D9D9"/>
          </w:tcPr>
          <w:p w14:paraId="1D1100BE"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5A29BE0E" w14:textId="77777777" w:rsidTr="000F5594">
        <w:tc>
          <w:tcPr>
            <w:tcW w:w="2523" w:type="pct"/>
            <w:gridSpan w:val="2"/>
            <w:tcBorders>
              <w:top w:val="single" w:sz="6" w:space="0" w:color="auto"/>
              <w:left w:val="single" w:sz="6" w:space="0" w:color="auto"/>
              <w:bottom w:val="single" w:sz="6" w:space="0" w:color="auto"/>
              <w:right w:val="single" w:sz="6" w:space="0" w:color="auto"/>
            </w:tcBorders>
          </w:tcPr>
          <w:p w14:paraId="7970E891"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 xml:space="preserve">Título profesional en los Núcleos Básicos del Conocimiento en Economía, Administración, Ciencia Política, relaciones </w:t>
            </w:r>
            <w:proofErr w:type="gramStart"/>
            <w:r w:rsidRPr="000F5594">
              <w:rPr>
                <w:rFonts w:ascii="Times New Roman" w:eastAsia="Times New Roman" w:hAnsi="Times New Roman" w:cs="Times New Roman"/>
                <w:lang w:eastAsia="es-ES"/>
              </w:rPr>
              <w:t>internacionales ,</w:t>
            </w:r>
            <w:proofErr w:type="gramEnd"/>
            <w:r w:rsidRPr="000F5594">
              <w:rPr>
                <w:rFonts w:ascii="Times New Roman" w:eastAsia="Times New Roman" w:hAnsi="Times New Roman" w:cs="Times New Roman"/>
                <w:lang w:eastAsia="es-ES"/>
              </w:rPr>
              <w:t xml:space="preserve"> Ingeniería Administrativa.</w:t>
            </w:r>
          </w:p>
          <w:p w14:paraId="7B9707B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C111B00"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Título de posgrado </w:t>
            </w:r>
          </w:p>
          <w:p w14:paraId="6745CF80"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7C364F1E"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Tarjeta profesional en los casos requeridos por la ley.</w:t>
            </w:r>
          </w:p>
          <w:p w14:paraId="4A86282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7BE9278" w14:textId="77777777" w:rsidR="00C41413" w:rsidRPr="003B370F" w:rsidRDefault="00C41413" w:rsidP="00C41413">
            <w:pPr>
              <w:spacing w:after="0" w:line="240" w:lineRule="auto"/>
              <w:jc w:val="both"/>
              <w:rPr>
                <w:rFonts w:ascii="Times New Roman" w:eastAsia="Times New Roman" w:hAnsi="Times New Roman" w:cs="Times New Roman"/>
                <w:lang w:eastAsia="es-ES"/>
              </w:rPr>
            </w:pPr>
          </w:p>
        </w:tc>
        <w:tc>
          <w:tcPr>
            <w:tcW w:w="2477" w:type="pct"/>
            <w:gridSpan w:val="2"/>
            <w:tcBorders>
              <w:top w:val="single" w:sz="6" w:space="0" w:color="auto"/>
              <w:left w:val="single" w:sz="6" w:space="0" w:color="auto"/>
              <w:bottom w:val="single" w:sz="6" w:space="0" w:color="auto"/>
              <w:right w:val="single" w:sz="6" w:space="0" w:color="auto"/>
            </w:tcBorders>
          </w:tcPr>
          <w:p w14:paraId="0505D193" w14:textId="77777777" w:rsidR="00C41413" w:rsidRPr="003B370F" w:rsidRDefault="00C41413" w:rsidP="00C41413">
            <w:pPr>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Sesenta (60) meses de experiencia profesional relacionada.</w:t>
            </w:r>
          </w:p>
          <w:p w14:paraId="4B45AEEC" w14:textId="77777777" w:rsidR="00C41413" w:rsidRPr="003B370F" w:rsidRDefault="00C41413" w:rsidP="00C41413">
            <w:pPr>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w:t>
            </w:r>
          </w:p>
          <w:p w14:paraId="4B546841"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00305B4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c>
      </w:tr>
    </w:tbl>
    <w:p w14:paraId="0E6CF91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17" w:type="pct"/>
        <w:tblInd w:w="-168" w:type="dxa"/>
        <w:tblCellMar>
          <w:left w:w="70" w:type="dxa"/>
          <w:right w:w="70" w:type="dxa"/>
        </w:tblCellMar>
        <w:tblLook w:val="0000" w:firstRow="0" w:lastRow="0" w:firstColumn="0" w:lastColumn="0" w:noHBand="0" w:noVBand="0"/>
      </w:tblPr>
      <w:tblGrid>
        <w:gridCol w:w="4530"/>
        <w:gridCol w:w="36"/>
        <w:gridCol w:w="4462"/>
      </w:tblGrid>
      <w:tr w:rsidR="003B370F" w:rsidRPr="003B370F" w14:paraId="55B2B2E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59C3BE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26908114" w14:textId="77777777" w:rsidTr="000F5594">
        <w:tc>
          <w:tcPr>
            <w:tcW w:w="2529" w:type="pct"/>
            <w:gridSpan w:val="2"/>
            <w:tcBorders>
              <w:top w:val="single" w:sz="6" w:space="0" w:color="auto"/>
              <w:left w:val="single" w:sz="6" w:space="0" w:color="auto"/>
              <w:bottom w:val="single" w:sz="6" w:space="0" w:color="auto"/>
              <w:right w:val="single" w:sz="6" w:space="0" w:color="auto"/>
            </w:tcBorders>
          </w:tcPr>
          <w:p w14:paraId="43864BA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71" w:type="pct"/>
            <w:tcBorders>
              <w:top w:val="single" w:sz="6" w:space="0" w:color="auto"/>
              <w:left w:val="single" w:sz="6" w:space="0" w:color="auto"/>
              <w:bottom w:val="single" w:sz="6" w:space="0" w:color="auto"/>
              <w:right w:val="single" w:sz="6" w:space="0" w:color="auto"/>
            </w:tcBorders>
          </w:tcPr>
          <w:p w14:paraId="1210B8D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2C7BC64F" w14:textId="77777777" w:rsidTr="000F5594">
        <w:tc>
          <w:tcPr>
            <w:tcW w:w="2529" w:type="pct"/>
            <w:gridSpan w:val="2"/>
            <w:tcBorders>
              <w:top w:val="single" w:sz="6" w:space="0" w:color="auto"/>
              <w:left w:val="single" w:sz="6" w:space="0" w:color="auto"/>
              <w:bottom w:val="single" w:sz="6" w:space="0" w:color="auto"/>
              <w:right w:val="single" w:sz="6" w:space="0" w:color="auto"/>
            </w:tcBorders>
          </w:tcPr>
          <w:p w14:paraId="10B495B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71" w:type="pct"/>
            <w:tcBorders>
              <w:top w:val="single" w:sz="6" w:space="0" w:color="auto"/>
              <w:left w:val="single" w:sz="6" w:space="0" w:color="auto"/>
              <w:bottom w:val="single" w:sz="6" w:space="0" w:color="auto"/>
              <w:right w:val="single" w:sz="6" w:space="0" w:color="auto"/>
            </w:tcBorders>
          </w:tcPr>
          <w:p w14:paraId="7AE1335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6D73E24E" w14:textId="77777777" w:rsidTr="000F5594">
        <w:tc>
          <w:tcPr>
            <w:tcW w:w="2529" w:type="pct"/>
            <w:gridSpan w:val="2"/>
            <w:tcBorders>
              <w:top w:val="single" w:sz="6" w:space="0" w:color="auto"/>
              <w:left w:val="single" w:sz="6" w:space="0" w:color="auto"/>
              <w:bottom w:val="single" w:sz="6" w:space="0" w:color="auto"/>
              <w:right w:val="single" w:sz="6" w:space="0" w:color="auto"/>
            </w:tcBorders>
          </w:tcPr>
          <w:p w14:paraId="23738A9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71" w:type="pct"/>
            <w:tcBorders>
              <w:top w:val="single" w:sz="6" w:space="0" w:color="auto"/>
              <w:left w:val="single" w:sz="6" w:space="0" w:color="auto"/>
              <w:bottom w:val="single" w:sz="6" w:space="0" w:color="auto"/>
              <w:right w:val="single" w:sz="6" w:space="0" w:color="auto"/>
            </w:tcBorders>
          </w:tcPr>
          <w:p w14:paraId="2299483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29634D64" w14:textId="77777777" w:rsidTr="000F5594">
        <w:tc>
          <w:tcPr>
            <w:tcW w:w="2529" w:type="pct"/>
            <w:gridSpan w:val="2"/>
            <w:tcBorders>
              <w:top w:val="single" w:sz="6" w:space="0" w:color="auto"/>
              <w:left w:val="single" w:sz="6" w:space="0" w:color="auto"/>
              <w:bottom w:val="single" w:sz="6" w:space="0" w:color="auto"/>
              <w:right w:val="single" w:sz="6" w:space="0" w:color="auto"/>
            </w:tcBorders>
          </w:tcPr>
          <w:p w14:paraId="11BDCE5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71" w:type="pct"/>
            <w:tcBorders>
              <w:top w:val="single" w:sz="6" w:space="0" w:color="auto"/>
              <w:left w:val="single" w:sz="6" w:space="0" w:color="auto"/>
              <w:bottom w:val="single" w:sz="6" w:space="0" w:color="auto"/>
              <w:right w:val="single" w:sz="6" w:space="0" w:color="auto"/>
            </w:tcBorders>
          </w:tcPr>
          <w:p w14:paraId="39A27B5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583AD1BA" w14:textId="77777777" w:rsidTr="000F5594">
        <w:tc>
          <w:tcPr>
            <w:tcW w:w="2529" w:type="pct"/>
            <w:gridSpan w:val="2"/>
            <w:tcBorders>
              <w:top w:val="single" w:sz="6" w:space="0" w:color="auto"/>
              <w:left w:val="single" w:sz="6" w:space="0" w:color="auto"/>
              <w:bottom w:val="single" w:sz="6" w:space="0" w:color="auto"/>
              <w:right w:val="single" w:sz="6" w:space="0" w:color="auto"/>
            </w:tcBorders>
          </w:tcPr>
          <w:p w14:paraId="619CCE6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71" w:type="pct"/>
            <w:tcBorders>
              <w:top w:val="single" w:sz="6" w:space="0" w:color="auto"/>
              <w:left w:val="single" w:sz="6" w:space="0" w:color="auto"/>
              <w:bottom w:val="single" w:sz="6" w:space="0" w:color="auto"/>
              <w:right w:val="single" w:sz="6" w:space="0" w:color="auto"/>
            </w:tcBorders>
          </w:tcPr>
          <w:p w14:paraId="57A7B79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49E6B6C0" w14:textId="77777777" w:rsidTr="000F5594">
        <w:tc>
          <w:tcPr>
            <w:tcW w:w="2529" w:type="pct"/>
            <w:gridSpan w:val="2"/>
            <w:tcBorders>
              <w:top w:val="single" w:sz="6" w:space="0" w:color="auto"/>
              <w:left w:val="single" w:sz="6" w:space="0" w:color="auto"/>
              <w:bottom w:val="single" w:sz="6" w:space="0" w:color="auto"/>
              <w:right w:val="single" w:sz="6" w:space="0" w:color="auto"/>
            </w:tcBorders>
          </w:tcPr>
          <w:p w14:paraId="638CBD6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71" w:type="pct"/>
            <w:tcBorders>
              <w:top w:val="single" w:sz="6" w:space="0" w:color="auto"/>
              <w:left w:val="single" w:sz="6" w:space="0" w:color="auto"/>
              <w:bottom w:val="single" w:sz="6" w:space="0" w:color="auto"/>
              <w:right w:val="single" w:sz="6" w:space="0" w:color="auto"/>
            </w:tcBorders>
          </w:tcPr>
          <w:p w14:paraId="294B541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67C75C7D" w14:textId="77777777" w:rsidTr="000F5594">
        <w:tc>
          <w:tcPr>
            <w:tcW w:w="2529" w:type="pct"/>
            <w:gridSpan w:val="2"/>
            <w:tcBorders>
              <w:top w:val="single" w:sz="6" w:space="0" w:color="auto"/>
              <w:left w:val="single" w:sz="6" w:space="0" w:color="auto"/>
              <w:bottom w:val="single" w:sz="6" w:space="0" w:color="auto"/>
              <w:right w:val="single" w:sz="6" w:space="0" w:color="auto"/>
            </w:tcBorders>
            <w:vAlign w:val="center"/>
          </w:tcPr>
          <w:p w14:paraId="32FDB1E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71" w:type="pct"/>
            <w:tcBorders>
              <w:top w:val="single" w:sz="6" w:space="0" w:color="auto"/>
              <w:left w:val="single" w:sz="6" w:space="0" w:color="auto"/>
              <w:bottom w:val="single" w:sz="6" w:space="0" w:color="auto"/>
              <w:right w:val="single" w:sz="6" w:space="0" w:color="auto"/>
            </w:tcBorders>
            <w:vAlign w:val="center"/>
          </w:tcPr>
          <w:p w14:paraId="499EAFB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5209A6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63407E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GESTIÓN DE DESARROLLO Y COMPETITIVIDAD 24/25</w:t>
            </w:r>
          </w:p>
        </w:tc>
      </w:tr>
      <w:tr w:rsidR="003B370F" w:rsidRPr="003B370F" w14:paraId="2373240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ED0986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4D40FF8A"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133AB39C" w14:textId="77777777" w:rsidR="00C41413" w:rsidRPr="003B370F" w:rsidRDefault="00C41413" w:rsidP="00C41413">
            <w:pPr>
              <w:tabs>
                <w:tab w:val="left" w:pos="0"/>
                <w:tab w:val="left" w:pos="346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Coordinar, promover y participar en el diseño, ejecución y seguimiento de las políticas, planes, programas, proyectos y actividades de carácter estratégico, misional o de apoyo, relacionadas con gestión territorial, producto turístico e infraestructura, planeación urbana, innovación tecnología y sostenibilidad que sean de competencia de esta Subdirección. </w:t>
            </w:r>
          </w:p>
          <w:p w14:paraId="4E091394"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54C6CEDD"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19824C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2462D199"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69FACA73"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Participar en la formulación, diseño, organización, ejecución y control de las políticas. Planes, programas y proyectos y actividades del Instituto. </w:t>
            </w:r>
          </w:p>
          <w:p w14:paraId="553599A2"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Elaborar y presentar los proyectos de acto administrativo, discursos, ponencias e investigaciones que requiera el Instituto, de acuerdo con los planes e instrucciones recibidas. </w:t>
            </w:r>
          </w:p>
          <w:p w14:paraId="0453BF5C"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Participar en la ejecución de los programas de información pública, publicaciones, impresiones y actividades de información, divulgación y prensa del Instituto, a nivel interno como externo. </w:t>
            </w:r>
          </w:p>
          <w:p w14:paraId="1BE0E84B"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Elaborar los informes y conceptos relacionados con la gestión de la Subdirección y/o dependencia que apoye en ejercicio de las funciones inherentes a su empleo. </w:t>
            </w:r>
          </w:p>
          <w:p w14:paraId="1E3C3DBF"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Atender, estudiar, evaluar y absolver las consultas, derechos de petición y demás solicitudes en los temas que sean de su competencia. </w:t>
            </w:r>
          </w:p>
          <w:p w14:paraId="08197A38"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Coordinar y realizar estudios e investigaciones tendientes al logro de los objetivos, planes y programas de la entidad, de acuerdo con las instrucciones recibidas. </w:t>
            </w:r>
          </w:p>
          <w:p w14:paraId="547261CD"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Contribuir en la ejecución, evaluación y seguimiento de las políticas, planes y programas en materia de asuntos legislativos, gobierno y gestión territorial.</w:t>
            </w:r>
          </w:p>
          <w:p w14:paraId="431EDCCD"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Participar en la ejecución, evaluación y seguimiento de las políticas, planes y programas en materia de derechos humanos, democracia y participación ciudadana, asuntos indígenas, comunidades negras y consulta previa. </w:t>
            </w:r>
          </w:p>
          <w:p w14:paraId="12096A75"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Proponer e implementar procesos, procedimientos e instrumentos requeridos para mejorar la prestación de los servicios del Instituto. </w:t>
            </w:r>
          </w:p>
          <w:p w14:paraId="0E45D702"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Proyectar y recomendar acciones que deban adoptarse para el logro de los objetivos y las metas propuestas.</w:t>
            </w:r>
          </w:p>
          <w:p w14:paraId="28562CAA" w14:textId="77777777" w:rsidR="00C41413" w:rsidRPr="003B370F" w:rsidRDefault="00C41413" w:rsidP="00C41413">
            <w:pPr>
              <w:numPr>
                <w:ilvl w:val="0"/>
                <w:numId w:val="216"/>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Desarrollar productos turísticos, identificando las necesidades de la oferta turística de la ciudad y teniendo en cuenta las experiencias ofrecidas al turista, por parte de los actores del turismo de la ciudad.</w:t>
            </w:r>
          </w:p>
          <w:p w14:paraId="0CFC2D6F"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propuestas que se presenten a la dirección sobre políticas planes programas y estrategias de intervención a recursos y atractivos turísticos en el Distrito Capital y la región.</w:t>
            </w:r>
          </w:p>
          <w:p w14:paraId="4167AD3A"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Evaluar proyectos de intervención en muebles recursos y atractivos turísticos, considerados de interés para el desarrollo y promoción de la actividad turística, en el Distrito Capital y la región.</w:t>
            </w:r>
          </w:p>
          <w:p w14:paraId="416D62DC"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Ejecutar y realizar seguimiento a los estudios técnicos que requiera el Instituto para la elaboración de proyectos relacionados con la intervención o desarrollo de recursos o atractivos turísticos y con el fortalecimiento de los productos turísticos de la ciudad y la región.</w:t>
            </w:r>
          </w:p>
          <w:p w14:paraId="1C767521"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seguimiento al cumplimiento de las normas urbanísticas y arquitectónicas de conformidad con el plan de ordenamiento territorial de la ciudad en lo concerniente a la actividad turística de la ciudad.</w:t>
            </w:r>
          </w:p>
          <w:p w14:paraId="0778395A"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Ejecutar y realizar seguimiento a los estudios técnicos, urbanísticos y arquitectónicos que requiera el Instituto, para la elaboración de proyectos a ejecutar, relacionado con los productos turísticos de la ciudad.</w:t>
            </w:r>
          </w:p>
          <w:p w14:paraId="2A3CD450"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Colaborar en el proceso de recolección, sistematización y obtención de información relevante para el diagnóstico de la actividad turística desde su ámbito de competencia y conforme con las necesidades institucionales.</w:t>
            </w:r>
          </w:p>
          <w:p w14:paraId="7AA9D7C0"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 implementación y mejoramiento continuo del sistema de gestión de calidad dentro de los parámetros de la norma técnica y de acuerdo con las directrices de la administración.</w:t>
            </w:r>
          </w:p>
          <w:p w14:paraId="60C6E705" w14:textId="77777777" w:rsidR="00C41413" w:rsidRPr="003B370F" w:rsidRDefault="00C41413" w:rsidP="00C41413">
            <w:pPr>
              <w:numPr>
                <w:ilvl w:val="0"/>
                <w:numId w:val="216"/>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 |</w:t>
            </w:r>
          </w:p>
          <w:p w14:paraId="499997D6" w14:textId="77777777" w:rsidR="00C41413" w:rsidRPr="003B370F" w:rsidRDefault="00C41413" w:rsidP="00C41413">
            <w:pPr>
              <w:numPr>
                <w:ilvl w:val="0"/>
                <w:numId w:val="21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389846C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E0FA0C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02533E13"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4E09251"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Estructura y administración del Estado</w:t>
            </w:r>
          </w:p>
          <w:p w14:paraId="765A0C95"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Formulación y evaluación de proyectos </w:t>
            </w:r>
          </w:p>
          <w:p w14:paraId="77A1A431"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Formulación y diseño de políticas </w:t>
            </w:r>
          </w:p>
          <w:p w14:paraId="0F24D394"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Conocimiento del marco legal y conceptual que rige las actuaciones públicas en las materias de competencia del IDT.</w:t>
            </w:r>
          </w:p>
          <w:p w14:paraId="12D59E46"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Normatividad vigente en la materia.</w:t>
            </w:r>
          </w:p>
          <w:p w14:paraId="28259E2D"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Desarrollo Distrital.</w:t>
            </w:r>
          </w:p>
          <w:p w14:paraId="4631E769"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ordenamiento territorial.</w:t>
            </w:r>
          </w:p>
          <w:p w14:paraId="0387706E"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Nacional y Distrital de Turismo.</w:t>
            </w:r>
          </w:p>
          <w:p w14:paraId="7DF0D1CC"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Código Ético de Turismo.</w:t>
            </w:r>
          </w:p>
          <w:p w14:paraId="1AAD74E6"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Normas técnicas Sectoriales de Calidad y Sostenibilidad.</w:t>
            </w:r>
          </w:p>
          <w:p w14:paraId="0B6A63B7"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del sector turístico.</w:t>
            </w:r>
          </w:p>
          <w:p w14:paraId="0B8013E3"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Contratación pública.</w:t>
            </w:r>
          </w:p>
          <w:p w14:paraId="4B87ABFA"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Conocimientos en presentación, evaluación y seguimiento de proyectos.</w:t>
            </w:r>
          </w:p>
          <w:p w14:paraId="2EDD7EB9" w14:textId="77777777" w:rsidR="00C41413" w:rsidRPr="003B370F" w:rsidRDefault="00C41413" w:rsidP="00C41413">
            <w:pPr>
              <w:numPr>
                <w:ilvl w:val="0"/>
                <w:numId w:val="3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Ofimática, Word, Excel o Afines</w:t>
            </w:r>
          </w:p>
        </w:tc>
      </w:tr>
      <w:tr w:rsidR="003B370F" w:rsidRPr="003B370F" w14:paraId="4AF26AA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E81219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3AB51B3B" w14:textId="77777777" w:rsidTr="000F5594">
        <w:tc>
          <w:tcPr>
            <w:tcW w:w="2509" w:type="pct"/>
            <w:tcBorders>
              <w:top w:val="single" w:sz="6" w:space="0" w:color="auto"/>
              <w:left w:val="single" w:sz="6" w:space="0" w:color="auto"/>
              <w:bottom w:val="single" w:sz="6" w:space="0" w:color="auto"/>
              <w:right w:val="single" w:sz="6" w:space="0" w:color="auto"/>
            </w:tcBorders>
            <w:shd w:val="clear" w:color="auto" w:fill="D9D9D9"/>
          </w:tcPr>
          <w:p w14:paraId="50F2A6D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91" w:type="pct"/>
            <w:gridSpan w:val="2"/>
            <w:tcBorders>
              <w:top w:val="single" w:sz="6" w:space="0" w:color="auto"/>
              <w:left w:val="single" w:sz="6" w:space="0" w:color="auto"/>
              <w:bottom w:val="single" w:sz="6" w:space="0" w:color="auto"/>
              <w:right w:val="single" w:sz="6" w:space="0" w:color="auto"/>
            </w:tcBorders>
            <w:shd w:val="clear" w:color="auto" w:fill="D9D9D9"/>
          </w:tcPr>
          <w:p w14:paraId="07F770F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BFE4444" w14:textId="77777777" w:rsidTr="000F5594">
        <w:tc>
          <w:tcPr>
            <w:tcW w:w="2509" w:type="pct"/>
            <w:tcBorders>
              <w:top w:val="single" w:sz="6" w:space="0" w:color="auto"/>
              <w:left w:val="single" w:sz="6" w:space="0" w:color="auto"/>
              <w:bottom w:val="single" w:sz="6" w:space="0" w:color="auto"/>
              <w:right w:val="single" w:sz="6" w:space="0" w:color="auto"/>
            </w:tcBorders>
          </w:tcPr>
          <w:p w14:paraId="50E27110" w14:textId="77777777" w:rsidR="00C41413" w:rsidRPr="003B370F" w:rsidRDefault="00C41413" w:rsidP="00C41413">
            <w:pPr>
              <w:numPr>
                <w:ilvl w:val="0"/>
                <w:numId w:val="43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1A18495B" w14:textId="77777777" w:rsidR="00C41413" w:rsidRPr="003B370F" w:rsidRDefault="00C41413" w:rsidP="00C41413">
            <w:pPr>
              <w:numPr>
                <w:ilvl w:val="0"/>
                <w:numId w:val="43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30C2FA08" w14:textId="77777777" w:rsidR="00C41413" w:rsidRPr="003B370F" w:rsidRDefault="00C41413" w:rsidP="00C41413">
            <w:pPr>
              <w:numPr>
                <w:ilvl w:val="0"/>
                <w:numId w:val="43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42FED3CE" w14:textId="77777777" w:rsidR="00C41413" w:rsidRPr="003B370F" w:rsidRDefault="00C41413" w:rsidP="00C41413">
            <w:pPr>
              <w:numPr>
                <w:ilvl w:val="0"/>
                <w:numId w:val="43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451069F1" w14:textId="77777777" w:rsidR="00C41413" w:rsidRPr="003B370F" w:rsidRDefault="00C41413" w:rsidP="00C41413">
            <w:pPr>
              <w:numPr>
                <w:ilvl w:val="0"/>
                <w:numId w:val="43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21BD0FCE" w14:textId="77777777" w:rsidR="00C41413" w:rsidRPr="003B370F" w:rsidRDefault="00C41413" w:rsidP="00C41413">
            <w:pPr>
              <w:numPr>
                <w:ilvl w:val="0"/>
                <w:numId w:val="43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6D140FB9" w14:textId="77777777" w:rsidR="00C41413" w:rsidRPr="003B370F" w:rsidRDefault="00C41413" w:rsidP="00C41413">
            <w:pPr>
              <w:spacing w:after="0" w:line="240" w:lineRule="auto"/>
              <w:ind w:left="910"/>
              <w:contextualSpacing/>
              <w:jc w:val="both"/>
              <w:rPr>
                <w:rFonts w:ascii="Arial" w:eastAsia="Times New Roman" w:hAnsi="Arial" w:cs="Times New Roman"/>
                <w:szCs w:val="20"/>
                <w:lang w:val="es-ES_tradnl" w:eastAsia="es-ES"/>
              </w:rPr>
            </w:pPr>
          </w:p>
        </w:tc>
        <w:tc>
          <w:tcPr>
            <w:tcW w:w="2491" w:type="pct"/>
            <w:gridSpan w:val="2"/>
            <w:tcBorders>
              <w:top w:val="single" w:sz="6" w:space="0" w:color="auto"/>
              <w:left w:val="single" w:sz="6" w:space="0" w:color="auto"/>
              <w:bottom w:val="single" w:sz="6" w:space="0" w:color="auto"/>
              <w:right w:val="single" w:sz="6" w:space="0" w:color="auto"/>
            </w:tcBorders>
          </w:tcPr>
          <w:p w14:paraId="35AC2DC2" w14:textId="77777777" w:rsidR="00C41413" w:rsidRPr="000F5594" w:rsidRDefault="00C41413" w:rsidP="000F5594">
            <w:pPr>
              <w:numPr>
                <w:ilvl w:val="0"/>
                <w:numId w:val="4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bCs/>
              </w:rPr>
            </w:pPr>
            <w:r w:rsidRPr="000F5594">
              <w:rPr>
                <w:rFonts w:ascii="Times New Roman" w:eastAsia="Times New Roman" w:hAnsi="Times New Roman" w:cs="Times New Roman"/>
                <w:bCs/>
                <w:lang w:val="es-ES" w:eastAsia="es-ES"/>
              </w:rPr>
              <w:t>Aporte técnico-profesional</w:t>
            </w:r>
          </w:p>
          <w:p w14:paraId="29644791" w14:textId="77777777" w:rsidR="00C41413" w:rsidRPr="000F5594" w:rsidRDefault="00C41413" w:rsidP="000F5594">
            <w:pPr>
              <w:numPr>
                <w:ilvl w:val="0"/>
                <w:numId w:val="4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0F5594">
              <w:rPr>
                <w:rFonts w:ascii="Times New Roman" w:eastAsia="Times New Roman" w:hAnsi="Times New Roman" w:cs="Times New Roman"/>
                <w:lang w:val="es-ES_tradnl" w:eastAsia="es-ES"/>
              </w:rPr>
              <w:t>Comunicación efectiva</w:t>
            </w:r>
          </w:p>
          <w:p w14:paraId="071A4239" w14:textId="77777777" w:rsidR="00C41413" w:rsidRPr="000F5594" w:rsidRDefault="00C41413" w:rsidP="00C41413">
            <w:pPr>
              <w:numPr>
                <w:ilvl w:val="0"/>
                <w:numId w:val="4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0F5594">
              <w:rPr>
                <w:rFonts w:ascii="Times New Roman" w:eastAsia="Times New Roman" w:hAnsi="Times New Roman" w:cs="Times New Roman"/>
                <w:lang w:val="es-ES_tradnl" w:eastAsia="es-ES"/>
              </w:rPr>
              <w:t>Gestión de procedimientos</w:t>
            </w:r>
          </w:p>
          <w:p w14:paraId="156B2F32" w14:textId="77777777" w:rsidR="00C41413" w:rsidRPr="003B370F" w:rsidRDefault="00C41413" w:rsidP="00C41413">
            <w:pPr>
              <w:numPr>
                <w:ilvl w:val="0"/>
                <w:numId w:val="431"/>
              </w:numPr>
              <w:spacing w:after="0" w:line="240" w:lineRule="auto"/>
              <w:contextualSpacing/>
              <w:jc w:val="both"/>
              <w:rPr>
                <w:rFonts w:ascii="Arial" w:eastAsia="Times New Roman" w:hAnsi="Arial" w:cs="Times New Roman"/>
                <w:szCs w:val="20"/>
                <w:lang w:val="es-ES" w:eastAsia="es-ES"/>
              </w:rPr>
            </w:pPr>
            <w:r w:rsidRPr="000F5594">
              <w:rPr>
                <w:rFonts w:ascii="Times New Roman" w:eastAsia="Times New Roman" w:hAnsi="Times New Roman" w:cs="Times New Roman"/>
                <w:lang w:val="es-ES_tradnl" w:eastAsia="es-ES"/>
              </w:rPr>
              <w:t>Instrumentación de decisión</w:t>
            </w:r>
          </w:p>
        </w:tc>
      </w:tr>
      <w:tr w:rsidR="003B370F" w:rsidRPr="003B370F" w14:paraId="7C21742F" w14:textId="77777777" w:rsidTr="00C41413">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48DB9E5" w14:textId="77777777" w:rsidR="00C41413" w:rsidRPr="000F5594"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910"/>
              <w:contextualSpacing/>
              <w:jc w:val="both"/>
              <w:rPr>
                <w:rFonts w:ascii="Times New Roman" w:hAnsi="Times New Roman"/>
                <w:bCs/>
              </w:rPr>
            </w:pPr>
            <w:r w:rsidRPr="000F5594">
              <w:rPr>
                <w:rFonts w:ascii="Times New Roman" w:eastAsia="Times New Roman" w:hAnsi="Times New Roman" w:cs="Times New Roman"/>
                <w:b/>
                <w:bCs/>
                <w:lang w:val="es-ES" w:eastAsia="es-ES"/>
              </w:rPr>
              <w:t>VII. REQUISITOS DE FORMACIÓN ACADÉMICA Y EXPERIENCIA</w:t>
            </w:r>
          </w:p>
        </w:tc>
      </w:tr>
      <w:tr w:rsidR="003B370F" w:rsidRPr="003B370F" w14:paraId="53A5822C" w14:textId="77777777" w:rsidTr="00C41413">
        <w:tc>
          <w:tcPr>
            <w:tcW w:w="2509" w:type="pct"/>
            <w:tcBorders>
              <w:top w:val="single" w:sz="6" w:space="0" w:color="auto"/>
              <w:left w:val="single" w:sz="6" w:space="0" w:color="auto"/>
              <w:bottom w:val="single" w:sz="6" w:space="0" w:color="auto"/>
              <w:right w:val="single" w:sz="6" w:space="0" w:color="auto"/>
            </w:tcBorders>
            <w:shd w:val="clear" w:color="auto" w:fill="D9D9D9"/>
          </w:tcPr>
          <w:p w14:paraId="2A7321CB" w14:textId="77777777" w:rsidR="00C41413" w:rsidRPr="003B370F"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910"/>
              <w:contextualSpacing/>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
                <w:lang w:val="es-ES" w:eastAsia="es-ES"/>
              </w:rPr>
              <w:t>FORMACIÓN ACADÉMICA</w:t>
            </w:r>
          </w:p>
        </w:tc>
        <w:tc>
          <w:tcPr>
            <w:tcW w:w="2491" w:type="pct"/>
            <w:gridSpan w:val="2"/>
            <w:tcBorders>
              <w:top w:val="single" w:sz="6" w:space="0" w:color="auto"/>
              <w:left w:val="single" w:sz="6" w:space="0" w:color="auto"/>
              <w:bottom w:val="single" w:sz="6" w:space="0" w:color="auto"/>
              <w:right w:val="single" w:sz="6" w:space="0" w:color="auto"/>
            </w:tcBorders>
            <w:shd w:val="clear" w:color="auto" w:fill="D9D9D9"/>
          </w:tcPr>
          <w:p w14:paraId="1DE41FD2" w14:textId="77777777" w:rsidR="00C41413" w:rsidRPr="000F5594"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910"/>
              <w:contextualSpacing/>
              <w:jc w:val="both"/>
              <w:rPr>
                <w:rFonts w:ascii="Times New Roman" w:hAnsi="Times New Roman"/>
                <w:bCs/>
              </w:rPr>
            </w:pPr>
            <w:r w:rsidRPr="000F5594">
              <w:rPr>
                <w:rFonts w:ascii="Times New Roman" w:eastAsia="Times New Roman" w:hAnsi="Times New Roman" w:cs="Times New Roman"/>
                <w:b/>
                <w:lang w:val="es-ES" w:eastAsia="es-ES"/>
              </w:rPr>
              <w:t>EXPERIENCIA</w:t>
            </w:r>
          </w:p>
        </w:tc>
      </w:tr>
      <w:tr w:rsidR="003B370F" w:rsidRPr="003B370F" w14:paraId="43D9A42C" w14:textId="77777777" w:rsidTr="000F5594">
        <w:tc>
          <w:tcPr>
            <w:tcW w:w="2509" w:type="pct"/>
            <w:tcBorders>
              <w:top w:val="single" w:sz="6" w:space="0" w:color="auto"/>
              <w:left w:val="single" w:sz="6" w:space="0" w:color="auto"/>
              <w:bottom w:val="single" w:sz="6" w:space="0" w:color="auto"/>
              <w:right w:val="single" w:sz="6" w:space="0" w:color="auto"/>
            </w:tcBorders>
          </w:tcPr>
          <w:p w14:paraId="0F7FA56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EF85A73"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Título profesional en los Núcleos Básicos del Conocimiento en Arquitectura y afines, Ingeniería civil y Afines, Ingeniería de sistemas, telemática y Afines, Ingeniería eléctrica, telecomunicaciones y afines, Ingeniería mecánica y Afines, Ingeniería Industrial y Afines, Ingeniería Administrativa.</w:t>
            </w:r>
          </w:p>
          <w:p w14:paraId="08B2A9F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92E7D4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789213B"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Título de posgrado </w:t>
            </w:r>
          </w:p>
          <w:p w14:paraId="02CC8165"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7A8CB291" w14:textId="77777777" w:rsidR="00C41413" w:rsidRPr="000F5594" w:rsidRDefault="00C41413" w:rsidP="000F5594">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Tarjeta profesional en los casos requeridos por la ley.</w:t>
            </w:r>
          </w:p>
        </w:tc>
        <w:tc>
          <w:tcPr>
            <w:tcW w:w="2491" w:type="pct"/>
            <w:gridSpan w:val="2"/>
            <w:tcBorders>
              <w:top w:val="single" w:sz="6" w:space="0" w:color="auto"/>
              <w:left w:val="single" w:sz="6" w:space="0" w:color="auto"/>
              <w:bottom w:val="single" w:sz="6" w:space="0" w:color="auto"/>
              <w:right w:val="single" w:sz="6" w:space="0" w:color="auto"/>
            </w:tcBorders>
          </w:tcPr>
          <w:p w14:paraId="02AB4B55" w14:textId="77777777" w:rsidR="00C41413" w:rsidRPr="003B370F" w:rsidRDefault="00C41413" w:rsidP="00C41413">
            <w:pPr>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Sesenta (60) meses de experiencia profesional relacionada.</w:t>
            </w:r>
          </w:p>
          <w:p w14:paraId="0075C098"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406A29FD" w14:textId="77777777" w:rsidR="00C41413" w:rsidRPr="003B370F"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910"/>
              <w:contextualSpacing/>
              <w:jc w:val="both"/>
              <w:rPr>
                <w:rFonts w:ascii="Times New Roman" w:eastAsia="Times New Roman" w:hAnsi="Times New Roman" w:cs="Times New Roman"/>
                <w:b/>
                <w:lang w:val="es-ES" w:eastAsia="es-ES"/>
              </w:rPr>
            </w:pPr>
          </w:p>
        </w:tc>
      </w:tr>
    </w:tbl>
    <w:p w14:paraId="0F7C0DD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52BD37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17" w:type="pct"/>
        <w:tblInd w:w="-168" w:type="dxa"/>
        <w:tblCellMar>
          <w:left w:w="70" w:type="dxa"/>
          <w:right w:w="70" w:type="dxa"/>
        </w:tblCellMar>
        <w:tblLook w:val="04A0" w:firstRow="1" w:lastRow="0" w:firstColumn="1" w:lastColumn="0" w:noHBand="0" w:noVBand="1"/>
      </w:tblPr>
      <w:tblGrid>
        <w:gridCol w:w="4530"/>
        <w:gridCol w:w="25"/>
        <w:gridCol w:w="11"/>
        <w:gridCol w:w="4462"/>
      </w:tblGrid>
      <w:tr w:rsidR="003B370F" w:rsidRPr="003B370F" w14:paraId="19F4B66B"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1D5D28D8"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bookmarkStart w:id="23" w:name="_Hlk98331496"/>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0FF65A62" w14:textId="77777777" w:rsidTr="000F5594">
        <w:tblPrEx>
          <w:tblLook w:val="0000" w:firstRow="0" w:lastRow="0" w:firstColumn="0" w:lastColumn="0" w:noHBand="0" w:noVBand="0"/>
        </w:tblPrEx>
        <w:tc>
          <w:tcPr>
            <w:tcW w:w="2529" w:type="pct"/>
            <w:gridSpan w:val="3"/>
            <w:tcBorders>
              <w:top w:val="single" w:sz="6" w:space="0" w:color="auto"/>
              <w:left w:val="single" w:sz="6" w:space="0" w:color="auto"/>
              <w:bottom w:val="single" w:sz="6" w:space="0" w:color="auto"/>
              <w:right w:val="single" w:sz="6" w:space="0" w:color="auto"/>
            </w:tcBorders>
          </w:tcPr>
          <w:p w14:paraId="5C06F97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71" w:type="pct"/>
            <w:tcBorders>
              <w:top w:val="single" w:sz="6" w:space="0" w:color="auto"/>
              <w:left w:val="single" w:sz="6" w:space="0" w:color="auto"/>
              <w:bottom w:val="single" w:sz="6" w:space="0" w:color="auto"/>
              <w:right w:val="single" w:sz="6" w:space="0" w:color="auto"/>
            </w:tcBorders>
          </w:tcPr>
          <w:p w14:paraId="129C445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7751EBB8" w14:textId="77777777" w:rsidTr="000F5594">
        <w:tblPrEx>
          <w:tblLook w:val="0000" w:firstRow="0" w:lastRow="0" w:firstColumn="0" w:lastColumn="0" w:noHBand="0" w:noVBand="0"/>
        </w:tblPrEx>
        <w:tc>
          <w:tcPr>
            <w:tcW w:w="2529" w:type="pct"/>
            <w:gridSpan w:val="3"/>
            <w:tcBorders>
              <w:top w:val="single" w:sz="6" w:space="0" w:color="auto"/>
              <w:left w:val="single" w:sz="6" w:space="0" w:color="auto"/>
              <w:bottom w:val="single" w:sz="6" w:space="0" w:color="auto"/>
              <w:right w:val="single" w:sz="6" w:space="0" w:color="auto"/>
            </w:tcBorders>
          </w:tcPr>
          <w:p w14:paraId="78F60B7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71" w:type="pct"/>
            <w:tcBorders>
              <w:top w:val="single" w:sz="6" w:space="0" w:color="auto"/>
              <w:left w:val="single" w:sz="6" w:space="0" w:color="auto"/>
              <w:bottom w:val="single" w:sz="6" w:space="0" w:color="auto"/>
              <w:right w:val="single" w:sz="6" w:space="0" w:color="auto"/>
            </w:tcBorders>
          </w:tcPr>
          <w:p w14:paraId="1223827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4BBD14A4" w14:textId="77777777" w:rsidTr="000F5594">
        <w:tblPrEx>
          <w:tblLook w:val="0000" w:firstRow="0" w:lastRow="0" w:firstColumn="0" w:lastColumn="0" w:noHBand="0" w:noVBand="0"/>
        </w:tblPrEx>
        <w:tc>
          <w:tcPr>
            <w:tcW w:w="2529" w:type="pct"/>
            <w:gridSpan w:val="3"/>
            <w:tcBorders>
              <w:top w:val="single" w:sz="6" w:space="0" w:color="auto"/>
              <w:left w:val="single" w:sz="6" w:space="0" w:color="auto"/>
              <w:bottom w:val="single" w:sz="6" w:space="0" w:color="auto"/>
              <w:right w:val="single" w:sz="6" w:space="0" w:color="auto"/>
            </w:tcBorders>
          </w:tcPr>
          <w:p w14:paraId="1CCCEAC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71" w:type="pct"/>
            <w:tcBorders>
              <w:top w:val="single" w:sz="6" w:space="0" w:color="auto"/>
              <w:left w:val="single" w:sz="6" w:space="0" w:color="auto"/>
              <w:bottom w:val="single" w:sz="6" w:space="0" w:color="auto"/>
              <w:right w:val="single" w:sz="6" w:space="0" w:color="auto"/>
            </w:tcBorders>
          </w:tcPr>
          <w:p w14:paraId="7C57B4B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141002B6" w14:textId="77777777" w:rsidTr="000F5594">
        <w:tblPrEx>
          <w:tblLook w:val="0000" w:firstRow="0" w:lastRow="0" w:firstColumn="0" w:lastColumn="0" w:noHBand="0" w:noVBand="0"/>
        </w:tblPrEx>
        <w:tc>
          <w:tcPr>
            <w:tcW w:w="2529" w:type="pct"/>
            <w:gridSpan w:val="3"/>
            <w:tcBorders>
              <w:top w:val="single" w:sz="6" w:space="0" w:color="auto"/>
              <w:left w:val="single" w:sz="6" w:space="0" w:color="auto"/>
              <w:bottom w:val="single" w:sz="6" w:space="0" w:color="auto"/>
              <w:right w:val="single" w:sz="6" w:space="0" w:color="auto"/>
            </w:tcBorders>
          </w:tcPr>
          <w:p w14:paraId="2FCDC61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71" w:type="pct"/>
            <w:tcBorders>
              <w:top w:val="single" w:sz="6" w:space="0" w:color="auto"/>
              <w:left w:val="single" w:sz="6" w:space="0" w:color="auto"/>
              <w:bottom w:val="single" w:sz="6" w:space="0" w:color="auto"/>
              <w:right w:val="single" w:sz="6" w:space="0" w:color="auto"/>
            </w:tcBorders>
          </w:tcPr>
          <w:p w14:paraId="043583D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06</w:t>
            </w:r>
          </w:p>
        </w:tc>
      </w:tr>
      <w:tr w:rsidR="003B370F" w:rsidRPr="003B370F" w14:paraId="7D0DEB3D" w14:textId="77777777" w:rsidTr="000F5594">
        <w:tblPrEx>
          <w:tblLook w:val="0000" w:firstRow="0" w:lastRow="0" w:firstColumn="0" w:lastColumn="0" w:noHBand="0" w:noVBand="0"/>
        </w:tblPrEx>
        <w:tc>
          <w:tcPr>
            <w:tcW w:w="2529" w:type="pct"/>
            <w:gridSpan w:val="3"/>
            <w:tcBorders>
              <w:top w:val="single" w:sz="6" w:space="0" w:color="auto"/>
              <w:left w:val="single" w:sz="6" w:space="0" w:color="auto"/>
              <w:bottom w:val="single" w:sz="6" w:space="0" w:color="auto"/>
              <w:right w:val="single" w:sz="6" w:space="0" w:color="auto"/>
            </w:tcBorders>
          </w:tcPr>
          <w:p w14:paraId="4544C2A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71" w:type="pct"/>
            <w:tcBorders>
              <w:top w:val="single" w:sz="6" w:space="0" w:color="auto"/>
              <w:left w:val="single" w:sz="6" w:space="0" w:color="auto"/>
              <w:bottom w:val="single" w:sz="6" w:space="0" w:color="auto"/>
              <w:right w:val="single" w:sz="6" w:space="0" w:color="auto"/>
            </w:tcBorders>
          </w:tcPr>
          <w:p w14:paraId="79EC65E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25</w:t>
            </w:r>
          </w:p>
        </w:tc>
      </w:tr>
      <w:tr w:rsidR="003B370F" w:rsidRPr="003B370F" w14:paraId="50041492" w14:textId="77777777" w:rsidTr="000F5594">
        <w:tblPrEx>
          <w:tblLook w:val="0000" w:firstRow="0" w:lastRow="0" w:firstColumn="0" w:lastColumn="0" w:noHBand="0" w:noVBand="0"/>
        </w:tblPrEx>
        <w:tc>
          <w:tcPr>
            <w:tcW w:w="2529" w:type="pct"/>
            <w:gridSpan w:val="3"/>
            <w:tcBorders>
              <w:top w:val="single" w:sz="6" w:space="0" w:color="auto"/>
              <w:left w:val="single" w:sz="6" w:space="0" w:color="auto"/>
              <w:bottom w:val="single" w:sz="6" w:space="0" w:color="auto"/>
              <w:right w:val="single" w:sz="6" w:space="0" w:color="auto"/>
            </w:tcBorders>
          </w:tcPr>
          <w:p w14:paraId="1A06767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71" w:type="pct"/>
            <w:tcBorders>
              <w:top w:val="single" w:sz="6" w:space="0" w:color="auto"/>
              <w:left w:val="single" w:sz="6" w:space="0" w:color="auto"/>
              <w:bottom w:val="single" w:sz="6" w:space="0" w:color="auto"/>
              <w:right w:val="single" w:sz="6" w:space="0" w:color="auto"/>
            </w:tcBorders>
          </w:tcPr>
          <w:p w14:paraId="04FBEEC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05FDC191" w14:textId="77777777" w:rsidTr="000F5594">
        <w:tblPrEx>
          <w:tblLook w:val="0000" w:firstRow="0" w:lastRow="0" w:firstColumn="0" w:lastColumn="0" w:noHBand="0" w:noVBand="0"/>
        </w:tblPrEx>
        <w:tc>
          <w:tcPr>
            <w:tcW w:w="2529" w:type="pct"/>
            <w:gridSpan w:val="3"/>
            <w:tcBorders>
              <w:top w:val="single" w:sz="6" w:space="0" w:color="auto"/>
              <w:left w:val="single" w:sz="6" w:space="0" w:color="auto"/>
              <w:bottom w:val="single" w:sz="6" w:space="0" w:color="auto"/>
              <w:right w:val="single" w:sz="6" w:space="0" w:color="auto"/>
            </w:tcBorders>
            <w:vAlign w:val="center"/>
          </w:tcPr>
          <w:p w14:paraId="4795FB6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71" w:type="pct"/>
            <w:tcBorders>
              <w:top w:val="single" w:sz="6" w:space="0" w:color="auto"/>
              <w:left w:val="single" w:sz="6" w:space="0" w:color="auto"/>
              <w:bottom w:val="single" w:sz="6" w:space="0" w:color="auto"/>
              <w:right w:val="single" w:sz="6" w:space="0" w:color="auto"/>
            </w:tcBorders>
            <w:vAlign w:val="center"/>
          </w:tcPr>
          <w:p w14:paraId="5FDB955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bookmarkEnd w:id="23"/>
      <w:tr w:rsidR="003B370F" w:rsidRPr="003B370F" w14:paraId="1F0F386B"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hideMark/>
          </w:tcPr>
          <w:p w14:paraId="72F794AA" w14:textId="77777777" w:rsidR="00C41413" w:rsidRPr="003B370F" w:rsidRDefault="00C41413" w:rsidP="00C41413">
            <w:pPr>
              <w:keepNext/>
              <w:spacing w:after="60" w:line="256"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 ÁREA </w:t>
            </w:r>
            <w:proofErr w:type="gramStart"/>
            <w:r w:rsidRPr="003B370F">
              <w:rPr>
                <w:rFonts w:ascii="Times New Roman" w:eastAsia="Times New Roman" w:hAnsi="Times New Roman" w:cs="Times New Roman"/>
                <w:b/>
                <w:bCs/>
                <w:kern w:val="32"/>
                <w:lang w:val="es-ES" w:eastAsia="es-ES"/>
              </w:rPr>
              <w:t>FUNCIONAL  –</w:t>
            </w:r>
            <w:proofErr w:type="gramEnd"/>
            <w:r w:rsidRPr="003B370F">
              <w:rPr>
                <w:rFonts w:ascii="Times New Roman" w:eastAsia="Times New Roman" w:hAnsi="Times New Roman" w:cs="Times New Roman"/>
                <w:b/>
                <w:bCs/>
                <w:kern w:val="32"/>
                <w:lang w:val="es-ES" w:eastAsia="es-ES"/>
              </w:rPr>
              <w:t xml:space="preserve"> SUBDIRECCIÓN DE INTELIGENCIA  DE GESTIÓN DE TECNOLOGIAS DE LA INFORMACION – LIDER TIC 25/25</w:t>
            </w:r>
          </w:p>
        </w:tc>
      </w:tr>
      <w:tr w:rsidR="003B370F" w:rsidRPr="003B370F" w14:paraId="21BD14FC"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hideMark/>
          </w:tcPr>
          <w:p w14:paraId="25F421B0"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0041ED6F" w14:textId="77777777" w:rsidTr="000F5594">
        <w:tc>
          <w:tcPr>
            <w:tcW w:w="5000" w:type="pct"/>
            <w:gridSpan w:val="4"/>
            <w:tcBorders>
              <w:top w:val="single" w:sz="6" w:space="0" w:color="auto"/>
              <w:left w:val="single" w:sz="6" w:space="0" w:color="auto"/>
              <w:bottom w:val="single" w:sz="6" w:space="0" w:color="auto"/>
              <w:right w:val="single" w:sz="6" w:space="0" w:color="auto"/>
            </w:tcBorders>
            <w:hideMark/>
          </w:tcPr>
          <w:p w14:paraId="6DDADC4A"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Responder y orientar las actividades relacionadas con coordinar la gestión de la infraestructura tecnológica, coordinación de desarrollo y mantenimiento de software, seguimiento a proyectos de tecnología de información, de acuerdo con las políticas y estándares del instituto, para proveer servicios y herramientas que permita garantizar el cumplimiento de los objetivos de la organización.</w:t>
            </w:r>
          </w:p>
        </w:tc>
      </w:tr>
      <w:tr w:rsidR="003B370F" w:rsidRPr="003B370F" w14:paraId="03E26C7E"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hideMark/>
          </w:tcPr>
          <w:p w14:paraId="7C3E7A30"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62424F22"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2068D29A" w14:textId="77777777" w:rsidR="00C41413" w:rsidRPr="003B370F" w:rsidRDefault="00C41413" w:rsidP="00C41413">
            <w:pPr>
              <w:tabs>
                <w:tab w:val="left" w:pos="0"/>
              </w:tabs>
              <w:suppressAutoHyphens/>
              <w:autoSpaceDE w:val="0"/>
              <w:autoSpaceDN w:val="0"/>
              <w:adjustRightInd w:val="0"/>
              <w:spacing w:after="0" w:line="256" w:lineRule="auto"/>
              <w:jc w:val="both"/>
              <w:rPr>
                <w:rFonts w:ascii="Times New Roman" w:eastAsia="Times New Roman" w:hAnsi="Times New Roman" w:cs="Times New Roman"/>
                <w:lang w:val="es-ES" w:eastAsia="es-ES"/>
              </w:rPr>
            </w:pPr>
          </w:p>
          <w:p w14:paraId="70641397"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Ejecutar las acciones correspondientes al plan de implementación, mantenimiento y seguimiento, gestión de destino turístico inteligente al interior y al exterior del IDT</w:t>
            </w:r>
          </w:p>
          <w:p w14:paraId="4A508A28"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0F5594">
              <w:rPr>
                <w:rFonts w:ascii="Times New Roman" w:eastAsia="Times New Roman" w:hAnsi="Times New Roman" w:cs="Times New Roman"/>
                <w:shd w:val="clear" w:color="auto" w:fill="FFFFFF"/>
                <w:lang w:val="es-ES" w:eastAsia="es-ES"/>
              </w:rPr>
              <w:t>Desarrollar funciones de vigilancia tecnológica y gestión de la innovación sistemática, que apoyen los proyectos y acciones enmarcadas en sostenibilidad, accesibilidad, calidad, seguridad turística y competitividad empresarial</w:t>
            </w:r>
          </w:p>
          <w:p w14:paraId="0ED0F594"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Coordinar la participación en los procesos licitatorios o de contratación, y en el desarrollo y supervisión de los contratos y convenios tecnológicos del área, de acuerdo con las necesidades del Instituto y las instrucciones del jefe inmediato.</w:t>
            </w:r>
          </w:p>
          <w:p w14:paraId="0169E877"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Gestionar y coordinar la participación de la ciudad de Bogotá en la red de destinos turísticos inteligentes de las que haga parte.</w:t>
            </w:r>
          </w:p>
          <w:p w14:paraId="5707CB76"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Elaborar y presentar los informes del área a los diferentes entes de control, de acuerdo con los parámetros establecidos por estos.</w:t>
            </w:r>
          </w:p>
          <w:p w14:paraId="61154A7A"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Contribuir en el proceso de diseño e implementación del Sistema Integrado de Gestión del Instituto Distrital de Turismo en su componente del proceso de gestión tecnológica.</w:t>
            </w:r>
          </w:p>
          <w:p w14:paraId="08D7231C"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Administrar las cuentas de red, de la ERP y de correo electrónico de usuarios asignando los roles de acuerdo al perfil solicitado.</w:t>
            </w:r>
          </w:p>
          <w:p w14:paraId="406A9528"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Administrar la red de datos, verificar correcta gestión de las UPS y demás equipos en que se soporten las labores relacionadas con tecnologías de la información en el Instituto, garantizando la continuidad en los servicios de red, con las implicaciones positivas que esto tiene.</w:t>
            </w:r>
          </w:p>
          <w:p w14:paraId="53E8EAE9"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lastRenderedPageBreak/>
              <w:t>Coordinar la asistencia y soporte técnico a los servidores de las dependencias en el manejo de las herramientas informáticas (hardware y software) para un buen uso y resultado de las actividades sistematizadas de acuerdo a los requerimientos del Instituto.</w:t>
            </w:r>
          </w:p>
          <w:p w14:paraId="2988BC25"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Liderar los procesos informáticos y sistematizados en materia de tecnologías de la información y mantenimiento de redes de seguridad para garantizar la buena administración de los procesos con oportunidad y eficiencia.</w:t>
            </w:r>
          </w:p>
          <w:p w14:paraId="7DA6A690"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Liderara el desarrollo de las políticas de seguridad informática para mantener en buen estado el funcionamiento del hardware, software y bienes informáticos del Instituto para asegurar la normal prestación del servicio.</w:t>
            </w:r>
          </w:p>
          <w:p w14:paraId="7D50DB51"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Liderar los proyectos de desarrollo de aplicaciones informáticas requeridas por el Instituto de acuerdo a las necesidades de las dependencias y exigencias de implementación y rediseño que corresponda.</w:t>
            </w:r>
          </w:p>
          <w:p w14:paraId="21FAC01E" w14:textId="77777777" w:rsidR="00C41413" w:rsidRPr="003B370F" w:rsidRDefault="00C41413" w:rsidP="00C41413">
            <w:pPr>
              <w:numPr>
                <w:ilvl w:val="0"/>
                <w:numId w:val="39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Desempeñar las demás funciones, de acuerdo con la naturaleza del cargo y el área del desempeño.</w:t>
            </w:r>
          </w:p>
          <w:p w14:paraId="2BA904F5"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spacing w:after="0" w:line="256" w:lineRule="auto"/>
              <w:ind w:left="720"/>
              <w:contextualSpacing/>
              <w:jc w:val="both"/>
              <w:rPr>
                <w:rFonts w:ascii="Times New Roman" w:eastAsia="Times New Roman" w:hAnsi="Times New Roman" w:cs="Times New Roman"/>
                <w:bCs/>
                <w:lang w:eastAsia="es-ES"/>
              </w:rPr>
            </w:pPr>
          </w:p>
          <w:p w14:paraId="0E2FFE7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ind w:left="720"/>
              <w:contextualSpacing/>
              <w:jc w:val="both"/>
              <w:rPr>
                <w:rFonts w:ascii="Times New Roman" w:eastAsia="Times New Roman" w:hAnsi="Times New Roman" w:cs="Times New Roman"/>
                <w:bCs/>
                <w:lang w:eastAsia="es-ES"/>
              </w:rPr>
            </w:pPr>
          </w:p>
        </w:tc>
      </w:tr>
      <w:tr w:rsidR="003B370F" w:rsidRPr="003B370F" w14:paraId="26977296"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hideMark/>
          </w:tcPr>
          <w:p w14:paraId="24E2A9C3"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1E93C374" w14:textId="77777777" w:rsidTr="000F5594">
        <w:tc>
          <w:tcPr>
            <w:tcW w:w="5000" w:type="pct"/>
            <w:gridSpan w:val="4"/>
            <w:tcBorders>
              <w:top w:val="single" w:sz="6" w:space="0" w:color="auto"/>
              <w:left w:val="single" w:sz="6" w:space="0" w:color="auto"/>
              <w:bottom w:val="single" w:sz="6" w:space="0" w:color="auto"/>
              <w:right w:val="single" w:sz="6" w:space="0" w:color="auto"/>
            </w:tcBorders>
            <w:hideMark/>
          </w:tcPr>
          <w:p w14:paraId="1B13A8AE" w14:textId="77777777" w:rsidR="00C41413" w:rsidRPr="003B370F" w:rsidRDefault="00C41413" w:rsidP="00C41413">
            <w:pPr>
              <w:numPr>
                <w:ilvl w:val="0"/>
                <w:numId w:val="335"/>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 xml:space="preserve">Coordinación de Diseño, Desarrollo e Implementación de Software y Aplicativos  </w:t>
            </w:r>
          </w:p>
          <w:p w14:paraId="5C3AD9ED" w14:textId="77777777" w:rsidR="00C41413" w:rsidRPr="003B370F" w:rsidRDefault="00C41413" w:rsidP="00C41413">
            <w:pPr>
              <w:numPr>
                <w:ilvl w:val="0"/>
                <w:numId w:val="335"/>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Administración y Desarrollo de Servidores y Redes</w:t>
            </w:r>
          </w:p>
          <w:p w14:paraId="58C73436" w14:textId="77777777" w:rsidR="00C41413" w:rsidRPr="003B370F" w:rsidRDefault="00C41413" w:rsidP="00C41413">
            <w:pPr>
              <w:numPr>
                <w:ilvl w:val="0"/>
                <w:numId w:val="335"/>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eastAsia="es-ES"/>
              </w:rPr>
              <w:t xml:space="preserve">Coordinación de tareas de </w:t>
            </w:r>
            <w:r w:rsidRPr="003B370F">
              <w:rPr>
                <w:rFonts w:ascii="Times New Roman" w:eastAsia="Times New Roman" w:hAnsi="Times New Roman" w:cs="Times New Roman"/>
                <w:lang w:val="es-ES" w:eastAsia="es-ES"/>
              </w:rPr>
              <w:t xml:space="preserve">Soporte Técnico de Bienes Informáticos y Ofimática </w:t>
            </w:r>
          </w:p>
          <w:p w14:paraId="6D2AD0A9" w14:textId="77777777" w:rsidR="00C41413" w:rsidRPr="003B370F" w:rsidRDefault="00C41413" w:rsidP="00C41413">
            <w:pPr>
              <w:numPr>
                <w:ilvl w:val="0"/>
                <w:numId w:val="335"/>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Normatividad Relacionada con las TIC</w:t>
            </w:r>
          </w:p>
        </w:tc>
      </w:tr>
      <w:tr w:rsidR="003B370F" w:rsidRPr="003B370F" w14:paraId="072781A7"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hideMark/>
          </w:tcPr>
          <w:p w14:paraId="25BE0DE3"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0C4B9587" w14:textId="77777777" w:rsidTr="000F5594">
        <w:tc>
          <w:tcPr>
            <w:tcW w:w="2509" w:type="pct"/>
            <w:tcBorders>
              <w:top w:val="single" w:sz="6" w:space="0" w:color="auto"/>
              <w:left w:val="single" w:sz="6" w:space="0" w:color="auto"/>
              <w:bottom w:val="single" w:sz="6" w:space="0" w:color="auto"/>
              <w:right w:val="single" w:sz="6" w:space="0" w:color="auto"/>
            </w:tcBorders>
            <w:shd w:val="clear" w:color="auto" w:fill="D9D9D9"/>
            <w:hideMark/>
          </w:tcPr>
          <w:p w14:paraId="11A5A263" w14:textId="77777777" w:rsidR="00C41413" w:rsidRPr="003B370F" w:rsidRDefault="00C41413" w:rsidP="00C41413">
            <w:pPr>
              <w:keepNext/>
              <w:spacing w:after="60" w:line="256" w:lineRule="auto"/>
              <w:ind w:left="1439"/>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91" w:type="pct"/>
            <w:gridSpan w:val="3"/>
            <w:tcBorders>
              <w:top w:val="single" w:sz="6" w:space="0" w:color="auto"/>
              <w:left w:val="single" w:sz="6" w:space="0" w:color="auto"/>
              <w:bottom w:val="single" w:sz="6" w:space="0" w:color="auto"/>
              <w:right w:val="single" w:sz="6" w:space="0" w:color="auto"/>
            </w:tcBorders>
            <w:shd w:val="clear" w:color="auto" w:fill="D9D9D9"/>
            <w:hideMark/>
          </w:tcPr>
          <w:p w14:paraId="1A5364B8"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33BDEB20" w14:textId="77777777" w:rsidTr="000F5594">
        <w:tc>
          <w:tcPr>
            <w:tcW w:w="2509" w:type="pct"/>
            <w:tcBorders>
              <w:top w:val="single" w:sz="6" w:space="0" w:color="auto"/>
              <w:left w:val="single" w:sz="6" w:space="0" w:color="auto"/>
              <w:bottom w:val="single" w:sz="6" w:space="0" w:color="auto"/>
              <w:right w:val="single" w:sz="6" w:space="0" w:color="auto"/>
            </w:tcBorders>
            <w:hideMark/>
          </w:tcPr>
          <w:p w14:paraId="4AB415BD" w14:textId="77777777" w:rsidR="00C41413" w:rsidRPr="003B370F" w:rsidRDefault="00C41413" w:rsidP="00C41413">
            <w:pPr>
              <w:numPr>
                <w:ilvl w:val="0"/>
                <w:numId w:val="3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9B2C840" w14:textId="77777777" w:rsidR="00C41413" w:rsidRPr="003B370F" w:rsidRDefault="00C41413" w:rsidP="00C41413">
            <w:pPr>
              <w:numPr>
                <w:ilvl w:val="0"/>
                <w:numId w:val="3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5AB94239" w14:textId="77777777" w:rsidR="00C41413" w:rsidRPr="003B370F" w:rsidRDefault="00C41413" w:rsidP="00C41413">
            <w:pPr>
              <w:numPr>
                <w:ilvl w:val="0"/>
                <w:numId w:val="3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102E7208" w14:textId="77777777" w:rsidR="00C41413" w:rsidRPr="003B370F" w:rsidRDefault="00C41413" w:rsidP="00C41413">
            <w:pPr>
              <w:numPr>
                <w:ilvl w:val="0"/>
                <w:numId w:val="3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60D950E8" w14:textId="77777777" w:rsidR="00C41413" w:rsidRPr="003B370F" w:rsidRDefault="00C41413" w:rsidP="00C41413">
            <w:pPr>
              <w:numPr>
                <w:ilvl w:val="0"/>
                <w:numId w:val="3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0C01B05F" w14:textId="77777777" w:rsidR="00C41413" w:rsidRPr="003B370F" w:rsidRDefault="00C41413" w:rsidP="00C41413">
            <w:pPr>
              <w:numPr>
                <w:ilvl w:val="0"/>
                <w:numId w:val="3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7D7E90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502"/>
              <w:contextualSpacing/>
              <w:jc w:val="both"/>
              <w:rPr>
                <w:rFonts w:ascii="Times New Roman" w:eastAsia="Times New Roman" w:hAnsi="Times New Roman" w:cs="Times New Roman"/>
                <w:lang w:val="es-ES_tradnl" w:eastAsia="es-ES"/>
              </w:rPr>
            </w:pPr>
          </w:p>
        </w:tc>
        <w:tc>
          <w:tcPr>
            <w:tcW w:w="2491" w:type="pct"/>
            <w:gridSpan w:val="3"/>
            <w:tcBorders>
              <w:top w:val="single" w:sz="6" w:space="0" w:color="auto"/>
              <w:left w:val="single" w:sz="6" w:space="0" w:color="auto"/>
              <w:bottom w:val="single" w:sz="6" w:space="0" w:color="auto"/>
              <w:right w:val="single" w:sz="6" w:space="0" w:color="auto"/>
            </w:tcBorders>
            <w:hideMark/>
          </w:tcPr>
          <w:p w14:paraId="71148EEE" w14:textId="77777777" w:rsidR="00C41413" w:rsidRPr="003B370F" w:rsidRDefault="00C41413" w:rsidP="00C41413">
            <w:pPr>
              <w:numPr>
                <w:ilvl w:val="0"/>
                <w:numId w:val="3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3CBC404A" w14:textId="77777777" w:rsidR="00C41413" w:rsidRPr="003B370F" w:rsidRDefault="00C41413" w:rsidP="00C41413">
            <w:pPr>
              <w:numPr>
                <w:ilvl w:val="0"/>
                <w:numId w:val="3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1CFB2C3B" w14:textId="77777777" w:rsidR="00C41413" w:rsidRPr="003B370F" w:rsidRDefault="00C41413" w:rsidP="00C41413">
            <w:pPr>
              <w:numPr>
                <w:ilvl w:val="0"/>
                <w:numId w:val="3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6ADC82A3" w14:textId="77777777" w:rsidR="00C41413" w:rsidRPr="003B370F" w:rsidRDefault="00C41413" w:rsidP="00C41413">
            <w:pPr>
              <w:numPr>
                <w:ilvl w:val="0"/>
                <w:numId w:val="3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decisión</w:t>
            </w:r>
          </w:p>
          <w:p w14:paraId="288C91B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ind w:left="720"/>
              <w:contextualSpacing/>
              <w:jc w:val="both"/>
              <w:rPr>
                <w:rFonts w:ascii="Times New Roman" w:eastAsia="Times New Roman" w:hAnsi="Times New Roman" w:cs="Times New Roman"/>
                <w:lang w:val="es-ES_tradnl" w:eastAsia="es-ES"/>
              </w:rPr>
            </w:pPr>
          </w:p>
        </w:tc>
      </w:tr>
      <w:tr w:rsidR="003B370F" w:rsidRPr="003B370F" w14:paraId="36BCA7C7"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hideMark/>
          </w:tcPr>
          <w:p w14:paraId="17F1EA77"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 REQUISITOS DE FORMACIÓN ACADÉMICA Y EXPERIENCIA</w:t>
            </w:r>
          </w:p>
        </w:tc>
      </w:tr>
      <w:tr w:rsidR="003B370F" w:rsidRPr="003B370F" w14:paraId="0311E7E3" w14:textId="77777777" w:rsidTr="000F5594">
        <w:tc>
          <w:tcPr>
            <w:tcW w:w="2523" w:type="pct"/>
            <w:gridSpan w:val="2"/>
            <w:tcBorders>
              <w:top w:val="single" w:sz="6" w:space="0" w:color="auto"/>
              <w:left w:val="single" w:sz="6" w:space="0" w:color="auto"/>
              <w:bottom w:val="single" w:sz="6" w:space="0" w:color="auto"/>
              <w:right w:val="single" w:sz="6" w:space="0" w:color="auto"/>
            </w:tcBorders>
            <w:shd w:val="clear" w:color="auto" w:fill="D9D9D9"/>
            <w:hideMark/>
          </w:tcPr>
          <w:p w14:paraId="7E7D613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77" w:type="pct"/>
            <w:gridSpan w:val="2"/>
            <w:tcBorders>
              <w:top w:val="single" w:sz="6" w:space="0" w:color="auto"/>
              <w:left w:val="single" w:sz="6" w:space="0" w:color="auto"/>
              <w:bottom w:val="single" w:sz="6" w:space="0" w:color="auto"/>
              <w:right w:val="single" w:sz="6" w:space="0" w:color="auto"/>
            </w:tcBorders>
            <w:shd w:val="clear" w:color="auto" w:fill="D9D9D9"/>
            <w:hideMark/>
          </w:tcPr>
          <w:p w14:paraId="2B08939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50BFE471" w14:textId="77777777" w:rsidTr="000F5594">
        <w:tc>
          <w:tcPr>
            <w:tcW w:w="2523" w:type="pct"/>
            <w:gridSpan w:val="2"/>
            <w:tcBorders>
              <w:top w:val="single" w:sz="6" w:space="0" w:color="auto"/>
              <w:left w:val="single" w:sz="6" w:space="0" w:color="auto"/>
              <w:bottom w:val="single" w:sz="6" w:space="0" w:color="auto"/>
              <w:right w:val="single" w:sz="6" w:space="0" w:color="auto"/>
            </w:tcBorders>
          </w:tcPr>
          <w:p w14:paraId="60F9AA8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eastAsia="es-ES"/>
              </w:rPr>
            </w:pPr>
          </w:p>
          <w:p w14:paraId="650F1C29" w14:textId="77777777" w:rsidR="00C41413" w:rsidRPr="000F5594"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eastAsia="es-ES"/>
              </w:rPr>
              <w:t>Título profesional en los Núcleos Básicos del Conocimiento</w:t>
            </w:r>
            <w:r w:rsidRPr="000F5594" w:rsidDel="00217659">
              <w:rPr>
                <w:rFonts w:ascii="Times New Roman" w:eastAsia="Times New Roman" w:hAnsi="Times New Roman" w:cs="Times New Roman"/>
                <w:lang w:val="es-ES" w:eastAsia="es-ES"/>
              </w:rPr>
              <w:t xml:space="preserve"> </w:t>
            </w:r>
            <w:r w:rsidRPr="000F5594">
              <w:rPr>
                <w:rFonts w:ascii="Times New Roman" w:eastAsia="Times New Roman" w:hAnsi="Times New Roman" w:cs="Times New Roman"/>
                <w:lang w:val="es-ES" w:eastAsia="es-ES"/>
              </w:rPr>
              <w:t>en Ingeniería de sistemas, Telemática y Afines, Ingeniería eléctrica, Telecomunicaciones y Afines.</w:t>
            </w:r>
          </w:p>
          <w:p w14:paraId="0FB8470F" w14:textId="77777777" w:rsidR="00C41413" w:rsidRPr="000F5594"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val="es-ES" w:eastAsia="es-ES"/>
              </w:rPr>
            </w:pPr>
          </w:p>
          <w:p w14:paraId="2B8ACF16" w14:textId="77777777" w:rsidR="00C41413" w:rsidRPr="000F5594"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 xml:space="preserve">Título de posgrado </w:t>
            </w:r>
          </w:p>
          <w:p w14:paraId="0737412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eastAsia="es-ES"/>
              </w:rPr>
            </w:pPr>
          </w:p>
          <w:p w14:paraId="6DCB5DE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o matricula profesional en los casos requeridos por la ley.</w:t>
            </w:r>
          </w:p>
          <w:p w14:paraId="2DDED7A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eastAsia="es-ES"/>
              </w:rPr>
            </w:pPr>
          </w:p>
        </w:tc>
        <w:tc>
          <w:tcPr>
            <w:tcW w:w="2477" w:type="pct"/>
            <w:gridSpan w:val="2"/>
            <w:tcBorders>
              <w:top w:val="single" w:sz="6" w:space="0" w:color="auto"/>
              <w:left w:val="single" w:sz="6" w:space="0" w:color="auto"/>
              <w:bottom w:val="single" w:sz="6" w:space="0" w:color="auto"/>
              <w:right w:val="single" w:sz="6" w:space="0" w:color="auto"/>
            </w:tcBorders>
          </w:tcPr>
          <w:p w14:paraId="59045FC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jc w:val="both"/>
              <w:rPr>
                <w:rFonts w:ascii="Times New Roman" w:eastAsia="Times New Roman" w:hAnsi="Times New Roman" w:cs="Times New Roman"/>
                <w:bCs/>
                <w:lang w:val="es-ES" w:eastAsia="es-ES"/>
              </w:rPr>
            </w:pPr>
          </w:p>
          <w:p w14:paraId="17DA8ED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Sesenta (60) meses de experiencia profesional relacionada.</w:t>
            </w:r>
          </w:p>
          <w:p w14:paraId="36A771A7" w14:textId="77777777" w:rsidR="00C41413" w:rsidRPr="003B370F" w:rsidRDefault="00C41413" w:rsidP="00C41413">
            <w:pPr>
              <w:autoSpaceDE w:val="0"/>
              <w:autoSpaceDN w:val="0"/>
              <w:adjustRightInd w:val="0"/>
              <w:spacing w:after="0" w:line="256" w:lineRule="auto"/>
              <w:jc w:val="both"/>
              <w:rPr>
                <w:rFonts w:ascii="Times New Roman" w:eastAsia="Times New Roman" w:hAnsi="Times New Roman" w:cs="Times New Roman"/>
                <w:lang w:val="es-ES" w:eastAsia="es-ES"/>
              </w:rPr>
            </w:pPr>
          </w:p>
        </w:tc>
      </w:tr>
    </w:tbl>
    <w:p w14:paraId="6CAB958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D94F52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68E869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4CEB82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97CAEA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F46074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C910B6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36E35A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60CD7A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5B9097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6ADDD9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71BF51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696C64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14177D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79F827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D5C155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0AAD6C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4FDC6D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6C2E5D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DF7ABD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187347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AF3796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985B15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8F1750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22280C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0B23A6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07" w:type="pct"/>
        <w:tblInd w:w="-150" w:type="dxa"/>
        <w:tblCellMar>
          <w:left w:w="70" w:type="dxa"/>
          <w:right w:w="70" w:type="dxa"/>
        </w:tblCellMar>
        <w:tblLook w:val="0000" w:firstRow="0" w:lastRow="0" w:firstColumn="0" w:lastColumn="0" w:noHBand="0" w:noVBand="0"/>
      </w:tblPr>
      <w:tblGrid>
        <w:gridCol w:w="4549"/>
        <w:gridCol w:w="4462"/>
      </w:tblGrid>
      <w:tr w:rsidR="003B370F" w:rsidRPr="003B370F" w14:paraId="7E22EA49" w14:textId="77777777" w:rsidTr="00C41413">
        <w:trPr>
          <w:trHeight w:val="514"/>
        </w:trPr>
        <w:tc>
          <w:tcPr>
            <w:tcW w:w="5000" w:type="pct"/>
            <w:gridSpan w:val="2"/>
            <w:tcBorders>
              <w:top w:val="single" w:sz="6" w:space="0" w:color="auto"/>
              <w:left w:val="single" w:sz="6" w:space="0" w:color="auto"/>
              <w:right w:val="single" w:sz="6" w:space="0" w:color="auto"/>
            </w:tcBorders>
            <w:shd w:val="clear" w:color="auto" w:fill="E7E6E6"/>
          </w:tcPr>
          <w:p w14:paraId="3077C73B" w14:textId="77777777" w:rsidR="00C41413" w:rsidRPr="003B370F" w:rsidRDefault="00C41413" w:rsidP="00C41413">
            <w:pPr>
              <w:keepNext/>
              <w:spacing w:before="240" w:after="60" w:line="240" w:lineRule="auto"/>
              <w:ind w:left="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401F680C" w14:textId="77777777" w:rsidTr="000F5594">
        <w:tc>
          <w:tcPr>
            <w:tcW w:w="2524" w:type="pct"/>
            <w:tcBorders>
              <w:top w:val="single" w:sz="6" w:space="0" w:color="auto"/>
              <w:left w:val="single" w:sz="6" w:space="0" w:color="auto"/>
              <w:bottom w:val="single" w:sz="6" w:space="0" w:color="auto"/>
              <w:right w:val="single" w:sz="6" w:space="0" w:color="auto"/>
            </w:tcBorders>
          </w:tcPr>
          <w:p w14:paraId="1C82FA2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76" w:type="pct"/>
            <w:tcBorders>
              <w:top w:val="single" w:sz="6" w:space="0" w:color="auto"/>
              <w:left w:val="single" w:sz="6" w:space="0" w:color="auto"/>
              <w:bottom w:val="single" w:sz="6" w:space="0" w:color="auto"/>
              <w:right w:val="single" w:sz="6" w:space="0" w:color="auto"/>
            </w:tcBorders>
          </w:tcPr>
          <w:p w14:paraId="67C3083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6C6214BF" w14:textId="77777777" w:rsidTr="000F5594">
        <w:tc>
          <w:tcPr>
            <w:tcW w:w="2524" w:type="pct"/>
            <w:tcBorders>
              <w:top w:val="single" w:sz="6" w:space="0" w:color="auto"/>
              <w:left w:val="single" w:sz="6" w:space="0" w:color="auto"/>
              <w:bottom w:val="single" w:sz="6" w:space="0" w:color="auto"/>
              <w:right w:val="single" w:sz="6" w:space="0" w:color="auto"/>
            </w:tcBorders>
          </w:tcPr>
          <w:p w14:paraId="0FE75912"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0F5594">
              <w:rPr>
                <w:rFonts w:ascii="Times New Roman" w:eastAsia="Times New Roman" w:hAnsi="Times New Roman" w:cs="Times New Roman"/>
                <w:b/>
                <w:lang w:val="es-ES" w:eastAsia="es-ES"/>
              </w:rPr>
              <w:t>Denominación del Empleo:</w:t>
            </w:r>
          </w:p>
        </w:tc>
        <w:tc>
          <w:tcPr>
            <w:tcW w:w="2476" w:type="pct"/>
            <w:tcBorders>
              <w:top w:val="single" w:sz="6" w:space="0" w:color="auto"/>
              <w:left w:val="single" w:sz="6" w:space="0" w:color="auto"/>
              <w:bottom w:val="single" w:sz="6" w:space="0" w:color="auto"/>
              <w:right w:val="single" w:sz="6" w:space="0" w:color="auto"/>
            </w:tcBorders>
          </w:tcPr>
          <w:p w14:paraId="3950D0AB"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 xml:space="preserve">Profesional </w:t>
            </w:r>
            <w:r w:rsidRPr="003B370F">
              <w:rPr>
                <w:rFonts w:ascii="Times New Roman" w:eastAsia="Times New Roman" w:hAnsi="Times New Roman" w:cs="Times New Roman"/>
                <w:lang w:val="es-ES" w:eastAsia="es-ES"/>
              </w:rPr>
              <w:t>E</w:t>
            </w:r>
            <w:r w:rsidRPr="000F5594">
              <w:rPr>
                <w:rFonts w:ascii="Times New Roman" w:eastAsia="Times New Roman" w:hAnsi="Times New Roman" w:cs="Times New Roman"/>
                <w:lang w:val="es-ES" w:eastAsia="es-ES"/>
              </w:rPr>
              <w:t xml:space="preserve">specializado </w:t>
            </w:r>
          </w:p>
        </w:tc>
      </w:tr>
      <w:tr w:rsidR="003B370F" w:rsidRPr="003B370F" w14:paraId="24947A59" w14:textId="77777777" w:rsidTr="000F5594">
        <w:tc>
          <w:tcPr>
            <w:tcW w:w="2524" w:type="pct"/>
            <w:tcBorders>
              <w:top w:val="single" w:sz="6" w:space="0" w:color="auto"/>
              <w:left w:val="single" w:sz="6" w:space="0" w:color="auto"/>
              <w:bottom w:val="single" w:sz="6" w:space="0" w:color="auto"/>
              <w:right w:val="single" w:sz="6" w:space="0" w:color="auto"/>
            </w:tcBorders>
          </w:tcPr>
          <w:p w14:paraId="09C2E16B"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0F5594">
              <w:rPr>
                <w:rFonts w:ascii="Times New Roman" w:eastAsia="Times New Roman" w:hAnsi="Times New Roman" w:cs="Times New Roman"/>
                <w:b/>
                <w:lang w:val="es-ES" w:eastAsia="es-ES"/>
              </w:rPr>
              <w:t>Código:</w:t>
            </w:r>
          </w:p>
        </w:tc>
        <w:tc>
          <w:tcPr>
            <w:tcW w:w="2476" w:type="pct"/>
            <w:tcBorders>
              <w:top w:val="single" w:sz="6" w:space="0" w:color="auto"/>
              <w:left w:val="single" w:sz="6" w:space="0" w:color="auto"/>
              <w:bottom w:val="single" w:sz="6" w:space="0" w:color="auto"/>
              <w:right w:val="single" w:sz="6" w:space="0" w:color="auto"/>
            </w:tcBorders>
          </w:tcPr>
          <w:p w14:paraId="144E8D6E"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222</w:t>
            </w:r>
          </w:p>
        </w:tc>
      </w:tr>
      <w:tr w:rsidR="003B370F" w:rsidRPr="003B370F" w14:paraId="6739A63F" w14:textId="77777777" w:rsidTr="000F5594">
        <w:tc>
          <w:tcPr>
            <w:tcW w:w="2524" w:type="pct"/>
            <w:tcBorders>
              <w:top w:val="single" w:sz="6" w:space="0" w:color="auto"/>
              <w:left w:val="single" w:sz="6" w:space="0" w:color="auto"/>
              <w:bottom w:val="single" w:sz="6" w:space="0" w:color="auto"/>
              <w:right w:val="single" w:sz="6" w:space="0" w:color="auto"/>
            </w:tcBorders>
          </w:tcPr>
          <w:p w14:paraId="6F266373"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0F5594">
              <w:rPr>
                <w:rFonts w:ascii="Times New Roman" w:eastAsia="Times New Roman" w:hAnsi="Times New Roman" w:cs="Times New Roman"/>
                <w:b/>
                <w:lang w:val="es-ES" w:eastAsia="es-ES"/>
              </w:rPr>
              <w:t>Grado:</w:t>
            </w:r>
          </w:p>
        </w:tc>
        <w:tc>
          <w:tcPr>
            <w:tcW w:w="2476" w:type="pct"/>
            <w:tcBorders>
              <w:top w:val="single" w:sz="6" w:space="0" w:color="auto"/>
              <w:left w:val="single" w:sz="6" w:space="0" w:color="auto"/>
              <w:bottom w:val="single" w:sz="6" w:space="0" w:color="auto"/>
              <w:right w:val="single" w:sz="6" w:space="0" w:color="auto"/>
            </w:tcBorders>
          </w:tcPr>
          <w:p w14:paraId="2EC218AE"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06</w:t>
            </w:r>
          </w:p>
        </w:tc>
      </w:tr>
      <w:tr w:rsidR="003B370F" w:rsidRPr="003B370F" w14:paraId="3DBBA019" w14:textId="77777777" w:rsidTr="000F5594">
        <w:tc>
          <w:tcPr>
            <w:tcW w:w="2524" w:type="pct"/>
            <w:tcBorders>
              <w:top w:val="single" w:sz="6" w:space="0" w:color="auto"/>
              <w:left w:val="single" w:sz="6" w:space="0" w:color="auto"/>
              <w:bottom w:val="single" w:sz="6" w:space="0" w:color="auto"/>
              <w:right w:val="single" w:sz="6" w:space="0" w:color="auto"/>
            </w:tcBorders>
          </w:tcPr>
          <w:p w14:paraId="29ABB354"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0F5594">
              <w:rPr>
                <w:rFonts w:ascii="Times New Roman" w:eastAsia="Times New Roman" w:hAnsi="Times New Roman" w:cs="Times New Roman"/>
                <w:b/>
                <w:lang w:val="es-ES" w:eastAsia="es-ES"/>
              </w:rPr>
              <w:t>Dependencia:</w:t>
            </w:r>
          </w:p>
        </w:tc>
        <w:tc>
          <w:tcPr>
            <w:tcW w:w="2476" w:type="pct"/>
            <w:tcBorders>
              <w:top w:val="single" w:sz="6" w:space="0" w:color="auto"/>
              <w:left w:val="single" w:sz="6" w:space="0" w:color="auto"/>
              <w:bottom w:val="single" w:sz="6" w:space="0" w:color="auto"/>
              <w:right w:val="single" w:sz="6" w:space="0" w:color="auto"/>
            </w:tcBorders>
          </w:tcPr>
          <w:p w14:paraId="3B0B5B55"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639BB8FC" w14:textId="77777777" w:rsidTr="000F5594">
        <w:tc>
          <w:tcPr>
            <w:tcW w:w="2524" w:type="pct"/>
            <w:tcBorders>
              <w:top w:val="single" w:sz="6" w:space="0" w:color="auto"/>
              <w:left w:val="single" w:sz="6" w:space="0" w:color="auto"/>
              <w:bottom w:val="single" w:sz="6" w:space="0" w:color="auto"/>
              <w:right w:val="single" w:sz="6" w:space="0" w:color="auto"/>
            </w:tcBorders>
            <w:vAlign w:val="center"/>
          </w:tcPr>
          <w:p w14:paraId="61F9BF37"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0F5594">
              <w:rPr>
                <w:rFonts w:ascii="Times New Roman" w:eastAsia="Times New Roman" w:hAnsi="Times New Roman" w:cs="Times New Roman"/>
                <w:b/>
                <w:lang w:val="es-ES" w:eastAsia="es-ES"/>
              </w:rPr>
              <w:t>Cargo del jefe inmediato:</w:t>
            </w:r>
          </w:p>
        </w:tc>
        <w:tc>
          <w:tcPr>
            <w:tcW w:w="2476" w:type="pct"/>
            <w:tcBorders>
              <w:top w:val="single" w:sz="6" w:space="0" w:color="auto"/>
              <w:left w:val="single" w:sz="6" w:space="0" w:color="auto"/>
              <w:bottom w:val="single" w:sz="6" w:space="0" w:color="auto"/>
              <w:right w:val="single" w:sz="6" w:space="0" w:color="auto"/>
            </w:tcBorders>
            <w:vAlign w:val="center"/>
          </w:tcPr>
          <w:p w14:paraId="45297C8B"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6E1E65D" w14:textId="77777777" w:rsidTr="00C41413">
        <w:trPr>
          <w:trHeight w:val="514"/>
        </w:trPr>
        <w:tc>
          <w:tcPr>
            <w:tcW w:w="5000" w:type="pct"/>
            <w:gridSpan w:val="2"/>
            <w:tcBorders>
              <w:top w:val="single" w:sz="6" w:space="0" w:color="auto"/>
              <w:left w:val="single" w:sz="6" w:space="0" w:color="auto"/>
              <w:right w:val="single" w:sz="6" w:space="0" w:color="auto"/>
            </w:tcBorders>
            <w:shd w:val="clear" w:color="auto" w:fill="E7E6E6"/>
          </w:tcPr>
          <w:p w14:paraId="6814893D" w14:textId="77777777" w:rsidR="00C41413" w:rsidRPr="003B370F" w:rsidRDefault="00C41413" w:rsidP="00C41413">
            <w:pPr>
              <w:keepNext/>
              <w:spacing w:before="240" w:after="60" w:line="240" w:lineRule="auto"/>
              <w:ind w:left="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 xml:space="preserve">II. AREA FUNCIONAL: OFICINA ASESORA DE COMUNICACIONES- FICHA ADICIONAL  </w:t>
            </w:r>
          </w:p>
        </w:tc>
      </w:tr>
      <w:tr w:rsidR="003B370F" w:rsidRPr="003B370F" w14:paraId="28E0E46B" w14:textId="77777777" w:rsidTr="000F5594">
        <w:trPr>
          <w:trHeight w:val="138"/>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34F6BA1" w14:textId="77777777" w:rsidR="00C41413" w:rsidRPr="003B370F" w:rsidRDefault="00C41413" w:rsidP="00C41413">
            <w:pPr>
              <w:keepNext/>
              <w:spacing w:before="240" w:after="60" w:line="240" w:lineRule="auto"/>
              <w:ind w:left="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9336BA4"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56A7AA0C"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proofErr w:type="gramStart"/>
            <w:r w:rsidRPr="003B370F">
              <w:rPr>
                <w:rFonts w:ascii="Times New Roman" w:eastAsia="Times New Roman" w:hAnsi="Times New Roman" w:cs="Times New Roman"/>
                <w:lang w:val="es-ES" w:eastAsia="es-ES"/>
              </w:rPr>
              <w:t xml:space="preserve">Gestionar </w:t>
            </w:r>
            <w:r w:rsidRPr="003B370F">
              <w:rPr>
                <w:rFonts w:ascii="Times New Roman" w:eastAsia="Times New Roman" w:hAnsi="Times New Roman" w:cs="Times New Roman"/>
                <w:lang w:val="es-ES_tradnl" w:eastAsia="es-ES"/>
              </w:rPr>
              <w:t xml:space="preserve"> las</w:t>
            </w:r>
            <w:proofErr w:type="gramEnd"/>
            <w:r w:rsidRPr="003B370F">
              <w:rPr>
                <w:rFonts w:ascii="Times New Roman" w:eastAsia="Times New Roman" w:hAnsi="Times New Roman" w:cs="Times New Roman"/>
                <w:lang w:val="es-ES_tradnl" w:eastAsia="es-ES"/>
              </w:rPr>
              <w:t xml:space="preserve"> diferentes acciones que emprenda la Dirección General del Instituto en la ejecución de los programas, proyectos y procedimientos relacionados a la gestión de las comunicaciones internas y externas contribuyendo así al cumplimiento de la </w:t>
            </w:r>
            <w:r w:rsidRPr="003B370F">
              <w:rPr>
                <w:rFonts w:ascii="Times New Roman" w:eastAsia="Times New Roman" w:hAnsi="Times New Roman" w:cs="Times New Roman"/>
                <w:bCs/>
                <w:lang w:val="es-ES" w:eastAsia="es-ES"/>
              </w:rPr>
              <w:t>misión y objetivos institucionales.</w:t>
            </w:r>
          </w:p>
        </w:tc>
      </w:tr>
      <w:tr w:rsidR="003B370F" w:rsidRPr="003B370F" w14:paraId="00D30AE4"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4B57840" w14:textId="77777777" w:rsidR="00C41413" w:rsidRPr="003B370F" w:rsidRDefault="00C41413" w:rsidP="00C41413">
            <w:pPr>
              <w:keepNext/>
              <w:spacing w:before="240" w:after="60" w:line="240" w:lineRule="auto"/>
              <w:ind w:left="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044C8875"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3B5585ED" w14:textId="77777777" w:rsidR="00C41413" w:rsidRPr="003B370F" w:rsidRDefault="00C41413" w:rsidP="00C41413">
            <w:pPr>
              <w:numPr>
                <w:ilvl w:val="0"/>
                <w:numId w:val="7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Gestionar las acciones, planes, programas y proyectos en materia de comunicaciones internas y externas del Instituto según los procedimientos internos.</w:t>
            </w:r>
          </w:p>
          <w:p w14:paraId="5AFF984F" w14:textId="77777777" w:rsidR="00C41413" w:rsidRPr="003B370F" w:rsidRDefault="00C41413" w:rsidP="00C41413">
            <w:pPr>
              <w:numPr>
                <w:ilvl w:val="0"/>
                <w:numId w:val="7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Desarrollar las comunicaciones internas y externas que le sean asignadas, así mismo revisar, efectuar la corrección de estilo y dar visto bueno a las comunicaciones Institucionales de acuerdo con las competencias del área. </w:t>
            </w:r>
          </w:p>
          <w:p w14:paraId="1A82F162" w14:textId="77777777" w:rsidR="00C41413" w:rsidRPr="003B370F" w:rsidRDefault="00C41413" w:rsidP="00C41413">
            <w:pPr>
              <w:numPr>
                <w:ilvl w:val="0"/>
                <w:numId w:val="7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Acompañar la relación e interacción con las áreas misionales del Instituto y con las agencias externas que asesoran en materia de comunicaciones la labor Promocional y de Gestión del destino del Instituto.</w:t>
            </w:r>
          </w:p>
          <w:p w14:paraId="2C72F88C" w14:textId="77777777" w:rsidR="00C41413" w:rsidRPr="003B370F" w:rsidRDefault="00C41413" w:rsidP="00C41413">
            <w:pPr>
              <w:numPr>
                <w:ilvl w:val="0"/>
                <w:numId w:val="7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Proponer estrategias de innovación para mejorar los procesos comunicativos internos y externos de la Entidad de acuerdo con la competencia del área.</w:t>
            </w:r>
          </w:p>
          <w:p w14:paraId="51B5D253" w14:textId="77777777" w:rsidR="00C41413" w:rsidRPr="003B370F" w:rsidRDefault="00C41413" w:rsidP="00C41413">
            <w:pPr>
              <w:numPr>
                <w:ilvl w:val="0"/>
                <w:numId w:val="7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Establecer contacto permanente con los medios de comunicación a nivel informativo y publicitario.</w:t>
            </w:r>
          </w:p>
          <w:p w14:paraId="47528E39" w14:textId="77777777" w:rsidR="00C41413" w:rsidRPr="003B370F" w:rsidRDefault="00C41413" w:rsidP="00C41413">
            <w:pPr>
              <w:numPr>
                <w:ilvl w:val="0"/>
                <w:numId w:val="7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Divulgar los programas e investigaciones desarrolladas por la entidad en los escenarios y circunstancias previstas en la programación y según los requerimientos de la Dirección General.</w:t>
            </w:r>
          </w:p>
          <w:p w14:paraId="4526F2E7" w14:textId="77777777" w:rsidR="00C41413" w:rsidRPr="003B370F" w:rsidRDefault="00C41413" w:rsidP="00C41413">
            <w:pPr>
              <w:numPr>
                <w:ilvl w:val="0"/>
                <w:numId w:val="7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Diseñar campañas publicitarias e informativas sobre los programas y actividades efectuadas por el Instituto de acuerdo con las directrices dadas por el superior inmediato.</w:t>
            </w:r>
          </w:p>
          <w:p w14:paraId="02416BBA" w14:textId="77777777" w:rsidR="00C41413" w:rsidRPr="003B370F" w:rsidRDefault="00C41413" w:rsidP="00C41413">
            <w:pPr>
              <w:numPr>
                <w:ilvl w:val="0"/>
                <w:numId w:val="7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Diseñar piezas publicitarias con el fin de fortalecer la cultura organizacional que sirva para proponer acciones de mejora</w:t>
            </w:r>
          </w:p>
          <w:p w14:paraId="22CE6FF3" w14:textId="77777777" w:rsidR="00C41413" w:rsidRPr="003B370F" w:rsidRDefault="00C41413" w:rsidP="00C41413">
            <w:pPr>
              <w:numPr>
                <w:ilvl w:val="0"/>
                <w:numId w:val="7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Ejecutar las actividades relacionadas con el Sistema Integrado de Gestión y de seguimiento a la aplicación del Control Interno.</w:t>
            </w:r>
          </w:p>
          <w:p w14:paraId="64A98BA7" w14:textId="77777777" w:rsidR="00C41413" w:rsidRPr="003B370F" w:rsidRDefault="00C41413" w:rsidP="00C41413">
            <w:pPr>
              <w:numPr>
                <w:ilvl w:val="0"/>
                <w:numId w:val="7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Contribuir en el proceso de diseño e implementación del Sistema Integrado de Gestión del Instituto Distrital de Turismo</w:t>
            </w:r>
          </w:p>
          <w:p w14:paraId="575F765C" w14:textId="77777777" w:rsidR="00C41413" w:rsidRPr="003B370F" w:rsidRDefault="00C41413" w:rsidP="00C41413">
            <w:pPr>
              <w:numPr>
                <w:ilvl w:val="0"/>
                <w:numId w:val="7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4BB936F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71BAC9A" w14:textId="77777777" w:rsidR="00C41413" w:rsidRPr="003B370F" w:rsidRDefault="00C41413" w:rsidP="00C41413">
            <w:pPr>
              <w:keepNext/>
              <w:spacing w:after="0" w:line="240"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75638673"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1B7F2D60" w14:textId="77777777" w:rsidR="00C41413" w:rsidRPr="003B370F" w:rsidRDefault="00C41413" w:rsidP="00C41413">
            <w:pPr>
              <w:numPr>
                <w:ilvl w:val="0"/>
                <w:numId w:val="74"/>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Producción radial, audiovisual y de medios impresos.</w:t>
            </w:r>
          </w:p>
          <w:p w14:paraId="78FC8ED1" w14:textId="77777777" w:rsidR="00C41413" w:rsidRPr="003B370F" w:rsidRDefault="00C41413" w:rsidP="00C41413">
            <w:pPr>
              <w:numPr>
                <w:ilvl w:val="0"/>
                <w:numId w:val="74"/>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Comunicación organizacional.</w:t>
            </w:r>
          </w:p>
          <w:p w14:paraId="0BFFEB0E" w14:textId="77777777" w:rsidR="00C41413" w:rsidRPr="003B370F" w:rsidRDefault="00C41413" w:rsidP="00C41413">
            <w:pPr>
              <w:numPr>
                <w:ilvl w:val="0"/>
                <w:numId w:val="74"/>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Redacción, análisis, conceptualización y selección de la información.</w:t>
            </w:r>
          </w:p>
          <w:p w14:paraId="73E926C3" w14:textId="77777777" w:rsidR="00C41413" w:rsidRPr="003B370F" w:rsidRDefault="00C41413" w:rsidP="00C41413">
            <w:pPr>
              <w:numPr>
                <w:ilvl w:val="0"/>
                <w:numId w:val="74"/>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Manejo de géneros periodísticos.</w:t>
            </w:r>
          </w:p>
          <w:p w14:paraId="52810D43" w14:textId="77777777" w:rsidR="00C41413" w:rsidRPr="003B370F" w:rsidRDefault="00C41413" w:rsidP="00C41413">
            <w:pPr>
              <w:numPr>
                <w:ilvl w:val="0"/>
                <w:numId w:val="74"/>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Funcionamiento del Estado, ordenamiento jurídico institucional</w:t>
            </w:r>
          </w:p>
          <w:p w14:paraId="3BE69816" w14:textId="77777777" w:rsidR="00C41413" w:rsidRPr="003B370F" w:rsidRDefault="00C41413" w:rsidP="00C41413">
            <w:pPr>
              <w:numPr>
                <w:ilvl w:val="0"/>
                <w:numId w:val="74"/>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Herramientas ofimáticas.</w:t>
            </w:r>
          </w:p>
          <w:p w14:paraId="1865482E" w14:textId="77777777" w:rsidR="00C41413" w:rsidRPr="003B370F" w:rsidRDefault="00C41413" w:rsidP="00C41413">
            <w:pPr>
              <w:numPr>
                <w:ilvl w:val="0"/>
                <w:numId w:val="74"/>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Conocimiento del Plan de Desarrollo de la administración distrital.</w:t>
            </w:r>
          </w:p>
          <w:p w14:paraId="008ECB6E" w14:textId="77777777" w:rsidR="00C41413" w:rsidRPr="003B370F" w:rsidRDefault="00C41413" w:rsidP="00C41413">
            <w:pPr>
              <w:numPr>
                <w:ilvl w:val="0"/>
                <w:numId w:val="74"/>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Manejo de relaciones con los medios masivos de comunicación.</w:t>
            </w:r>
          </w:p>
          <w:p w14:paraId="011EEFB7" w14:textId="77777777" w:rsidR="00C41413" w:rsidRPr="003B370F" w:rsidRDefault="00C41413" w:rsidP="00C41413">
            <w:pPr>
              <w:numPr>
                <w:ilvl w:val="0"/>
                <w:numId w:val="74"/>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Sistemas de Gestión.</w:t>
            </w:r>
          </w:p>
          <w:p w14:paraId="1ADEEE2A" w14:textId="77777777" w:rsidR="00C41413" w:rsidRPr="003B370F" w:rsidRDefault="00C41413" w:rsidP="00C41413">
            <w:pPr>
              <w:numPr>
                <w:ilvl w:val="0"/>
                <w:numId w:val="74"/>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Ingles hablado y escrito </w:t>
            </w:r>
          </w:p>
        </w:tc>
      </w:tr>
      <w:tr w:rsidR="003B370F" w:rsidRPr="003B370F" w14:paraId="0EF85B5E"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629DC6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592DC83E" w14:textId="77777777" w:rsidTr="000F5594">
        <w:tc>
          <w:tcPr>
            <w:tcW w:w="2524" w:type="pct"/>
            <w:tcBorders>
              <w:top w:val="single" w:sz="6" w:space="0" w:color="auto"/>
              <w:left w:val="single" w:sz="6" w:space="0" w:color="auto"/>
              <w:bottom w:val="single" w:sz="6" w:space="0" w:color="auto"/>
              <w:right w:val="single" w:sz="6" w:space="0" w:color="auto"/>
            </w:tcBorders>
            <w:shd w:val="clear" w:color="auto" w:fill="D9D9D9"/>
          </w:tcPr>
          <w:p w14:paraId="68D5EEB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76" w:type="pct"/>
            <w:tcBorders>
              <w:top w:val="single" w:sz="6" w:space="0" w:color="auto"/>
              <w:left w:val="single" w:sz="6" w:space="0" w:color="auto"/>
              <w:bottom w:val="single" w:sz="6" w:space="0" w:color="auto"/>
              <w:right w:val="single" w:sz="6" w:space="0" w:color="auto"/>
            </w:tcBorders>
            <w:shd w:val="clear" w:color="auto" w:fill="D9D9D9"/>
          </w:tcPr>
          <w:p w14:paraId="72343DA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8BA79B4" w14:textId="77777777" w:rsidTr="000F5594">
        <w:tc>
          <w:tcPr>
            <w:tcW w:w="2524" w:type="pct"/>
            <w:tcBorders>
              <w:top w:val="single" w:sz="6" w:space="0" w:color="auto"/>
              <w:left w:val="single" w:sz="6" w:space="0" w:color="auto"/>
              <w:bottom w:val="single" w:sz="6" w:space="0" w:color="auto"/>
              <w:right w:val="single" w:sz="6" w:space="0" w:color="auto"/>
            </w:tcBorders>
          </w:tcPr>
          <w:p w14:paraId="4C67E28A" w14:textId="77777777" w:rsidR="00C41413" w:rsidRPr="003B370F" w:rsidRDefault="00C41413" w:rsidP="00C41413">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486AB72D" w14:textId="77777777" w:rsidR="00C41413" w:rsidRPr="003B370F" w:rsidRDefault="00C41413" w:rsidP="00C41413">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41021A88" w14:textId="77777777" w:rsidR="00C41413" w:rsidRPr="003B370F" w:rsidRDefault="00C41413" w:rsidP="00C41413">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08C09D70" w14:textId="77777777" w:rsidR="00C41413" w:rsidRPr="003B370F" w:rsidRDefault="00C41413" w:rsidP="00C41413">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606496D8" w14:textId="77777777" w:rsidR="00C41413" w:rsidRPr="003B370F" w:rsidRDefault="00C41413" w:rsidP="00C41413">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0DFBCF6A" w14:textId="77777777" w:rsidR="00C41413" w:rsidRPr="003B370F" w:rsidRDefault="00C41413" w:rsidP="00C41413">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050BB0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476" w:type="pct"/>
            <w:tcBorders>
              <w:top w:val="single" w:sz="6" w:space="0" w:color="auto"/>
              <w:left w:val="single" w:sz="6" w:space="0" w:color="auto"/>
              <w:bottom w:val="single" w:sz="6" w:space="0" w:color="auto"/>
              <w:right w:val="single" w:sz="6" w:space="0" w:color="auto"/>
            </w:tcBorders>
          </w:tcPr>
          <w:p w14:paraId="04249547" w14:textId="77777777" w:rsidR="00C41413" w:rsidRPr="003B370F" w:rsidRDefault="00C41413" w:rsidP="00C41413">
            <w:pPr>
              <w:numPr>
                <w:ilvl w:val="0"/>
                <w:numId w:val="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0A7F7713" w14:textId="77777777" w:rsidR="00C41413" w:rsidRPr="003B370F" w:rsidRDefault="00C41413" w:rsidP="00C41413">
            <w:pPr>
              <w:numPr>
                <w:ilvl w:val="0"/>
                <w:numId w:val="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707C2CE" w14:textId="77777777" w:rsidR="00C41413" w:rsidRPr="003B370F" w:rsidRDefault="00C41413" w:rsidP="00C41413">
            <w:pPr>
              <w:numPr>
                <w:ilvl w:val="0"/>
                <w:numId w:val="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5FC94DCC" w14:textId="77777777" w:rsidR="00C41413" w:rsidRPr="003B370F" w:rsidRDefault="00C41413" w:rsidP="00C41413">
            <w:pPr>
              <w:numPr>
                <w:ilvl w:val="0"/>
                <w:numId w:val="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6F32CA6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4DBCC2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3AE122ED" w14:textId="77777777" w:rsidTr="000F5594">
        <w:tc>
          <w:tcPr>
            <w:tcW w:w="2524" w:type="pct"/>
            <w:tcBorders>
              <w:top w:val="single" w:sz="6" w:space="0" w:color="auto"/>
              <w:left w:val="single" w:sz="6" w:space="0" w:color="auto"/>
              <w:bottom w:val="single" w:sz="6" w:space="0" w:color="auto"/>
              <w:right w:val="single" w:sz="6" w:space="0" w:color="auto"/>
            </w:tcBorders>
            <w:shd w:val="clear" w:color="auto" w:fill="D9D9D9"/>
          </w:tcPr>
          <w:p w14:paraId="0A8AD48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76" w:type="pct"/>
            <w:tcBorders>
              <w:top w:val="single" w:sz="6" w:space="0" w:color="auto"/>
              <w:left w:val="single" w:sz="6" w:space="0" w:color="auto"/>
              <w:bottom w:val="single" w:sz="6" w:space="0" w:color="auto"/>
              <w:right w:val="single" w:sz="6" w:space="0" w:color="auto"/>
            </w:tcBorders>
            <w:shd w:val="clear" w:color="auto" w:fill="D9D9D9"/>
          </w:tcPr>
          <w:p w14:paraId="0B07876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6E4E5F26" w14:textId="77777777" w:rsidTr="000F5594">
        <w:trPr>
          <w:trHeight w:val="652"/>
        </w:trPr>
        <w:tc>
          <w:tcPr>
            <w:tcW w:w="2524" w:type="pct"/>
            <w:tcBorders>
              <w:top w:val="single" w:sz="6" w:space="0" w:color="auto"/>
              <w:left w:val="single" w:sz="4" w:space="0" w:color="auto"/>
              <w:bottom w:val="single" w:sz="6" w:space="0" w:color="auto"/>
              <w:right w:val="single" w:sz="6" w:space="0" w:color="auto"/>
            </w:tcBorders>
          </w:tcPr>
          <w:p w14:paraId="6A05A8A6"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Título profesional de los Núcleos Básicos del Conocimiento en: </w:t>
            </w:r>
            <w:r w:rsidRPr="003B370F">
              <w:rPr>
                <w:rFonts w:ascii="Times New Roman" w:eastAsia="Times New Roman" w:hAnsi="Times New Roman" w:cs="Times New Roman"/>
                <w:bCs/>
                <w:lang w:val="es-ES" w:eastAsia="es-ES"/>
              </w:rPr>
              <w:t xml:space="preserve">Periodismo y Afines, Comunicación Social, Periodismo y Afines. </w:t>
            </w:r>
          </w:p>
          <w:p w14:paraId="7623DE3D"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5911C69D"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Título de posgrado.</w:t>
            </w:r>
          </w:p>
          <w:p w14:paraId="19FD6A00"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29D84A3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tc>
        <w:tc>
          <w:tcPr>
            <w:tcW w:w="2476" w:type="pct"/>
            <w:tcBorders>
              <w:top w:val="single" w:sz="6" w:space="0" w:color="auto"/>
              <w:left w:val="single" w:sz="6" w:space="0" w:color="auto"/>
              <w:bottom w:val="single" w:sz="6" w:space="0" w:color="auto"/>
              <w:right w:val="single" w:sz="6" w:space="0" w:color="auto"/>
            </w:tcBorders>
          </w:tcPr>
          <w:p w14:paraId="69A4972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Sesenta (60) meses de experiencia profesional relacionada.</w:t>
            </w:r>
          </w:p>
          <w:p w14:paraId="6A482F6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p>
        </w:tc>
      </w:tr>
    </w:tbl>
    <w:p w14:paraId="4FA5168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B5D740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B394BF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023521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611FC2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026" w:type="pct"/>
        <w:tblInd w:w="-8" w:type="dxa"/>
        <w:tblCellMar>
          <w:left w:w="70" w:type="dxa"/>
          <w:right w:w="70" w:type="dxa"/>
        </w:tblCellMar>
        <w:tblLook w:val="0000" w:firstRow="0" w:lastRow="0" w:firstColumn="0" w:lastColumn="0" w:noHBand="0" w:noVBand="0"/>
      </w:tblPr>
      <w:tblGrid>
        <w:gridCol w:w="4406"/>
        <w:gridCol w:w="4462"/>
      </w:tblGrid>
      <w:tr w:rsidR="003B370F" w:rsidRPr="003B370F" w14:paraId="221364F7" w14:textId="77777777" w:rsidTr="00C41413">
        <w:trPr>
          <w:trHeight w:val="351"/>
        </w:trPr>
        <w:tc>
          <w:tcPr>
            <w:tcW w:w="5000" w:type="pct"/>
            <w:gridSpan w:val="2"/>
            <w:tcBorders>
              <w:top w:val="single" w:sz="6" w:space="0" w:color="auto"/>
              <w:left w:val="single" w:sz="6" w:space="0" w:color="auto"/>
              <w:right w:val="single" w:sz="6" w:space="0" w:color="auto"/>
            </w:tcBorders>
            <w:shd w:val="clear" w:color="auto" w:fill="E7E6E6"/>
          </w:tcPr>
          <w:p w14:paraId="5B0320E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1AA27818" w14:textId="77777777" w:rsidTr="000F5594">
        <w:tc>
          <w:tcPr>
            <w:tcW w:w="2484" w:type="pct"/>
            <w:tcBorders>
              <w:top w:val="single" w:sz="6" w:space="0" w:color="auto"/>
              <w:left w:val="single" w:sz="6" w:space="0" w:color="auto"/>
              <w:bottom w:val="single" w:sz="6" w:space="0" w:color="auto"/>
              <w:right w:val="single" w:sz="6" w:space="0" w:color="auto"/>
            </w:tcBorders>
          </w:tcPr>
          <w:p w14:paraId="5D152009"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0F5594">
              <w:rPr>
                <w:rFonts w:ascii="Times New Roman" w:eastAsia="Times New Roman" w:hAnsi="Times New Roman" w:cs="Times New Roman"/>
                <w:b/>
                <w:lang w:val="es-ES" w:eastAsia="es-ES"/>
              </w:rPr>
              <w:t>Nivel Jerárquico:</w:t>
            </w:r>
          </w:p>
        </w:tc>
        <w:tc>
          <w:tcPr>
            <w:tcW w:w="2516" w:type="pct"/>
            <w:tcBorders>
              <w:top w:val="single" w:sz="6" w:space="0" w:color="auto"/>
              <w:left w:val="single" w:sz="6" w:space="0" w:color="auto"/>
              <w:bottom w:val="single" w:sz="6" w:space="0" w:color="auto"/>
              <w:right w:val="single" w:sz="6" w:space="0" w:color="auto"/>
            </w:tcBorders>
          </w:tcPr>
          <w:p w14:paraId="0E7ADDFA"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Profesional</w:t>
            </w:r>
          </w:p>
        </w:tc>
      </w:tr>
      <w:tr w:rsidR="003B370F" w:rsidRPr="003B370F" w14:paraId="3024E910" w14:textId="77777777" w:rsidTr="000F5594">
        <w:tc>
          <w:tcPr>
            <w:tcW w:w="2484" w:type="pct"/>
            <w:tcBorders>
              <w:top w:val="single" w:sz="6" w:space="0" w:color="auto"/>
              <w:left w:val="single" w:sz="6" w:space="0" w:color="auto"/>
              <w:bottom w:val="single" w:sz="6" w:space="0" w:color="auto"/>
              <w:right w:val="single" w:sz="6" w:space="0" w:color="auto"/>
            </w:tcBorders>
          </w:tcPr>
          <w:p w14:paraId="65E5F401"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0F5594">
              <w:rPr>
                <w:rFonts w:ascii="Times New Roman" w:eastAsia="Times New Roman" w:hAnsi="Times New Roman" w:cs="Times New Roman"/>
                <w:b/>
                <w:lang w:val="es-ES" w:eastAsia="es-ES"/>
              </w:rPr>
              <w:t>Denominación del Empleo:</w:t>
            </w:r>
          </w:p>
        </w:tc>
        <w:tc>
          <w:tcPr>
            <w:tcW w:w="2516" w:type="pct"/>
            <w:tcBorders>
              <w:top w:val="single" w:sz="6" w:space="0" w:color="auto"/>
              <w:left w:val="single" w:sz="6" w:space="0" w:color="auto"/>
              <w:bottom w:val="single" w:sz="6" w:space="0" w:color="auto"/>
              <w:right w:val="single" w:sz="6" w:space="0" w:color="auto"/>
            </w:tcBorders>
          </w:tcPr>
          <w:p w14:paraId="41CEA88C"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Profesional especializado</w:t>
            </w:r>
          </w:p>
        </w:tc>
      </w:tr>
      <w:tr w:rsidR="003B370F" w:rsidRPr="003B370F" w14:paraId="7F0A148D" w14:textId="77777777" w:rsidTr="000F5594">
        <w:tc>
          <w:tcPr>
            <w:tcW w:w="2484" w:type="pct"/>
            <w:tcBorders>
              <w:top w:val="single" w:sz="6" w:space="0" w:color="auto"/>
              <w:left w:val="single" w:sz="6" w:space="0" w:color="auto"/>
              <w:bottom w:val="single" w:sz="6" w:space="0" w:color="auto"/>
              <w:right w:val="single" w:sz="6" w:space="0" w:color="auto"/>
            </w:tcBorders>
          </w:tcPr>
          <w:p w14:paraId="130DDB5D"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0F5594">
              <w:rPr>
                <w:rFonts w:ascii="Times New Roman" w:eastAsia="Times New Roman" w:hAnsi="Times New Roman" w:cs="Times New Roman"/>
                <w:b/>
                <w:lang w:val="es-ES" w:eastAsia="es-ES"/>
              </w:rPr>
              <w:t>Código:</w:t>
            </w:r>
          </w:p>
        </w:tc>
        <w:tc>
          <w:tcPr>
            <w:tcW w:w="2516" w:type="pct"/>
            <w:tcBorders>
              <w:top w:val="single" w:sz="6" w:space="0" w:color="auto"/>
              <w:left w:val="single" w:sz="6" w:space="0" w:color="auto"/>
              <w:bottom w:val="single" w:sz="6" w:space="0" w:color="auto"/>
              <w:right w:val="single" w:sz="6" w:space="0" w:color="auto"/>
            </w:tcBorders>
          </w:tcPr>
          <w:p w14:paraId="15A53C61"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222</w:t>
            </w:r>
          </w:p>
        </w:tc>
      </w:tr>
      <w:tr w:rsidR="003B370F" w:rsidRPr="003B370F" w14:paraId="741CDF35" w14:textId="77777777" w:rsidTr="000F5594">
        <w:tc>
          <w:tcPr>
            <w:tcW w:w="2484" w:type="pct"/>
            <w:tcBorders>
              <w:top w:val="single" w:sz="6" w:space="0" w:color="auto"/>
              <w:left w:val="single" w:sz="6" w:space="0" w:color="auto"/>
              <w:bottom w:val="single" w:sz="6" w:space="0" w:color="auto"/>
              <w:right w:val="single" w:sz="6" w:space="0" w:color="auto"/>
            </w:tcBorders>
          </w:tcPr>
          <w:p w14:paraId="40C351B8"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0F5594">
              <w:rPr>
                <w:rFonts w:ascii="Times New Roman" w:eastAsia="Times New Roman" w:hAnsi="Times New Roman" w:cs="Times New Roman"/>
                <w:b/>
                <w:lang w:val="es-ES" w:eastAsia="es-ES"/>
              </w:rPr>
              <w:t>Grado:</w:t>
            </w:r>
          </w:p>
        </w:tc>
        <w:tc>
          <w:tcPr>
            <w:tcW w:w="2516" w:type="pct"/>
            <w:tcBorders>
              <w:top w:val="single" w:sz="6" w:space="0" w:color="auto"/>
              <w:left w:val="single" w:sz="6" w:space="0" w:color="auto"/>
              <w:bottom w:val="single" w:sz="6" w:space="0" w:color="auto"/>
              <w:right w:val="single" w:sz="6" w:space="0" w:color="auto"/>
            </w:tcBorders>
          </w:tcPr>
          <w:p w14:paraId="2022DA49"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06</w:t>
            </w:r>
          </w:p>
        </w:tc>
      </w:tr>
      <w:tr w:rsidR="003B370F" w:rsidRPr="003B370F" w14:paraId="0CC70A65" w14:textId="77777777" w:rsidTr="000F5594">
        <w:tc>
          <w:tcPr>
            <w:tcW w:w="2484" w:type="pct"/>
            <w:tcBorders>
              <w:top w:val="single" w:sz="6" w:space="0" w:color="auto"/>
              <w:left w:val="single" w:sz="6" w:space="0" w:color="auto"/>
              <w:bottom w:val="single" w:sz="6" w:space="0" w:color="auto"/>
              <w:right w:val="single" w:sz="6" w:space="0" w:color="auto"/>
            </w:tcBorders>
          </w:tcPr>
          <w:p w14:paraId="12ABF968"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0F5594">
              <w:rPr>
                <w:rFonts w:ascii="Times New Roman" w:eastAsia="Times New Roman" w:hAnsi="Times New Roman" w:cs="Times New Roman"/>
                <w:b/>
                <w:lang w:val="es-ES" w:eastAsia="es-ES"/>
              </w:rPr>
              <w:t>Dependencia:</w:t>
            </w:r>
          </w:p>
        </w:tc>
        <w:tc>
          <w:tcPr>
            <w:tcW w:w="2516" w:type="pct"/>
            <w:tcBorders>
              <w:top w:val="single" w:sz="6" w:space="0" w:color="auto"/>
              <w:left w:val="single" w:sz="6" w:space="0" w:color="auto"/>
              <w:bottom w:val="single" w:sz="6" w:space="0" w:color="auto"/>
              <w:right w:val="single" w:sz="6" w:space="0" w:color="auto"/>
            </w:tcBorders>
          </w:tcPr>
          <w:p w14:paraId="6A8BB5B7"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7B974883" w14:textId="77777777" w:rsidTr="000F5594">
        <w:tc>
          <w:tcPr>
            <w:tcW w:w="2484" w:type="pct"/>
            <w:tcBorders>
              <w:top w:val="single" w:sz="6" w:space="0" w:color="auto"/>
              <w:left w:val="single" w:sz="6" w:space="0" w:color="auto"/>
              <w:bottom w:val="single" w:sz="6" w:space="0" w:color="auto"/>
              <w:right w:val="single" w:sz="6" w:space="0" w:color="auto"/>
            </w:tcBorders>
            <w:vAlign w:val="center"/>
          </w:tcPr>
          <w:p w14:paraId="4AE68128"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0F5594">
              <w:rPr>
                <w:rFonts w:ascii="Times New Roman" w:eastAsia="Times New Roman" w:hAnsi="Times New Roman" w:cs="Times New Roman"/>
                <w:b/>
                <w:lang w:val="es-ES" w:eastAsia="es-ES"/>
              </w:rPr>
              <w:t>Cargo del jefe inmediato:</w:t>
            </w:r>
          </w:p>
        </w:tc>
        <w:tc>
          <w:tcPr>
            <w:tcW w:w="2516" w:type="pct"/>
            <w:tcBorders>
              <w:top w:val="single" w:sz="6" w:space="0" w:color="auto"/>
              <w:left w:val="single" w:sz="6" w:space="0" w:color="auto"/>
              <w:bottom w:val="single" w:sz="6" w:space="0" w:color="auto"/>
              <w:right w:val="single" w:sz="6" w:space="0" w:color="auto"/>
            </w:tcBorders>
            <w:vAlign w:val="center"/>
          </w:tcPr>
          <w:p w14:paraId="07F5CBC7" w14:textId="77777777" w:rsidR="00C41413" w:rsidRPr="000F5594"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D2225A8" w14:textId="77777777" w:rsidTr="00C41413">
        <w:trPr>
          <w:trHeight w:val="656"/>
        </w:trPr>
        <w:tc>
          <w:tcPr>
            <w:tcW w:w="5000" w:type="pct"/>
            <w:gridSpan w:val="2"/>
            <w:tcBorders>
              <w:top w:val="single" w:sz="6" w:space="0" w:color="auto"/>
              <w:left w:val="single" w:sz="6" w:space="0" w:color="auto"/>
              <w:right w:val="single" w:sz="6" w:space="0" w:color="auto"/>
            </w:tcBorders>
            <w:shd w:val="clear" w:color="auto" w:fill="E7E6E6"/>
          </w:tcPr>
          <w:p w14:paraId="75C5C4C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w:t>
            </w:r>
          </w:p>
          <w:p w14:paraId="3F1AAB15"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SUBDIRECCION DE GESTION CORPORATIVA – TALENTO HUMANO – FICHA ADICIONAL</w:t>
            </w:r>
          </w:p>
        </w:tc>
      </w:tr>
      <w:tr w:rsidR="003B370F" w:rsidRPr="003B370F" w14:paraId="340CC6BF"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000" w:type="pct"/>
            <w:gridSpan w:val="2"/>
            <w:shd w:val="clear" w:color="auto" w:fill="D9D9D9"/>
          </w:tcPr>
          <w:p w14:paraId="220BA6D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274F0DE0"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trPr>
        <w:tc>
          <w:tcPr>
            <w:tcW w:w="5000" w:type="pct"/>
            <w:gridSpan w:val="2"/>
          </w:tcPr>
          <w:p w14:paraId="69316726" w14:textId="77777777" w:rsidR="00C41413" w:rsidRPr="003B370F" w:rsidRDefault="00C41413" w:rsidP="00C41413">
            <w:pPr>
              <w:spacing w:after="12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ES"/>
              </w:rPr>
              <w:t>Gestionar los planes y programas del área de Talento Humano con el fin de promover el desarrollo integral de los funcionarios de la entidad alcanzando los objetivos propuestos.</w:t>
            </w:r>
          </w:p>
        </w:tc>
      </w:tr>
      <w:tr w:rsidR="003B370F" w:rsidRPr="003B370F" w14:paraId="464B3F88"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1ED4018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1BF55495"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4FD113AE" w14:textId="77777777" w:rsidR="00C41413" w:rsidRPr="003B370F" w:rsidRDefault="00C41413" w:rsidP="00C41413">
            <w:pPr>
              <w:numPr>
                <w:ilvl w:val="0"/>
                <w:numId w:val="107"/>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Elaborar el plan estratégico de recursos humanos, el plan anual de vacantes y actualizar el Manual Específico de Funciones, Requisitos y Competencias para el logro de la gestión institucional. </w:t>
            </w:r>
          </w:p>
          <w:p w14:paraId="22ECDACC" w14:textId="77777777" w:rsidR="00C41413" w:rsidRPr="003B370F" w:rsidRDefault="00C41413" w:rsidP="00C41413">
            <w:pPr>
              <w:numPr>
                <w:ilvl w:val="0"/>
                <w:numId w:val="107"/>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Realizar el seguimiento a las actividades relacionadas con la elaboración y ejecución de los programas de bienestar, estímulos e incentivos, capacitación, inducción, re inducción y seguridad y salud en el trabajo del talento humano y los demás que sean de la competencia del proceso de gestión del talento humano. </w:t>
            </w:r>
          </w:p>
          <w:p w14:paraId="73927CC1" w14:textId="77777777" w:rsidR="00C41413" w:rsidRPr="003B370F" w:rsidRDefault="00C41413" w:rsidP="00C41413">
            <w:pPr>
              <w:numPr>
                <w:ilvl w:val="0"/>
                <w:numId w:val="107"/>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Realizar el ingreso y seguimiento a la actualización de la información de la historia laboral de los funcionarios ingresada en el aplicativo establecido para que exista correspondencia con la situación administrativa vigente de cada uno de estos. </w:t>
            </w:r>
          </w:p>
          <w:p w14:paraId="55C8DE3D" w14:textId="77777777" w:rsidR="00C41413" w:rsidRPr="003B370F" w:rsidRDefault="00C41413" w:rsidP="00C41413">
            <w:pPr>
              <w:numPr>
                <w:ilvl w:val="0"/>
                <w:numId w:val="107"/>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Verificar la información requerida en la preparación y expedición de los certificados, formatos y trámites y demás documentación del proceso de gestión del talento humano. </w:t>
            </w:r>
          </w:p>
          <w:p w14:paraId="1602BA2E" w14:textId="77777777" w:rsidR="00C41413" w:rsidRPr="003B370F" w:rsidRDefault="00C41413" w:rsidP="00C41413">
            <w:pPr>
              <w:numPr>
                <w:ilvl w:val="0"/>
                <w:numId w:val="107"/>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Proyectar los actos administrativos con el fin de legalizar las situaciones administrativas de los funcionarios de acuerdo a los requerimientos de la entidad oportunamente. </w:t>
            </w:r>
          </w:p>
          <w:p w14:paraId="01AD3F65" w14:textId="77777777" w:rsidR="00C41413" w:rsidRPr="003B370F" w:rsidRDefault="00C41413" w:rsidP="00C41413">
            <w:pPr>
              <w:numPr>
                <w:ilvl w:val="0"/>
                <w:numId w:val="107"/>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Desarrollar la gestión de la evaluación del desempeño y los acuerdos de gestión de los gerentes públicos de acuerdo a la normatividad vigente para verificar el cumplimiento de los objetivos institucionales. </w:t>
            </w:r>
          </w:p>
          <w:p w14:paraId="6E65C082" w14:textId="77777777" w:rsidR="00C41413" w:rsidRPr="003B370F" w:rsidRDefault="00C41413" w:rsidP="00C41413">
            <w:pPr>
              <w:numPr>
                <w:ilvl w:val="0"/>
                <w:numId w:val="107"/>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Actualizar el manual de procesos y procedimientos de la dependencia, en concordancia con las directrices que se establezcan para tales fines. </w:t>
            </w:r>
          </w:p>
          <w:p w14:paraId="50972B9F" w14:textId="77777777" w:rsidR="00C41413" w:rsidRPr="003B370F" w:rsidRDefault="00C41413" w:rsidP="00C41413">
            <w:pPr>
              <w:numPr>
                <w:ilvl w:val="0"/>
                <w:numId w:val="107"/>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Responder por la conformación de la Comisión de Personal, el Comité Paritario de Seguridad y Salud en el Trabajo, el Comité de Convivencia Laboral, y el Grupo de Gestores Éticos del Instituto, de acuerdo con la normatividad vigente.</w:t>
            </w:r>
          </w:p>
          <w:p w14:paraId="52714EFF" w14:textId="77777777" w:rsidR="00C41413" w:rsidRPr="003B370F" w:rsidRDefault="00C41413" w:rsidP="00C41413">
            <w:pPr>
              <w:numPr>
                <w:ilvl w:val="0"/>
                <w:numId w:val="107"/>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 xml:space="preserve">Gestionar los procesos y actividades que demanden la asignación de comisiones de estudio y de servicios al exterior, de acuerdo a las políticas y el plan institucional de capacitación del talento humano. </w:t>
            </w:r>
          </w:p>
          <w:p w14:paraId="5FF07D7A" w14:textId="77777777" w:rsidR="00C41413" w:rsidRPr="003B370F" w:rsidRDefault="00C41413" w:rsidP="00C41413">
            <w:pPr>
              <w:numPr>
                <w:ilvl w:val="0"/>
                <w:numId w:val="107"/>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Gestionar los reportes de seguimiento del Plan Operativo Anual (POA) del proceso.</w:t>
            </w:r>
          </w:p>
          <w:p w14:paraId="280AA04A" w14:textId="77777777" w:rsidR="00C41413" w:rsidRPr="003B370F" w:rsidRDefault="00C41413" w:rsidP="00C41413">
            <w:pPr>
              <w:numPr>
                <w:ilvl w:val="0"/>
                <w:numId w:val="107"/>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Efectuar seguimiento del asunto, a fin de obtener del funcionario competente, respuesta concreta que deberá comunicar al ciudadano que ha recurrido al servicio.</w:t>
            </w:r>
          </w:p>
          <w:p w14:paraId="3AB41119" w14:textId="77777777" w:rsidR="00C41413" w:rsidRPr="003B370F" w:rsidRDefault="00C41413" w:rsidP="00C41413">
            <w:pPr>
              <w:numPr>
                <w:ilvl w:val="0"/>
                <w:numId w:val="107"/>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2900BA3C" w14:textId="77777777" w:rsidR="00C41413" w:rsidRPr="003B370F" w:rsidRDefault="00C41413" w:rsidP="00C41413">
            <w:pPr>
              <w:numPr>
                <w:ilvl w:val="0"/>
                <w:numId w:val="107"/>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Desempeñar las demás funciones relacionadas con la naturaleza del cargo y el área de desempeño.</w:t>
            </w:r>
          </w:p>
        </w:tc>
      </w:tr>
      <w:tr w:rsidR="003B370F" w:rsidRPr="003B370F" w14:paraId="6CD49993"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D9D9D9"/>
          </w:tcPr>
          <w:p w14:paraId="2DBAA83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53D7561D"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33149ACF" w14:textId="77777777" w:rsidR="00C41413" w:rsidRPr="003B370F" w:rsidRDefault="00C41413" w:rsidP="00C41413">
            <w:pPr>
              <w:numPr>
                <w:ilvl w:val="0"/>
                <w:numId w:val="108"/>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 Nacional de Capacitación.</w:t>
            </w:r>
          </w:p>
          <w:p w14:paraId="3883BB29" w14:textId="77777777" w:rsidR="00C41413" w:rsidRPr="003B370F" w:rsidRDefault="00C41413" w:rsidP="00C41413">
            <w:pPr>
              <w:numPr>
                <w:ilvl w:val="0"/>
                <w:numId w:val="108"/>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Políticas públicas en administración de personal.</w:t>
            </w:r>
          </w:p>
          <w:p w14:paraId="30AFE412" w14:textId="77777777" w:rsidR="00C41413" w:rsidRPr="003B370F" w:rsidRDefault="00C41413" w:rsidP="00C41413">
            <w:pPr>
              <w:numPr>
                <w:ilvl w:val="0"/>
                <w:numId w:val="108"/>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Estructurar planes y programas en capacitación, bienestar y salud ocupacional</w:t>
            </w:r>
          </w:p>
          <w:p w14:paraId="66CD47A6" w14:textId="77777777" w:rsidR="00C41413" w:rsidRPr="003B370F" w:rsidRDefault="00C41413" w:rsidP="00C41413">
            <w:pPr>
              <w:numPr>
                <w:ilvl w:val="0"/>
                <w:numId w:val="108"/>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Normas sobre administración de personal.</w:t>
            </w:r>
          </w:p>
          <w:p w14:paraId="6C42A596" w14:textId="77777777" w:rsidR="00C41413" w:rsidRPr="003B370F" w:rsidRDefault="00C41413" w:rsidP="00C41413">
            <w:pPr>
              <w:numPr>
                <w:ilvl w:val="0"/>
                <w:numId w:val="108"/>
              </w:numPr>
              <w:shd w:val="clear" w:color="auto" w:fill="FFFFFF"/>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Normas sobre administración de carrera administrativa y empleo público, estructura organizacional, manual de funciones y competencias y de procedimientos.</w:t>
            </w:r>
          </w:p>
        </w:tc>
      </w:tr>
      <w:tr w:rsidR="003B370F" w:rsidRPr="003B370F" w14:paraId="791444F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70F82A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2775D2FB"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19A7959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4D21DF0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1FA3FA62" w14:textId="77777777" w:rsidTr="000F5594">
        <w:tc>
          <w:tcPr>
            <w:tcW w:w="2484" w:type="pct"/>
            <w:tcBorders>
              <w:top w:val="single" w:sz="6" w:space="0" w:color="auto"/>
              <w:left w:val="single" w:sz="6" w:space="0" w:color="auto"/>
              <w:bottom w:val="single" w:sz="6" w:space="0" w:color="auto"/>
              <w:right w:val="single" w:sz="6" w:space="0" w:color="auto"/>
            </w:tcBorders>
          </w:tcPr>
          <w:p w14:paraId="6E2BACF0" w14:textId="77777777" w:rsidR="00C41413" w:rsidRPr="003B370F" w:rsidRDefault="00C41413" w:rsidP="00C41413">
            <w:pPr>
              <w:numPr>
                <w:ilvl w:val="0"/>
                <w:numId w:val="1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1C967783" w14:textId="77777777" w:rsidR="00C41413" w:rsidRPr="003B370F" w:rsidRDefault="00C41413" w:rsidP="00C41413">
            <w:pPr>
              <w:numPr>
                <w:ilvl w:val="0"/>
                <w:numId w:val="1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5373AE09" w14:textId="77777777" w:rsidR="00C41413" w:rsidRPr="003B370F" w:rsidRDefault="00C41413" w:rsidP="00C41413">
            <w:pPr>
              <w:numPr>
                <w:ilvl w:val="0"/>
                <w:numId w:val="1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17E87A1F" w14:textId="77777777" w:rsidR="00C41413" w:rsidRPr="003B370F" w:rsidRDefault="00C41413" w:rsidP="00C41413">
            <w:pPr>
              <w:numPr>
                <w:ilvl w:val="0"/>
                <w:numId w:val="1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4CA1AB7C" w14:textId="77777777" w:rsidR="00C41413" w:rsidRPr="003B370F" w:rsidRDefault="00C41413" w:rsidP="00C41413">
            <w:pPr>
              <w:numPr>
                <w:ilvl w:val="0"/>
                <w:numId w:val="1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713CA509" w14:textId="77777777" w:rsidR="00C41413" w:rsidRPr="003B370F" w:rsidRDefault="00C41413" w:rsidP="00C41413">
            <w:pPr>
              <w:numPr>
                <w:ilvl w:val="0"/>
                <w:numId w:val="1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E94472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420"/>
              <w:contextualSpacing/>
              <w:jc w:val="both"/>
              <w:rPr>
                <w:rFonts w:ascii="Times New Roman" w:eastAsia="Times New Roman" w:hAnsi="Times New Roman" w:cs="Times New Roman"/>
                <w:lang w:val="es-ES_tradnl" w:eastAsia="es-ES"/>
              </w:rPr>
            </w:pPr>
          </w:p>
        </w:tc>
        <w:tc>
          <w:tcPr>
            <w:tcW w:w="2516" w:type="pct"/>
            <w:tcBorders>
              <w:top w:val="single" w:sz="6" w:space="0" w:color="auto"/>
              <w:left w:val="single" w:sz="6" w:space="0" w:color="auto"/>
              <w:bottom w:val="single" w:sz="6" w:space="0" w:color="auto"/>
              <w:right w:val="single" w:sz="6" w:space="0" w:color="auto"/>
            </w:tcBorders>
          </w:tcPr>
          <w:p w14:paraId="597B5B65" w14:textId="77777777" w:rsidR="00C41413" w:rsidRPr="003B370F" w:rsidRDefault="00C41413" w:rsidP="00C41413">
            <w:pPr>
              <w:numPr>
                <w:ilvl w:val="0"/>
                <w:numId w:val="1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6C6E078F" w14:textId="77777777" w:rsidR="00C41413" w:rsidRPr="003B370F" w:rsidRDefault="00C41413" w:rsidP="00C41413">
            <w:pPr>
              <w:numPr>
                <w:ilvl w:val="0"/>
                <w:numId w:val="1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424D8EE" w14:textId="77777777" w:rsidR="00C41413" w:rsidRPr="003B370F" w:rsidRDefault="00C41413" w:rsidP="00C41413">
            <w:pPr>
              <w:numPr>
                <w:ilvl w:val="0"/>
                <w:numId w:val="1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24A31687" w14:textId="77777777" w:rsidR="00C41413" w:rsidRPr="003B370F" w:rsidRDefault="00C41413" w:rsidP="00C41413">
            <w:pPr>
              <w:numPr>
                <w:ilvl w:val="0"/>
                <w:numId w:val="1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7444F812"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70C9440F"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3FABA57A"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14EDB7DD"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16" w:type="pct"/>
            <w:tcBorders>
              <w:top w:val="single" w:sz="4" w:space="0" w:color="000000"/>
              <w:left w:val="single" w:sz="4" w:space="0" w:color="000000"/>
              <w:bottom w:val="single" w:sz="4" w:space="0" w:color="000000"/>
              <w:right w:val="single" w:sz="4" w:space="0" w:color="000000"/>
            </w:tcBorders>
            <w:shd w:val="clear" w:color="auto" w:fill="D9D9D9"/>
            <w:hideMark/>
          </w:tcPr>
          <w:p w14:paraId="7EB34D5B"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6B6E41C0"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84"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6F81841" w14:textId="77777777" w:rsidR="00C41413" w:rsidRPr="003B370F" w:rsidRDefault="00C41413" w:rsidP="00C41413">
            <w:pPr>
              <w:numPr>
                <w:ilvl w:val="0"/>
                <w:numId w:val="111"/>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Trabajo en equipo</w:t>
            </w:r>
          </w:p>
          <w:p w14:paraId="66C754C5" w14:textId="77777777" w:rsidR="00C41413" w:rsidRPr="003B370F" w:rsidRDefault="00C41413" w:rsidP="00C41413">
            <w:pPr>
              <w:numPr>
                <w:ilvl w:val="0"/>
                <w:numId w:val="111"/>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Planeación</w:t>
            </w:r>
          </w:p>
          <w:p w14:paraId="080BFDA2" w14:textId="77777777" w:rsidR="00C41413" w:rsidRPr="003B370F" w:rsidRDefault="00C41413" w:rsidP="00C41413">
            <w:pPr>
              <w:numPr>
                <w:ilvl w:val="0"/>
                <w:numId w:val="111"/>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Dirección y Desarrollo de Personal</w:t>
            </w:r>
          </w:p>
          <w:p w14:paraId="4F0DF130" w14:textId="77777777" w:rsidR="00C41413" w:rsidRPr="003B370F" w:rsidRDefault="00C41413" w:rsidP="00C41413">
            <w:pPr>
              <w:numPr>
                <w:ilvl w:val="0"/>
                <w:numId w:val="111"/>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Liderazgo efectivo</w:t>
            </w:r>
          </w:p>
        </w:tc>
        <w:tc>
          <w:tcPr>
            <w:tcW w:w="2516" w:type="pct"/>
            <w:tcBorders>
              <w:top w:val="single" w:sz="4" w:space="0" w:color="000000"/>
              <w:left w:val="single" w:sz="4" w:space="0" w:color="000000"/>
              <w:bottom w:val="single" w:sz="4" w:space="0" w:color="000000"/>
              <w:right w:val="single" w:sz="4" w:space="0" w:color="000000"/>
            </w:tcBorders>
            <w:shd w:val="clear" w:color="auto" w:fill="FFFFFF"/>
            <w:hideMark/>
          </w:tcPr>
          <w:p w14:paraId="64EAA743" w14:textId="77777777" w:rsidR="00C41413" w:rsidRPr="003B370F" w:rsidRDefault="00C41413" w:rsidP="00C41413">
            <w:pPr>
              <w:numPr>
                <w:ilvl w:val="0"/>
                <w:numId w:val="190"/>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Transparencia</w:t>
            </w:r>
          </w:p>
          <w:p w14:paraId="191F939A" w14:textId="77777777" w:rsidR="00C41413" w:rsidRPr="003B370F" w:rsidRDefault="00C41413" w:rsidP="00C41413">
            <w:pPr>
              <w:suppressAutoHyphens/>
              <w:spacing w:after="0" w:line="276" w:lineRule="auto"/>
              <w:ind w:left="780"/>
              <w:contextualSpacing/>
              <w:rPr>
                <w:rFonts w:ascii="Times New Roman" w:eastAsia="Times New Roman" w:hAnsi="Times New Roman" w:cs="Times New Roman"/>
                <w:lang w:val="es-ES" w:eastAsia="es-ES"/>
              </w:rPr>
            </w:pPr>
          </w:p>
        </w:tc>
      </w:tr>
      <w:tr w:rsidR="003B370F" w:rsidRPr="003B370F" w14:paraId="69277376"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FDD558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1B3216BE" w14:textId="77777777" w:rsidTr="000F5594">
        <w:tc>
          <w:tcPr>
            <w:tcW w:w="2484" w:type="pct"/>
            <w:tcBorders>
              <w:top w:val="single" w:sz="6" w:space="0" w:color="auto"/>
              <w:left w:val="single" w:sz="6" w:space="0" w:color="auto"/>
              <w:bottom w:val="single" w:sz="6" w:space="0" w:color="auto"/>
              <w:right w:val="single" w:sz="6" w:space="0" w:color="auto"/>
            </w:tcBorders>
            <w:shd w:val="clear" w:color="auto" w:fill="D9D9D9"/>
          </w:tcPr>
          <w:p w14:paraId="2985581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6" w:type="pct"/>
            <w:tcBorders>
              <w:top w:val="single" w:sz="6" w:space="0" w:color="auto"/>
              <w:left w:val="single" w:sz="6" w:space="0" w:color="auto"/>
              <w:bottom w:val="single" w:sz="6" w:space="0" w:color="auto"/>
              <w:right w:val="single" w:sz="6" w:space="0" w:color="auto"/>
            </w:tcBorders>
            <w:shd w:val="clear" w:color="auto" w:fill="D9D9D9"/>
          </w:tcPr>
          <w:p w14:paraId="7B9195F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0F0D7D5E"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4" w:type="pct"/>
          </w:tcPr>
          <w:p w14:paraId="6B9F48EB"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Título profesional de los Núcleos Básicos del Conocimiento en: Ingeniería Industrial y Afines, Economía, Administración, Derecho y Afines, Ciencia Política, Relaciones Internacionales, Comunicación Social, Periodismo y Afines, </w:t>
            </w:r>
            <w:r w:rsidRPr="003B370F">
              <w:rPr>
                <w:rFonts w:ascii="Times New Roman" w:eastAsia="Times New Roman" w:hAnsi="Times New Roman" w:cs="Times New Roman"/>
                <w:lang w:val="es-ES" w:eastAsia="es-ES"/>
              </w:rPr>
              <w:lastRenderedPageBreak/>
              <w:t xml:space="preserve">Psicología, Sociología, Trabajo Social y Afines, Educación. </w:t>
            </w:r>
          </w:p>
          <w:p w14:paraId="58BD4DAA"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71595AFB"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de posgrado.</w:t>
            </w:r>
          </w:p>
          <w:p w14:paraId="0C04426D"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1A75112A"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tc>
        <w:tc>
          <w:tcPr>
            <w:tcW w:w="2516" w:type="pct"/>
          </w:tcPr>
          <w:p w14:paraId="1820294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lastRenderedPageBreak/>
              <w:t>Sesenta (60) meses de experiencia profesional relacionada.</w:t>
            </w:r>
          </w:p>
          <w:p w14:paraId="24DBC13D"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p w14:paraId="1D910918"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p w14:paraId="60169F94"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p w14:paraId="5EF4E401"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p w14:paraId="73DBE223"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p w14:paraId="557F4882"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138F465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A89F3C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95A35B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4CC9E0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8D8455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BEA0F8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D62627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2695B4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EE0AFE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CC81DD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42D5F1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BA54EE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FD1603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E66005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A26FC8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4B22CA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268785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CDE2BE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247058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9ABBFE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CED825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EAE2EC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B44725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BE421D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9F4117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34E2D6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930FDA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78071F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5A02F2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D3E982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56002F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53" w:type="pct"/>
        <w:tblInd w:w="-150" w:type="dxa"/>
        <w:tblCellMar>
          <w:left w:w="70" w:type="dxa"/>
          <w:right w:w="70" w:type="dxa"/>
        </w:tblCellMar>
        <w:tblLook w:val="0000" w:firstRow="0" w:lastRow="0" w:firstColumn="0" w:lastColumn="0" w:noHBand="0" w:noVBand="0"/>
      </w:tblPr>
      <w:tblGrid>
        <w:gridCol w:w="4550"/>
        <w:gridCol w:w="4542"/>
      </w:tblGrid>
      <w:tr w:rsidR="003B370F" w:rsidRPr="003B370F" w14:paraId="60FC801C" w14:textId="77777777" w:rsidTr="000F5594">
        <w:tc>
          <w:tcPr>
            <w:tcW w:w="5000" w:type="pct"/>
            <w:gridSpan w:val="2"/>
            <w:tcBorders>
              <w:top w:val="single" w:sz="4" w:space="0" w:color="auto"/>
              <w:left w:val="single" w:sz="6" w:space="0" w:color="auto"/>
              <w:bottom w:val="single" w:sz="6" w:space="0" w:color="auto"/>
              <w:right w:val="single" w:sz="6" w:space="0" w:color="auto"/>
            </w:tcBorders>
            <w:shd w:val="clear" w:color="auto" w:fill="D9D9D9"/>
          </w:tcPr>
          <w:p w14:paraId="7F5E555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24F4D2CC" w14:textId="77777777" w:rsidTr="000F5594">
        <w:tc>
          <w:tcPr>
            <w:tcW w:w="2502" w:type="pct"/>
            <w:tcBorders>
              <w:top w:val="single" w:sz="6" w:space="0" w:color="auto"/>
              <w:left w:val="single" w:sz="6" w:space="0" w:color="auto"/>
              <w:bottom w:val="single" w:sz="6" w:space="0" w:color="auto"/>
              <w:right w:val="single" w:sz="6" w:space="0" w:color="auto"/>
            </w:tcBorders>
          </w:tcPr>
          <w:p w14:paraId="51CB911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8" w:type="pct"/>
            <w:tcBorders>
              <w:top w:val="single" w:sz="6" w:space="0" w:color="auto"/>
              <w:left w:val="single" w:sz="6" w:space="0" w:color="auto"/>
              <w:bottom w:val="single" w:sz="6" w:space="0" w:color="auto"/>
              <w:right w:val="single" w:sz="6" w:space="0" w:color="auto"/>
            </w:tcBorders>
          </w:tcPr>
          <w:p w14:paraId="098A97F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39D28D6C" w14:textId="77777777" w:rsidTr="000F5594">
        <w:tc>
          <w:tcPr>
            <w:tcW w:w="2502" w:type="pct"/>
            <w:tcBorders>
              <w:top w:val="single" w:sz="6" w:space="0" w:color="auto"/>
              <w:left w:val="single" w:sz="6" w:space="0" w:color="auto"/>
              <w:bottom w:val="single" w:sz="6" w:space="0" w:color="auto"/>
              <w:right w:val="single" w:sz="6" w:space="0" w:color="auto"/>
            </w:tcBorders>
          </w:tcPr>
          <w:p w14:paraId="5F479D7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8" w:type="pct"/>
            <w:tcBorders>
              <w:top w:val="single" w:sz="6" w:space="0" w:color="auto"/>
              <w:left w:val="single" w:sz="6" w:space="0" w:color="auto"/>
              <w:bottom w:val="single" w:sz="6" w:space="0" w:color="auto"/>
              <w:right w:val="single" w:sz="6" w:space="0" w:color="auto"/>
            </w:tcBorders>
          </w:tcPr>
          <w:p w14:paraId="5970073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1FE86491" w14:textId="77777777" w:rsidTr="000F5594">
        <w:tc>
          <w:tcPr>
            <w:tcW w:w="2502" w:type="pct"/>
            <w:tcBorders>
              <w:top w:val="single" w:sz="6" w:space="0" w:color="auto"/>
              <w:left w:val="single" w:sz="6" w:space="0" w:color="auto"/>
              <w:bottom w:val="single" w:sz="6" w:space="0" w:color="auto"/>
              <w:right w:val="single" w:sz="6" w:space="0" w:color="auto"/>
            </w:tcBorders>
          </w:tcPr>
          <w:p w14:paraId="5D882F0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8" w:type="pct"/>
            <w:tcBorders>
              <w:top w:val="single" w:sz="6" w:space="0" w:color="auto"/>
              <w:left w:val="single" w:sz="6" w:space="0" w:color="auto"/>
              <w:bottom w:val="single" w:sz="6" w:space="0" w:color="auto"/>
              <w:right w:val="single" w:sz="6" w:space="0" w:color="auto"/>
            </w:tcBorders>
          </w:tcPr>
          <w:p w14:paraId="4C81856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6B7AB25B" w14:textId="77777777" w:rsidTr="000F5594">
        <w:tc>
          <w:tcPr>
            <w:tcW w:w="2502" w:type="pct"/>
            <w:tcBorders>
              <w:top w:val="single" w:sz="6" w:space="0" w:color="auto"/>
              <w:left w:val="single" w:sz="6" w:space="0" w:color="auto"/>
              <w:bottom w:val="single" w:sz="6" w:space="0" w:color="auto"/>
              <w:right w:val="single" w:sz="6" w:space="0" w:color="auto"/>
            </w:tcBorders>
          </w:tcPr>
          <w:p w14:paraId="3166CA7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8" w:type="pct"/>
            <w:tcBorders>
              <w:top w:val="single" w:sz="6" w:space="0" w:color="auto"/>
              <w:left w:val="single" w:sz="6" w:space="0" w:color="auto"/>
              <w:bottom w:val="single" w:sz="6" w:space="0" w:color="auto"/>
              <w:right w:val="single" w:sz="6" w:space="0" w:color="auto"/>
            </w:tcBorders>
          </w:tcPr>
          <w:p w14:paraId="4F72357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05</w:t>
            </w:r>
          </w:p>
        </w:tc>
      </w:tr>
      <w:tr w:rsidR="003B370F" w:rsidRPr="003B370F" w14:paraId="51EE3998" w14:textId="77777777" w:rsidTr="000F5594">
        <w:tc>
          <w:tcPr>
            <w:tcW w:w="2502" w:type="pct"/>
            <w:tcBorders>
              <w:top w:val="single" w:sz="6" w:space="0" w:color="auto"/>
              <w:left w:val="single" w:sz="6" w:space="0" w:color="auto"/>
              <w:bottom w:val="single" w:sz="6" w:space="0" w:color="auto"/>
              <w:right w:val="single" w:sz="6" w:space="0" w:color="auto"/>
            </w:tcBorders>
          </w:tcPr>
          <w:p w14:paraId="5D1944D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8" w:type="pct"/>
            <w:tcBorders>
              <w:top w:val="single" w:sz="6" w:space="0" w:color="auto"/>
              <w:left w:val="single" w:sz="6" w:space="0" w:color="auto"/>
              <w:bottom w:val="single" w:sz="6" w:space="0" w:color="auto"/>
              <w:right w:val="single" w:sz="6" w:space="0" w:color="auto"/>
            </w:tcBorders>
          </w:tcPr>
          <w:p w14:paraId="2D73E39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6</w:t>
            </w:r>
          </w:p>
        </w:tc>
      </w:tr>
      <w:tr w:rsidR="003B370F" w:rsidRPr="003B370F" w14:paraId="02F341E2" w14:textId="77777777" w:rsidTr="000F5594">
        <w:tc>
          <w:tcPr>
            <w:tcW w:w="2502" w:type="pct"/>
            <w:tcBorders>
              <w:top w:val="single" w:sz="6" w:space="0" w:color="auto"/>
              <w:left w:val="single" w:sz="6" w:space="0" w:color="auto"/>
              <w:bottom w:val="single" w:sz="6" w:space="0" w:color="auto"/>
              <w:right w:val="single" w:sz="6" w:space="0" w:color="auto"/>
            </w:tcBorders>
          </w:tcPr>
          <w:p w14:paraId="3B24691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8" w:type="pct"/>
            <w:tcBorders>
              <w:top w:val="single" w:sz="6" w:space="0" w:color="auto"/>
              <w:left w:val="single" w:sz="6" w:space="0" w:color="auto"/>
              <w:bottom w:val="single" w:sz="6" w:space="0" w:color="auto"/>
              <w:right w:val="single" w:sz="6" w:space="0" w:color="auto"/>
            </w:tcBorders>
          </w:tcPr>
          <w:p w14:paraId="7EE06E4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5E218805" w14:textId="77777777" w:rsidTr="000F5594">
        <w:tc>
          <w:tcPr>
            <w:tcW w:w="2502" w:type="pct"/>
            <w:tcBorders>
              <w:top w:val="single" w:sz="6" w:space="0" w:color="auto"/>
              <w:left w:val="single" w:sz="6" w:space="0" w:color="auto"/>
              <w:bottom w:val="single" w:sz="6" w:space="0" w:color="auto"/>
              <w:right w:val="single" w:sz="6" w:space="0" w:color="auto"/>
            </w:tcBorders>
            <w:vAlign w:val="center"/>
          </w:tcPr>
          <w:p w14:paraId="4933357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8" w:type="pct"/>
            <w:tcBorders>
              <w:top w:val="single" w:sz="6" w:space="0" w:color="auto"/>
              <w:left w:val="single" w:sz="6" w:space="0" w:color="auto"/>
              <w:bottom w:val="single" w:sz="6" w:space="0" w:color="auto"/>
              <w:right w:val="single" w:sz="6" w:space="0" w:color="auto"/>
            </w:tcBorders>
            <w:vAlign w:val="center"/>
          </w:tcPr>
          <w:p w14:paraId="4C97298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79943E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76C0F7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MERCADEO  1/6</w:t>
            </w:r>
          </w:p>
        </w:tc>
      </w:tr>
      <w:tr w:rsidR="003B370F" w:rsidRPr="003B370F" w14:paraId="38E6293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DCEFDA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1F40F453"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70C70CBF"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Gestionar el diseño, implementación y seguimiento relacionado con las acciones directas de promoción, así como el montaje de eventos y ferias de promoción de la ciudad, con lo cual se contribuya al posicionamiento de Bogotá como destino turístico nacional e internacional.</w:t>
            </w:r>
          </w:p>
        </w:tc>
      </w:tr>
      <w:tr w:rsidR="003B370F" w:rsidRPr="003B370F" w14:paraId="399931C8"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9E9CE3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46AEA12E"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45178DAA" w14:textId="77777777" w:rsidR="00C41413" w:rsidRPr="003B370F" w:rsidRDefault="00C41413" w:rsidP="00C41413">
            <w:pPr>
              <w:numPr>
                <w:ilvl w:val="0"/>
                <w:numId w:val="230"/>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elaboración del diseño y conceptos creativos relacionados con la ejecución de acciones directas de promoción, montaje de eventos y ferias de promoción de la ciudad, con lo cual se contribuya al posicionamiento de Bogotá como destino turístico nacional e internacional.</w:t>
            </w:r>
          </w:p>
          <w:p w14:paraId="33A27B97" w14:textId="77777777" w:rsidR="00C41413" w:rsidRPr="003B370F" w:rsidRDefault="00C41413" w:rsidP="00C41413">
            <w:pPr>
              <w:numPr>
                <w:ilvl w:val="0"/>
                <w:numId w:val="230"/>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Desarrollar la organización, ejecución o participación en eventos de mercadeo o promoción del destino, así como el manejo de proveedores necesarios para este fin.</w:t>
            </w:r>
          </w:p>
          <w:p w14:paraId="7B6C189C" w14:textId="77777777" w:rsidR="00C41413" w:rsidRPr="003B370F" w:rsidRDefault="00C41413" w:rsidP="00C41413">
            <w:pPr>
              <w:numPr>
                <w:ilvl w:val="0"/>
                <w:numId w:val="230"/>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participación de actores de la cadena de valor del turismo y grupos de interés en los eventos de mercadeo de ciudad.</w:t>
            </w:r>
          </w:p>
          <w:p w14:paraId="7CF900D2" w14:textId="77777777" w:rsidR="00C41413" w:rsidRPr="003B370F" w:rsidRDefault="00C41413" w:rsidP="00C41413">
            <w:pPr>
              <w:numPr>
                <w:ilvl w:val="0"/>
                <w:numId w:val="230"/>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Participar en los procesos licitatorios o de contratación, y en el desarrollo y supervisión de los contratos y convenios del área, de acuerdo con las necesidades del Instituto y las instrucciones del jefe inmediato. </w:t>
            </w:r>
          </w:p>
          <w:p w14:paraId="77A164B5" w14:textId="77777777" w:rsidR="00C41413" w:rsidRPr="003B370F" w:rsidRDefault="00C41413" w:rsidP="00C41413">
            <w:pPr>
              <w:numPr>
                <w:ilvl w:val="0"/>
                <w:numId w:val="230"/>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Brindar soporte profesional en eventos nacionales e internacionales, cuando le sea encomendado por el jefe inmediato, adelantando las gestiones que sean de interés para el Instituto y que favorezcan el logro de sus objetivos misionales</w:t>
            </w:r>
          </w:p>
          <w:p w14:paraId="05A16DAB" w14:textId="77777777" w:rsidR="00C41413" w:rsidRPr="003B370F" w:rsidRDefault="00C41413" w:rsidP="00C41413">
            <w:pPr>
              <w:numPr>
                <w:ilvl w:val="0"/>
                <w:numId w:val="230"/>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estudios técnicos y proyectar conceptos de competencia con ocasión del ejercicio de las funciones asignadas a la Subdirección de Mercadeo.</w:t>
            </w:r>
          </w:p>
          <w:p w14:paraId="1CF8DA9E" w14:textId="77777777" w:rsidR="00C41413" w:rsidRPr="003B370F" w:rsidRDefault="00C41413" w:rsidP="00C41413">
            <w:pPr>
              <w:numPr>
                <w:ilvl w:val="0"/>
                <w:numId w:val="230"/>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Contribuir en el proceso de diseño e implementación del Sistema Integrado de Gestión del     Instituto Distrital de Turismo.</w:t>
            </w:r>
          </w:p>
          <w:p w14:paraId="11E79A4C" w14:textId="77777777" w:rsidR="00C41413" w:rsidRPr="003B370F" w:rsidRDefault="00C41413" w:rsidP="00C41413">
            <w:pPr>
              <w:numPr>
                <w:ilvl w:val="0"/>
                <w:numId w:val="230"/>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Gestionar el diseño y adquisición de elementos de material promocional de acuerdo a la estrategia del destino y los grupos objetivo.</w:t>
            </w:r>
          </w:p>
          <w:p w14:paraId="7D17003D" w14:textId="77777777" w:rsidR="00C41413" w:rsidRPr="003B370F" w:rsidRDefault="00C41413" w:rsidP="00C41413">
            <w:pPr>
              <w:numPr>
                <w:ilvl w:val="0"/>
                <w:numId w:val="230"/>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Participar en eventos de carácter local, regional, nacional y/o internacional cuando los mismos tengan relación con el objeto principal y así lo designe su superior.</w:t>
            </w:r>
          </w:p>
          <w:p w14:paraId="767131EC" w14:textId="77777777" w:rsidR="00C41413" w:rsidRPr="003B370F" w:rsidRDefault="00C41413" w:rsidP="00C41413">
            <w:pPr>
              <w:numPr>
                <w:ilvl w:val="0"/>
                <w:numId w:val="230"/>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p w14:paraId="6F951E0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p>
        </w:tc>
      </w:tr>
      <w:tr w:rsidR="003B370F" w:rsidRPr="003B370F" w14:paraId="6875F92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46A2E1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7DC63D5B"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10E4F344" w14:textId="77777777" w:rsidR="00C41413" w:rsidRPr="003B370F" w:rsidRDefault="00C41413" w:rsidP="00C4141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Distrital de Turismo.</w:t>
            </w:r>
          </w:p>
          <w:p w14:paraId="3A5528DB" w14:textId="77777777" w:rsidR="00C41413" w:rsidRPr="003B370F" w:rsidRDefault="00C41413" w:rsidP="00C4141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Ingles escrito y hablado.</w:t>
            </w:r>
          </w:p>
          <w:p w14:paraId="700D3964" w14:textId="77777777" w:rsidR="00C41413" w:rsidRPr="003B370F" w:rsidRDefault="00C41413" w:rsidP="00C4141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Mercadeo Turístico.</w:t>
            </w:r>
          </w:p>
          <w:p w14:paraId="465F9761" w14:textId="77777777" w:rsidR="00C41413" w:rsidRPr="003B370F" w:rsidRDefault="00C41413" w:rsidP="00C4141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Normatividad vigente en la materia. </w:t>
            </w:r>
          </w:p>
          <w:p w14:paraId="5C3F4D5C" w14:textId="77777777" w:rsidR="00C41413" w:rsidRPr="003B370F" w:rsidRDefault="00C41413" w:rsidP="00C4141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Promoción y mercadeo turístico.</w:t>
            </w:r>
          </w:p>
          <w:p w14:paraId="0387BC8F" w14:textId="77777777" w:rsidR="00C41413" w:rsidRPr="003B370F" w:rsidRDefault="00C41413" w:rsidP="00C4141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Metodologías de organización y logística de eventos. </w:t>
            </w:r>
          </w:p>
          <w:p w14:paraId="09597047" w14:textId="77777777" w:rsidR="00C41413" w:rsidRPr="003B370F" w:rsidRDefault="00C41413" w:rsidP="00C4141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Procedimientos para la participación en eventos de turismo.</w:t>
            </w:r>
          </w:p>
          <w:p w14:paraId="4734FB5B" w14:textId="77777777" w:rsidR="00C41413" w:rsidRPr="003B370F" w:rsidRDefault="00C41413" w:rsidP="00C4141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desarrollo Distrital.</w:t>
            </w:r>
          </w:p>
          <w:p w14:paraId="569BA84D" w14:textId="77777777" w:rsidR="00C41413" w:rsidRPr="003B370F" w:rsidRDefault="00C41413" w:rsidP="00C4141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Contratación pública.</w:t>
            </w:r>
          </w:p>
          <w:p w14:paraId="2C946E70" w14:textId="77777777" w:rsidR="00C41413" w:rsidRPr="003B370F" w:rsidRDefault="00C41413" w:rsidP="00C4141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Sistema Gestión de Calidad.</w:t>
            </w:r>
          </w:p>
          <w:p w14:paraId="555D77B5" w14:textId="77777777" w:rsidR="00C41413" w:rsidRPr="003B370F" w:rsidRDefault="00C41413" w:rsidP="00C41413">
            <w:pPr>
              <w:numPr>
                <w:ilvl w:val="0"/>
                <w:numId w:val="2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Ofimática, Word, Excel o Afines</w:t>
            </w:r>
          </w:p>
        </w:tc>
      </w:tr>
      <w:tr w:rsidR="003B370F" w:rsidRPr="003B370F" w14:paraId="06DE758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92CCDC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4DD329FB" w14:textId="77777777" w:rsidTr="000F5594">
        <w:tc>
          <w:tcPr>
            <w:tcW w:w="2502" w:type="pct"/>
            <w:tcBorders>
              <w:top w:val="single" w:sz="6" w:space="0" w:color="auto"/>
              <w:left w:val="single" w:sz="6" w:space="0" w:color="auto"/>
              <w:bottom w:val="single" w:sz="6" w:space="0" w:color="auto"/>
              <w:right w:val="single" w:sz="6" w:space="0" w:color="auto"/>
            </w:tcBorders>
            <w:shd w:val="clear" w:color="auto" w:fill="D9D9D9"/>
          </w:tcPr>
          <w:p w14:paraId="1F4E8A2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98" w:type="pct"/>
            <w:tcBorders>
              <w:top w:val="single" w:sz="6" w:space="0" w:color="auto"/>
              <w:left w:val="single" w:sz="6" w:space="0" w:color="auto"/>
              <w:bottom w:val="single" w:sz="6" w:space="0" w:color="auto"/>
              <w:right w:val="single" w:sz="6" w:space="0" w:color="auto"/>
            </w:tcBorders>
            <w:shd w:val="clear" w:color="auto" w:fill="D9D9D9"/>
          </w:tcPr>
          <w:p w14:paraId="23173ED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6BF9EDAC" w14:textId="77777777" w:rsidTr="000F5594">
        <w:tc>
          <w:tcPr>
            <w:tcW w:w="2502" w:type="pct"/>
            <w:tcBorders>
              <w:top w:val="single" w:sz="6" w:space="0" w:color="auto"/>
              <w:left w:val="single" w:sz="6" w:space="0" w:color="auto"/>
              <w:bottom w:val="single" w:sz="6" w:space="0" w:color="auto"/>
              <w:right w:val="single" w:sz="6" w:space="0" w:color="auto"/>
            </w:tcBorders>
          </w:tcPr>
          <w:p w14:paraId="38FE5488" w14:textId="77777777" w:rsidR="00C41413" w:rsidRPr="003B370F" w:rsidRDefault="00C41413" w:rsidP="00C41413">
            <w:pPr>
              <w:numPr>
                <w:ilvl w:val="0"/>
                <w:numId w:val="1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0FFDB0CA" w14:textId="77777777" w:rsidR="00C41413" w:rsidRPr="003B370F" w:rsidRDefault="00C41413" w:rsidP="00C41413">
            <w:pPr>
              <w:numPr>
                <w:ilvl w:val="0"/>
                <w:numId w:val="1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1273DE86" w14:textId="77777777" w:rsidR="00C41413" w:rsidRPr="003B370F" w:rsidRDefault="00C41413" w:rsidP="00C41413">
            <w:pPr>
              <w:numPr>
                <w:ilvl w:val="0"/>
                <w:numId w:val="1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022C6372" w14:textId="77777777" w:rsidR="00C41413" w:rsidRPr="003B370F" w:rsidRDefault="00C41413" w:rsidP="00C41413">
            <w:pPr>
              <w:numPr>
                <w:ilvl w:val="0"/>
                <w:numId w:val="1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BEFB8B1" w14:textId="77777777" w:rsidR="00C41413" w:rsidRPr="003B370F" w:rsidRDefault="00C41413" w:rsidP="00C41413">
            <w:pPr>
              <w:numPr>
                <w:ilvl w:val="0"/>
                <w:numId w:val="1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68D6BEB" w14:textId="77777777" w:rsidR="00C41413" w:rsidRPr="003B370F" w:rsidRDefault="00C41413" w:rsidP="00C41413">
            <w:pPr>
              <w:numPr>
                <w:ilvl w:val="0"/>
                <w:numId w:val="1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6A71EC7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498" w:type="pct"/>
            <w:tcBorders>
              <w:top w:val="single" w:sz="6" w:space="0" w:color="auto"/>
              <w:left w:val="single" w:sz="6" w:space="0" w:color="auto"/>
              <w:bottom w:val="single" w:sz="6" w:space="0" w:color="auto"/>
              <w:right w:val="single" w:sz="6" w:space="0" w:color="auto"/>
            </w:tcBorders>
          </w:tcPr>
          <w:p w14:paraId="2F895FC2" w14:textId="77777777" w:rsidR="00C41413" w:rsidRPr="003B370F" w:rsidRDefault="00C41413" w:rsidP="00C41413">
            <w:pPr>
              <w:numPr>
                <w:ilvl w:val="0"/>
                <w:numId w:val="1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442B56BD" w14:textId="77777777" w:rsidR="00C41413" w:rsidRPr="003B370F" w:rsidRDefault="00C41413" w:rsidP="00C41413">
            <w:pPr>
              <w:numPr>
                <w:ilvl w:val="0"/>
                <w:numId w:val="1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4DAB7284" w14:textId="77777777" w:rsidR="00C41413" w:rsidRPr="003B370F" w:rsidRDefault="00C41413" w:rsidP="00C41413">
            <w:pPr>
              <w:numPr>
                <w:ilvl w:val="0"/>
                <w:numId w:val="1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45551455" w14:textId="77777777" w:rsidR="00C41413" w:rsidRPr="003B370F" w:rsidRDefault="00C41413" w:rsidP="00C41413">
            <w:pPr>
              <w:numPr>
                <w:ilvl w:val="0"/>
                <w:numId w:val="1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5659C5C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E1FD5C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2FFD6AC6" w14:textId="77777777" w:rsidTr="000F5594">
        <w:tc>
          <w:tcPr>
            <w:tcW w:w="2502" w:type="pct"/>
            <w:tcBorders>
              <w:top w:val="single" w:sz="6" w:space="0" w:color="auto"/>
              <w:left w:val="single" w:sz="6" w:space="0" w:color="auto"/>
              <w:bottom w:val="single" w:sz="6" w:space="0" w:color="auto"/>
              <w:right w:val="single" w:sz="6" w:space="0" w:color="auto"/>
            </w:tcBorders>
            <w:shd w:val="clear" w:color="auto" w:fill="D9D9D9"/>
          </w:tcPr>
          <w:p w14:paraId="4D04647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8" w:type="pct"/>
            <w:tcBorders>
              <w:top w:val="single" w:sz="6" w:space="0" w:color="auto"/>
              <w:left w:val="single" w:sz="6" w:space="0" w:color="auto"/>
              <w:bottom w:val="single" w:sz="6" w:space="0" w:color="auto"/>
              <w:right w:val="single" w:sz="6" w:space="0" w:color="auto"/>
            </w:tcBorders>
            <w:shd w:val="clear" w:color="auto" w:fill="D9D9D9"/>
          </w:tcPr>
          <w:p w14:paraId="3C8E090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4151303" w14:textId="77777777" w:rsidTr="000F5594">
        <w:tc>
          <w:tcPr>
            <w:tcW w:w="2502" w:type="pct"/>
            <w:tcBorders>
              <w:top w:val="single" w:sz="6" w:space="0" w:color="auto"/>
              <w:left w:val="single" w:sz="6" w:space="0" w:color="auto"/>
              <w:bottom w:val="single" w:sz="6" w:space="0" w:color="auto"/>
              <w:right w:val="single" w:sz="6" w:space="0" w:color="auto"/>
            </w:tcBorders>
          </w:tcPr>
          <w:p w14:paraId="27F5F2DE"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profesional en los Núcleos Básicos del Conocimiento en Economía, Administración, Ciencia Política, Relaciones Internacionales, Psicología, Publicidad y Afines, Ingeniería Industrial y Afines, Ingeniería Administrativa, Comunicación Social, Periodismo y Afines. Artes plásticas, visuales y Afines, Diseño.</w:t>
            </w:r>
          </w:p>
          <w:p w14:paraId="2172E65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p>
          <w:p w14:paraId="4FFAB00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Título de posgrado.</w:t>
            </w:r>
          </w:p>
          <w:p w14:paraId="5F40E1E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p>
          <w:p w14:paraId="5726319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p w14:paraId="6F48E77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98" w:type="pct"/>
            <w:tcBorders>
              <w:top w:val="single" w:sz="6" w:space="0" w:color="auto"/>
              <w:left w:val="single" w:sz="6" w:space="0" w:color="auto"/>
              <w:bottom w:val="single" w:sz="6" w:space="0" w:color="auto"/>
              <w:right w:val="single" w:sz="6" w:space="0" w:color="auto"/>
            </w:tcBorders>
          </w:tcPr>
          <w:p w14:paraId="5AE56F6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eastAsia="es-ES"/>
              </w:rPr>
              <w:t xml:space="preserve">Cuarenta y ocho (48) meses de experiencia </w:t>
            </w:r>
            <w:r w:rsidRPr="003B370F">
              <w:rPr>
                <w:rFonts w:ascii="Times New Roman" w:eastAsia="Times New Roman" w:hAnsi="Times New Roman" w:cs="Times New Roman"/>
                <w:lang w:val="es-ES" w:eastAsia="es-ES"/>
              </w:rPr>
              <w:t>profesional relacionada</w:t>
            </w:r>
          </w:p>
          <w:p w14:paraId="2EEF262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27982D78"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64E3910B" w14:textId="77777777" w:rsidTr="000F5594">
        <w:tblPrEx>
          <w:tblLook w:val="04A0" w:firstRow="1" w:lastRow="0" w:firstColumn="1" w:lastColumn="0" w:noHBand="0" w:noVBand="1"/>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7871955"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3F4FCE02" w14:textId="77777777" w:rsidTr="000F5594">
        <w:tc>
          <w:tcPr>
            <w:tcW w:w="2502" w:type="pct"/>
            <w:tcBorders>
              <w:top w:val="single" w:sz="6" w:space="0" w:color="auto"/>
              <w:left w:val="single" w:sz="6" w:space="0" w:color="auto"/>
              <w:bottom w:val="single" w:sz="6" w:space="0" w:color="auto"/>
              <w:right w:val="single" w:sz="6" w:space="0" w:color="auto"/>
            </w:tcBorders>
          </w:tcPr>
          <w:p w14:paraId="0940318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8" w:type="pct"/>
            <w:tcBorders>
              <w:top w:val="single" w:sz="6" w:space="0" w:color="auto"/>
              <w:left w:val="single" w:sz="6" w:space="0" w:color="auto"/>
              <w:bottom w:val="single" w:sz="6" w:space="0" w:color="auto"/>
              <w:right w:val="single" w:sz="6" w:space="0" w:color="auto"/>
            </w:tcBorders>
          </w:tcPr>
          <w:p w14:paraId="7EB9F74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2F511661" w14:textId="77777777" w:rsidTr="000F5594">
        <w:tc>
          <w:tcPr>
            <w:tcW w:w="2502" w:type="pct"/>
            <w:tcBorders>
              <w:top w:val="single" w:sz="6" w:space="0" w:color="auto"/>
              <w:left w:val="single" w:sz="6" w:space="0" w:color="auto"/>
              <w:bottom w:val="single" w:sz="6" w:space="0" w:color="auto"/>
              <w:right w:val="single" w:sz="6" w:space="0" w:color="auto"/>
            </w:tcBorders>
          </w:tcPr>
          <w:p w14:paraId="739F088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8" w:type="pct"/>
            <w:tcBorders>
              <w:top w:val="single" w:sz="6" w:space="0" w:color="auto"/>
              <w:left w:val="single" w:sz="6" w:space="0" w:color="auto"/>
              <w:bottom w:val="single" w:sz="6" w:space="0" w:color="auto"/>
              <w:right w:val="single" w:sz="6" w:space="0" w:color="auto"/>
            </w:tcBorders>
          </w:tcPr>
          <w:p w14:paraId="371803A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6B16B4AD" w14:textId="77777777" w:rsidTr="000F5594">
        <w:tc>
          <w:tcPr>
            <w:tcW w:w="2502" w:type="pct"/>
            <w:tcBorders>
              <w:top w:val="single" w:sz="6" w:space="0" w:color="auto"/>
              <w:left w:val="single" w:sz="6" w:space="0" w:color="auto"/>
              <w:bottom w:val="single" w:sz="6" w:space="0" w:color="auto"/>
              <w:right w:val="single" w:sz="6" w:space="0" w:color="auto"/>
            </w:tcBorders>
          </w:tcPr>
          <w:p w14:paraId="54D4529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8" w:type="pct"/>
            <w:tcBorders>
              <w:top w:val="single" w:sz="6" w:space="0" w:color="auto"/>
              <w:left w:val="single" w:sz="6" w:space="0" w:color="auto"/>
              <w:bottom w:val="single" w:sz="6" w:space="0" w:color="auto"/>
              <w:right w:val="single" w:sz="6" w:space="0" w:color="auto"/>
            </w:tcBorders>
          </w:tcPr>
          <w:p w14:paraId="707246E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57C6F372" w14:textId="77777777" w:rsidTr="000F5594">
        <w:tc>
          <w:tcPr>
            <w:tcW w:w="2502" w:type="pct"/>
            <w:tcBorders>
              <w:top w:val="single" w:sz="6" w:space="0" w:color="auto"/>
              <w:left w:val="single" w:sz="6" w:space="0" w:color="auto"/>
              <w:bottom w:val="single" w:sz="6" w:space="0" w:color="auto"/>
              <w:right w:val="single" w:sz="6" w:space="0" w:color="auto"/>
            </w:tcBorders>
          </w:tcPr>
          <w:p w14:paraId="611E49D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8" w:type="pct"/>
            <w:tcBorders>
              <w:top w:val="single" w:sz="6" w:space="0" w:color="auto"/>
              <w:left w:val="single" w:sz="6" w:space="0" w:color="auto"/>
              <w:bottom w:val="single" w:sz="6" w:space="0" w:color="auto"/>
              <w:right w:val="single" w:sz="6" w:space="0" w:color="auto"/>
            </w:tcBorders>
          </w:tcPr>
          <w:p w14:paraId="62043DE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05</w:t>
            </w:r>
          </w:p>
        </w:tc>
      </w:tr>
      <w:tr w:rsidR="003B370F" w:rsidRPr="003B370F" w14:paraId="4E104A64" w14:textId="77777777" w:rsidTr="000F5594">
        <w:tc>
          <w:tcPr>
            <w:tcW w:w="2502" w:type="pct"/>
            <w:tcBorders>
              <w:top w:val="single" w:sz="6" w:space="0" w:color="auto"/>
              <w:left w:val="single" w:sz="6" w:space="0" w:color="auto"/>
              <w:bottom w:val="single" w:sz="6" w:space="0" w:color="auto"/>
              <w:right w:val="single" w:sz="6" w:space="0" w:color="auto"/>
            </w:tcBorders>
          </w:tcPr>
          <w:p w14:paraId="06764F4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8" w:type="pct"/>
            <w:tcBorders>
              <w:top w:val="single" w:sz="6" w:space="0" w:color="auto"/>
              <w:left w:val="single" w:sz="6" w:space="0" w:color="auto"/>
              <w:bottom w:val="single" w:sz="6" w:space="0" w:color="auto"/>
              <w:right w:val="single" w:sz="6" w:space="0" w:color="auto"/>
            </w:tcBorders>
          </w:tcPr>
          <w:p w14:paraId="03CC421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6</w:t>
            </w:r>
          </w:p>
        </w:tc>
      </w:tr>
      <w:tr w:rsidR="003B370F" w:rsidRPr="003B370F" w14:paraId="7F3D35EE" w14:textId="77777777" w:rsidTr="000F5594">
        <w:tc>
          <w:tcPr>
            <w:tcW w:w="2502" w:type="pct"/>
            <w:tcBorders>
              <w:top w:val="single" w:sz="6" w:space="0" w:color="auto"/>
              <w:left w:val="single" w:sz="6" w:space="0" w:color="auto"/>
              <w:bottom w:val="single" w:sz="6" w:space="0" w:color="auto"/>
              <w:right w:val="single" w:sz="6" w:space="0" w:color="auto"/>
            </w:tcBorders>
          </w:tcPr>
          <w:p w14:paraId="6202B69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8" w:type="pct"/>
            <w:tcBorders>
              <w:top w:val="single" w:sz="6" w:space="0" w:color="auto"/>
              <w:left w:val="single" w:sz="6" w:space="0" w:color="auto"/>
              <w:bottom w:val="single" w:sz="6" w:space="0" w:color="auto"/>
              <w:right w:val="single" w:sz="6" w:space="0" w:color="auto"/>
            </w:tcBorders>
          </w:tcPr>
          <w:p w14:paraId="1D23BE0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40F96BA6" w14:textId="77777777" w:rsidTr="000F5594">
        <w:tc>
          <w:tcPr>
            <w:tcW w:w="2502" w:type="pct"/>
            <w:tcBorders>
              <w:top w:val="single" w:sz="6" w:space="0" w:color="auto"/>
              <w:left w:val="single" w:sz="6" w:space="0" w:color="auto"/>
              <w:bottom w:val="single" w:sz="6" w:space="0" w:color="auto"/>
              <w:right w:val="single" w:sz="6" w:space="0" w:color="auto"/>
            </w:tcBorders>
            <w:vAlign w:val="center"/>
          </w:tcPr>
          <w:p w14:paraId="6A4AD82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8" w:type="pct"/>
            <w:tcBorders>
              <w:top w:val="single" w:sz="6" w:space="0" w:color="auto"/>
              <w:left w:val="single" w:sz="6" w:space="0" w:color="auto"/>
              <w:bottom w:val="single" w:sz="6" w:space="0" w:color="auto"/>
              <w:right w:val="single" w:sz="6" w:space="0" w:color="auto"/>
            </w:tcBorders>
            <w:vAlign w:val="center"/>
          </w:tcPr>
          <w:p w14:paraId="54544C2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2019DD16" w14:textId="77777777" w:rsidTr="00C41413">
        <w:trPr>
          <w:trHeight w:val="662"/>
        </w:trPr>
        <w:tc>
          <w:tcPr>
            <w:tcW w:w="5000" w:type="pct"/>
            <w:gridSpan w:val="2"/>
            <w:tcBorders>
              <w:top w:val="single" w:sz="6" w:space="0" w:color="auto"/>
              <w:left w:val="single" w:sz="6" w:space="0" w:color="auto"/>
              <w:right w:val="single" w:sz="6" w:space="0" w:color="auto"/>
            </w:tcBorders>
            <w:shd w:val="clear" w:color="auto" w:fill="E7E6E6"/>
          </w:tcPr>
          <w:p w14:paraId="3BA39B1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GESTIÓN CORPORATIVA</w:t>
            </w:r>
          </w:p>
          <w:p w14:paraId="0E81AEC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 xml:space="preserve"> –BIENES Y SERVICIOS 2/6</w:t>
            </w:r>
          </w:p>
        </w:tc>
      </w:tr>
      <w:tr w:rsidR="003B370F" w:rsidRPr="003B370F" w14:paraId="7EF8187F"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B43469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78F90DF"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ED0B3D4"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kern w:val="24"/>
                <w:lang w:val="es-ES" w:eastAsia="es-ES"/>
              </w:rPr>
              <w:t>Desarrollar las actividades relacionadas con el proceso administrativo y logístico en el Instituto, para la prestación de los servicios necesarios para la operación y funcionamiento de la entidad, de igual forma que la gestión de almacén e inventarios, para lograr el normal funcionamiento de la entidad en cumplimento de su misión institucional.</w:t>
            </w:r>
          </w:p>
        </w:tc>
      </w:tr>
      <w:tr w:rsidR="003B370F" w:rsidRPr="003B370F" w14:paraId="2B71A39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9B5B871" w14:textId="77777777" w:rsidR="00C41413" w:rsidRPr="003B370F" w:rsidRDefault="00C41413" w:rsidP="00C41413">
            <w:pPr>
              <w:spacing w:after="0" w:line="240" w:lineRule="auto"/>
              <w:jc w:val="center"/>
              <w:rPr>
                <w:rFonts w:ascii="Times New Roman" w:eastAsia="Times New Roman" w:hAnsi="Times New Roman" w:cs="Times New Roman"/>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6FEC0486"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419D97D8" w14:textId="77777777" w:rsidR="00C41413" w:rsidRPr="003B370F" w:rsidRDefault="00C41413" w:rsidP="00C41413">
            <w:pPr>
              <w:numPr>
                <w:ilvl w:val="0"/>
                <w:numId w:val="114"/>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Administrar el proceso de recibo, almacenamiento, distribución, registro y control de los bienes del Instituto Distrital de Turismo, en cumplimiento de los procedimientos establecidos por el mismo y por la normatividad en la materia vigente.</w:t>
            </w:r>
          </w:p>
          <w:p w14:paraId="55D717F4" w14:textId="77777777" w:rsidR="00C41413" w:rsidRPr="003B370F" w:rsidRDefault="00C41413" w:rsidP="00C41413">
            <w:pPr>
              <w:numPr>
                <w:ilvl w:val="0"/>
                <w:numId w:val="114"/>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Controlar la constitución, manejo y renovación de las pólizas de seguros de los equipos, bienes, patrimonio y los amparos para los funcionarios de manejo al servicio de la Entidad de forma oportuna y eficaz.</w:t>
            </w:r>
          </w:p>
          <w:p w14:paraId="37BEC75B" w14:textId="77777777" w:rsidR="00C41413" w:rsidRPr="003B370F" w:rsidRDefault="00C41413" w:rsidP="00C41413">
            <w:pPr>
              <w:numPr>
                <w:ilvl w:val="0"/>
                <w:numId w:val="114"/>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Generar informes para el área contable de los movimientos que se presentan en el almacén, para que sean revisados y registrados en los estados financieros de la entidad.</w:t>
            </w:r>
          </w:p>
          <w:p w14:paraId="2CF2AE20" w14:textId="77777777" w:rsidR="00C41413" w:rsidRPr="003B370F" w:rsidRDefault="00C41413" w:rsidP="00C41413">
            <w:pPr>
              <w:numPr>
                <w:ilvl w:val="0"/>
                <w:numId w:val="114"/>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Controlar la actualización de los bienes a cargo de cada uno de los funcionarios con el fin de mantener relaciones al día de los recursos físicos obsoletos y en buen estado para que se tomen las acciones pertinentes.</w:t>
            </w:r>
          </w:p>
          <w:p w14:paraId="750EC0B6" w14:textId="77777777" w:rsidR="00C41413" w:rsidRPr="003B370F" w:rsidRDefault="00C41413" w:rsidP="00C41413">
            <w:pPr>
              <w:numPr>
                <w:ilvl w:val="0"/>
                <w:numId w:val="114"/>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Socializar y acompañar la aplicación de las herramientas establecidas para la implementación, sostenibilidad y mejora continua del Plan Institucional de Gestión Ambiental (PIGA), mediante acciones preventivas y correctivas que permitan mitigar los riesgos del manejo del recurso hídrico, recurso sólido y recurso energético.</w:t>
            </w:r>
          </w:p>
          <w:p w14:paraId="52040412" w14:textId="77777777" w:rsidR="00C41413" w:rsidRPr="003B370F" w:rsidRDefault="00C41413" w:rsidP="00C41413">
            <w:pPr>
              <w:numPr>
                <w:ilvl w:val="0"/>
                <w:numId w:val="114"/>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Ejercer el seguimiento al cumplimiento de los procedimientos establecidos para el ingreso, salidas, traslados, bajas y asignación de bienes, elementos de uso y lo relacionado con el manejo de inventarios atendiendo eficazmente las necesidades de la Entidad.</w:t>
            </w:r>
          </w:p>
          <w:p w14:paraId="7F1D0D69" w14:textId="77777777" w:rsidR="00C41413" w:rsidRPr="003B370F" w:rsidRDefault="00C41413" w:rsidP="00C41413">
            <w:pPr>
              <w:numPr>
                <w:ilvl w:val="0"/>
                <w:numId w:val="114"/>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Administrar el sistema de información de los inventarios, realizando los ajustes respectivos para que exista confiabilidad y seguridad en la información.</w:t>
            </w:r>
          </w:p>
          <w:p w14:paraId="18988469" w14:textId="77777777" w:rsidR="00C41413" w:rsidRPr="003B370F" w:rsidRDefault="00C41413" w:rsidP="00C41413">
            <w:pPr>
              <w:numPr>
                <w:ilvl w:val="0"/>
                <w:numId w:val="114"/>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Gestionar y controlar la toma física de los inventarios, presentando los informes a las instancias competentes, dando cumplimiento a los procedimientos establecidos por la entidad.</w:t>
            </w:r>
          </w:p>
          <w:p w14:paraId="2E1C6F03" w14:textId="77777777" w:rsidR="00C41413" w:rsidRPr="003B370F" w:rsidRDefault="00C41413" w:rsidP="00C41413">
            <w:pPr>
              <w:numPr>
                <w:ilvl w:val="0"/>
                <w:numId w:val="114"/>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Elaborar los proyectos de términos de referencia relacionados con la contratación que dé lugar para el cumplimiento de los objetivos del proceso; así como efectuar la supervisión a los contratos que realice el proceso, de acuerdo con los términos de referencia y las políticas impartidas por la alta Dirección.</w:t>
            </w:r>
          </w:p>
          <w:p w14:paraId="13DB88C7" w14:textId="77777777" w:rsidR="00C41413" w:rsidRPr="003B370F" w:rsidRDefault="00C41413" w:rsidP="00C41413">
            <w:pPr>
              <w:numPr>
                <w:ilvl w:val="0"/>
                <w:numId w:val="114"/>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681B0718" w14:textId="77777777" w:rsidR="00C41413" w:rsidRPr="003B370F" w:rsidRDefault="00C41413" w:rsidP="00C41413">
            <w:pPr>
              <w:numPr>
                <w:ilvl w:val="0"/>
                <w:numId w:val="114"/>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que le sean asignadas, inherentes a la naturaleza de la dependencia y las que le señalen las normas legales vigentes.</w:t>
            </w:r>
          </w:p>
        </w:tc>
      </w:tr>
      <w:tr w:rsidR="003B370F" w:rsidRPr="003B370F" w14:paraId="7896AD0E"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C767C9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476E9C78"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4779EA1F" w14:textId="77777777" w:rsidR="00C41413" w:rsidRPr="003B370F" w:rsidRDefault="00C41413" w:rsidP="00C41413">
            <w:pPr>
              <w:numPr>
                <w:ilvl w:val="0"/>
                <w:numId w:val="115"/>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Conocimientos en planeación, métodos, procesos y procedimientos.</w:t>
            </w:r>
          </w:p>
          <w:p w14:paraId="2B1780CD" w14:textId="77777777" w:rsidR="00C41413" w:rsidRPr="003B370F" w:rsidRDefault="00C41413" w:rsidP="00C41413">
            <w:pPr>
              <w:numPr>
                <w:ilvl w:val="0"/>
                <w:numId w:val="115"/>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Normatividad en contratación Estatal.</w:t>
            </w:r>
          </w:p>
          <w:p w14:paraId="3FB514A3" w14:textId="77777777" w:rsidR="00C41413" w:rsidRPr="003B370F" w:rsidRDefault="00C41413" w:rsidP="00C41413">
            <w:pPr>
              <w:numPr>
                <w:ilvl w:val="0"/>
                <w:numId w:val="115"/>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Gestión administrativa.</w:t>
            </w:r>
          </w:p>
          <w:p w14:paraId="20E574BA" w14:textId="77777777" w:rsidR="00C41413" w:rsidRPr="003B370F" w:rsidRDefault="00C41413" w:rsidP="00C41413">
            <w:pPr>
              <w:numPr>
                <w:ilvl w:val="0"/>
                <w:numId w:val="115"/>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Conocimiento en manejo de sistemas de información.</w:t>
            </w:r>
          </w:p>
          <w:p w14:paraId="1DBBD04D" w14:textId="77777777" w:rsidR="00C41413" w:rsidRPr="003B370F" w:rsidRDefault="00C41413" w:rsidP="00C41413">
            <w:pPr>
              <w:numPr>
                <w:ilvl w:val="0"/>
                <w:numId w:val="115"/>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Administración de Inventarios.</w:t>
            </w:r>
          </w:p>
          <w:p w14:paraId="4932CD73" w14:textId="77777777" w:rsidR="00C41413" w:rsidRPr="003B370F" w:rsidRDefault="00C41413" w:rsidP="00C41413">
            <w:pPr>
              <w:numPr>
                <w:ilvl w:val="0"/>
                <w:numId w:val="115"/>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Finanzas básicas y contabilidad.</w:t>
            </w:r>
          </w:p>
          <w:p w14:paraId="3D008673" w14:textId="77777777" w:rsidR="00C41413" w:rsidRPr="003B370F" w:rsidRDefault="00C41413" w:rsidP="00C41413">
            <w:pPr>
              <w:numPr>
                <w:ilvl w:val="0"/>
                <w:numId w:val="115"/>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CO"/>
              </w:rPr>
              <w:t xml:space="preserve">Normatividad de inventarios y compras. </w:t>
            </w:r>
          </w:p>
          <w:p w14:paraId="5832C32A" w14:textId="77777777" w:rsidR="00C41413" w:rsidRPr="003B370F" w:rsidRDefault="00C41413" w:rsidP="00C41413">
            <w:pPr>
              <w:numPr>
                <w:ilvl w:val="0"/>
                <w:numId w:val="115"/>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Administración Logística.</w:t>
            </w:r>
          </w:p>
          <w:p w14:paraId="2E7616D9" w14:textId="77777777" w:rsidR="00C41413" w:rsidRPr="003B370F" w:rsidRDefault="00C41413" w:rsidP="00C41413">
            <w:pPr>
              <w:numPr>
                <w:ilvl w:val="0"/>
                <w:numId w:val="115"/>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Manual de procedimientos administrativos y contables.</w:t>
            </w:r>
          </w:p>
          <w:p w14:paraId="03574E97" w14:textId="77777777" w:rsidR="00C41413" w:rsidRPr="003B370F" w:rsidRDefault="00C41413" w:rsidP="00C41413">
            <w:pPr>
              <w:numPr>
                <w:ilvl w:val="0"/>
                <w:numId w:val="115"/>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Normas y procedimientos contables, tributarios y financieros.  </w:t>
            </w:r>
          </w:p>
        </w:tc>
      </w:tr>
      <w:tr w:rsidR="003B370F" w:rsidRPr="003B370F" w14:paraId="2D0184D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9758879" w14:textId="77777777" w:rsidR="00C41413" w:rsidRPr="003B370F" w:rsidRDefault="00C41413" w:rsidP="00C41413">
            <w:pPr>
              <w:keepNext/>
              <w:spacing w:after="60" w:line="240"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4CC5B801" w14:textId="77777777" w:rsidTr="000F5594">
        <w:tc>
          <w:tcPr>
            <w:tcW w:w="2502" w:type="pct"/>
            <w:tcBorders>
              <w:top w:val="single" w:sz="6" w:space="0" w:color="auto"/>
              <w:left w:val="single" w:sz="6" w:space="0" w:color="auto"/>
              <w:bottom w:val="single" w:sz="6" w:space="0" w:color="auto"/>
              <w:right w:val="single" w:sz="6" w:space="0" w:color="auto"/>
            </w:tcBorders>
            <w:shd w:val="clear" w:color="auto" w:fill="D9D9D9"/>
          </w:tcPr>
          <w:p w14:paraId="2E5201C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98" w:type="pct"/>
            <w:tcBorders>
              <w:top w:val="single" w:sz="6" w:space="0" w:color="auto"/>
              <w:left w:val="single" w:sz="6" w:space="0" w:color="auto"/>
              <w:bottom w:val="single" w:sz="6" w:space="0" w:color="auto"/>
              <w:right w:val="single" w:sz="6" w:space="0" w:color="auto"/>
            </w:tcBorders>
            <w:shd w:val="clear" w:color="auto" w:fill="D9D9D9"/>
          </w:tcPr>
          <w:p w14:paraId="1B19EDD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BDF644C" w14:textId="77777777" w:rsidTr="000F5594">
        <w:tc>
          <w:tcPr>
            <w:tcW w:w="2502" w:type="pct"/>
            <w:tcBorders>
              <w:top w:val="single" w:sz="6" w:space="0" w:color="auto"/>
              <w:left w:val="single" w:sz="6" w:space="0" w:color="auto"/>
              <w:bottom w:val="single" w:sz="6" w:space="0" w:color="auto"/>
              <w:right w:val="single" w:sz="6" w:space="0" w:color="auto"/>
            </w:tcBorders>
          </w:tcPr>
          <w:p w14:paraId="5830DDF8" w14:textId="77777777" w:rsidR="00C41413" w:rsidRPr="003B370F" w:rsidRDefault="00C41413" w:rsidP="000F5594">
            <w:pPr>
              <w:numPr>
                <w:ilvl w:val="0"/>
                <w:numId w:val="4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65C06A9A" w14:textId="77777777" w:rsidR="00C41413" w:rsidRPr="003B370F" w:rsidRDefault="00C41413" w:rsidP="000F5594">
            <w:pPr>
              <w:numPr>
                <w:ilvl w:val="0"/>
                <w:numId w:val="4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21C68B49" w14:textId="77777777" w:rsidR="00C41413" w:rsidRPr="003B370F" w:rsidRDefault="00C41413" w:rsidP="000F5594">
            <w:pPr>
              <w:numPr>
                <w:ilvl w:val="0"/>
                <w:numId w:val="4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58DA343A" w14:textId="77777777" w:rsidR="00C41413" w:rsidRPr="003B370F" w:rsidRDefault="00C41413" w:rsidP="000F5594">
            <w:pPr>
              <w:numPr>
                <w:ilvl w:val="0"/>
                <w:numId w:val="4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46128490" w14:textId="77777777" w:rsidR="00C41413" w:rsidRPr="003B370F" w:rsidRDefault="00C41413" w:rsidP="000F5594">
            <w:pPr>
              <w:numPr>
                <w:ilvl w:val="0"/>
                <w:numId w:val="4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4F746CF1" w14:textId="77777777" w:rsidR="00C41413" w:rsidRPr="003B370F" w:rsidRDefault="00C41413" w:rsidP="000F5594">
            <w:pPr>
              <w:numPr>
                <w:ilvl w:val="0"/>
                <w:numId w:val="4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084313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498" w:type="pct"/>
            <w:tcBorders>
              <w:top w:val="single" w:sz="6" w:space="0" w:color="auto"/>
              <w:left w:val="single" w:sz="6" w:space="0" w:color="auto"/>
              <w:bottom w:val="single" w:sz="6" w:space="0" w:color="auto"/>
              <w:right w:val="single" w:sz="6" w:space="0" w:color="auto"/>
            </w:tcBorders>
          </w:tcPr>
          <w:p w14:paraId="2A60F8C1" w14:textId="77777777" w:rsidR="00C41413" w:rsidRPr="003B370F" w:rsidRDefault="00C41413" w:rsidP="00C41413">
            <w:pPr>
              <w:numPr>
                <w:ilvl w:val="0"/>
                <w:numId w:val="1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6533BB8F" w14:textId="77777777" w:rsidR="00C41413" w:rsidRPr="003B370F" w:rsidRDefault="00C41413" w:rsidP="00C41413">
            <w:pPr>
              <w:numPr>
                <w:ilvl w:val="0"/>
                <w:numId w:val="1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0CAF46AD" w14:textId="77777777" w:rsidR="00C41413" w:rsidRPr="003B370F" w:rsidRDefault="00C41413" w:rsidP="00C41413">
            <w:pPr>
              <w:numPr>
                <w:ilvl w:val="0"/>
                <w:numId w:val="1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B3719A3" w14:textId="77777777" w:rsidR="00C41413" w:rsidRPr="003B370F" w:rsidRDefault="00C41413" w:rsidP="00C41413">
            <w:pPr>
              <w:numPr>
                <w:ilvl w:val="0"/>
                <w:numId w:val="1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25DDA9D7"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54178888"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5E3335AC"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502"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43C96E2E"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498" w:type="pct"/>
            <w:tcBorders>
              <w:top w:val="single" w:sz="4" w:space="0" w:color="000000"/>
              <w:left w:val="single" w:sz="4" w:space="0" w:color="000000"/>
              <w:bottom w:val="single" w:sz="4" w:space="0" w:color="000000"/>
              <w:right w:val="single" w:sz="4" w:space="0" w:color="000000"/>
            </w:tcBorders>
            <w:shd w:val="clear" w:color="auto" w:fill="D9D9D9"/>
            <w:hideMark/>
          </w:tcPr>
          <w:p w14:paraId="2194A2B8"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2A31A231"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50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D9EF69A" w14:textId="77777777" w:rsidR="00C41413" w:rsidRPr="003B370F" w:rsidRDefault="00C41413" w:rsidP="00C41413">
            <w:pPr>
              <w:numPr>
                <w:ilvl w:val="0"/>
                <w:numId w:val="178"/>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Manejo eficaz y eficiente de recursos</w:t>
            </w:r>
          </w:p>
          <w:p w14:paraId="06675A19" w14:textId="77777777" w:rsidR="00C41413" w:rsidRPr="003B370F" w:rsidRDefault="00C41413" w:rsidP="00C41413">
            <w:pPr>
              <w:numPr>
                <w:ilvl w:val="0"/>
                <w:numId w:val="178"/>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Planeación</w:t>
            </w:r>
          </w:p>
          <w:p w14:paraId="45F83724" w14:textId="77777777" w:rsidR="00C41413" w:rsidRPr="003B370F" w:rsidRDefault="00C41413" w:rsidP="00C41413">
            <w:pPr>
              <w:numPr>
                <w:ilvl w:val="0"/>
                <w:numId w:val="178"/>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Creatividad e innovación</w:t>
            </w:r>
          </w:p>
          <w:p w14:paraId="5E68338C" w14:textId="77777777" w:rsidR="00C41413" w:rsidRPr="003B370F" w:rsidRDefault="00C41413" w:rsidP="00C41413">
            <w:pPr>
              <w:numPr>
                <w:ilvl w:val="0"/>
                <w:numId w:val="178"/>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Liderazgo efectivo</w:t>
            </w:r>
          </w:p>
          <w:p w14:paraId="5E8E6909" w14:textId="77777777" w:rsidR="00C41413" w:rsidRPr="003B370F" w:rsidRDefault="00C41413" w:rsidP="00C41413">
            <w:pPr>
              <w:numPr>
                <w:ilvl w:val="0"/>
                <w:numId w:val="178"/>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Gestión procedimientos de calidad</w:t>
            </w:r>
          </w:p>
        </w:tc>
        <w:tc>
          <w:tcPr>
            <w:tcW w:w="2498" w:type="pct"/>
            <w:tcBorders>
              <w:top w:val="single" w:sz="4" w:space="0" w:color="000000"/>
              <w:left w:val="single" w:sz="4" w:space="0" w:color="000000"/>
              <w:bottom w:val="single" w:sz="4" w:space="0" w:color="000000"/>
              <w:right w:val="single" w:sz="4" w:space="0" w:color="000000"/>
            </w:tcBorders>
            <w:shd w:val="clear" w:color="auto" w:fill="FFFFFF"/>
            <w:hideMark/>
          </w:tcPr>
          <w:p w14:paraId="18605CAF" w14:textId="77777777" w:rsidR="00C41413" w:rsidRPr="003B370F" w:rsidRDefault="00C41413" w:rsidP="00C41413">
            <w:pPr>
              <w:numPr>
                <w:ilvl w:val="0"/>
                <w:numId w:val="191"/>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Transparencia</w:t>
            </w:r>
          </w:p>
          <w:p w14:paraId="43D053F4" w14:textId="77777777" w:rsidR="00C41413" w:rsidRPr="003B370F" w:rsidRDefault="00C41413" w:rsidP="00C41413">
            <w:pPr>
              <w:suppressAutoHyphens/>
              <w:spacing w:after="0" w:line="276" w:lineRule="auto"/>
              <w:ind w:left="780"/>
              <w:contextualSpacing/>
              <w:rPr>
                <w:rFonts w:ascii="Times New Roman" w:eastAsia="Times New Roman" w:hAnsi="Times New Roman" w:cs="Times New Roman"/>
                <w:lang w:val="es-ES" w:eastAsia="es-ES"/>
              </w:rPr>
            </w:pPr>
          </w:p>
        </w:tc>
      </w:tr>
      <w:tr w:rsidR="003B370F" w:rsidRPr="003B370F" w14:paraId="1042D31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D27F08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01C4402A" w14:textId="77777777" w:rsidTr="000F5594">
        <w:tc>
          <w:tcPr>
            <w:tcW w:w="2502" w:type="pct"/>
            <w:tcBorders>
              <w:top w:val="single" w:sz="6" w:space="0" w:color="auto"/>
              <w:left w:val="single" w:sz="6" w:space="0" w:color="auto"/>
              <w:bottom w:val="single" w:sz="6" w:space="0" w:color="auto"/>
              <w:right w:val="single" w:sz="6" w:space="0" w:color="auto"/>
            </w:tcBorders>
            <w:shd w:val="clear" w:color="auto" w:fill="D9D9D9"/>
          </w:tcPr>
          <w:p w14:paraId="6EA8083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8" w:type="pct"/>
            <w:tcBorders>
              <w:top w:val="single" w:sz="6" w:space="0" w:color="auto"/>
              <w:left w:val="single" w:sz="6" w:space="0" w:color="auto"/>
              <w:bottom w:val="single" w:sz="6" w:space="0" w:color="auto"/>
              <w:right w:val="single" w:sz="6" w:space="0" w:color="auto"/>
            </w:tcBorders>
            <w:shd w:val="clear" w:color="auto" w:fill="D9D9D9"/>
          </w:tcPr>
          <w:p w14:paraId="3F502C6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68EE968C" w14:textId="77777777" w:rsidTr="000F5594">
        <w:tc>
          <w:tcPr>
            <w:tcW w:w="2502" w:type="pct"/>
            <w:tcBorders>
              <w:top w:val="single" w:sz="6" w:space="0" w:color="auto"/>
              <w:left w:val="single" w:sz="6" w:space="0" w:color="auto"/>
              <w:bottom w:val="single" w:sz="6" w:space="0" w:color="auto"/>
              <w:right w:val="single" w:sz="6" w:space="0" w:color="auto"/>
            </w:tcBorders>
          </w:tcPr>
          <w:p w14:paraId="60DE4F7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Título profesional de los Núcleos Básicos del Conocimiento en: Contaduría Pública, </w:t>
            </w:r>
            <w:r w:rsidRPr="003B370F">
              <w:rPr>
                <w:rFonts w:ascii="Times New Roman" w:eastAsia="Times New Roman" w:hAnsi="Times New Roman" w:cs="Times New Roman"/>
                <w:lang w:val="es-ES" w:eastAsia="es-ES"/>
              </w:rPr>
              <w:lastRenderedPageBreak/>
              <w:t xml:space="preserve">Administración, Economía, Ingeniería Industrial y Afines. </w:t>
            </w:r>
          </w:p>
          <w:p w14:paraId="4B9A872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shd w:val="clear" w:color="auto" w:fill="FFFFFF"/>
                <w:lang w:val="es-ES" w:eastAsia="es-ES"/>
              </w:rPr>
            </w:pPr>
          </w:p>
          <w:p w14:paraId="023EEF1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shd w:val="clear" w:color="auto" w:fill="FFFFFF"/>
                <w:lang w:val="es-ES" w:eastAsia="es-ES"/>
              </w:rPr>
            </w:pPr>
            <w:r w:rsidRPr="003B370F">
              <w:rPr>
                <w:rFonts w:ascii="Times New Roman" w:eastAsia="Times New Roman" w:hAnsi="Times New Roman" w:cs="Times New Roman"/>
                <w:shd w:val="clear" w:color="auto" w:fill="FFFFFF"/>
                <w:lang w:val="es-ES" w:eastAsia="es-ES"/>
              </w:rPr>
              <w:t>Título de posgrado.</w:t>
            </w:r>
          </w:p>
          <w:p w14:paraId="4367AAC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shd w:val="clear" w:color="auto" w:fill="FFFFFF"/>
                <w:lang w:val="es-ES" w:eastAsia="es-ES"/>
              </w:rPr>
            </w:pPr>
          </w:p>
          <w:p w14:paraId="7B0FC1E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p w14:paraId="268EA67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499409B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98" w:type="pct"/>
            <w:tcBorders>
              <w:top w:val="single" w:sz="6" w:space="0" w:color="auto"/>
              <w:left w:val="single" w:sz="6" w:space="0" w:color="auto"/>
              <w:bottom w:val="single" w:sz="6" w:space="0" w:color="auto"/>
              <w:right w:val="single" w:sz="6" w:space="0" w:color="auto"/>
            </w:tcBorders>
          </w:tcPr>
          <w:p w14:paraId="4F45114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lastRenderedPageBreak/>
              <w:t>Cuarenta y ocho (48) meses de experiencia profesional relacionada.</w:t>
            </w:r>
          </w:p>
          <w:p w14:paraId="27B40D2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p>
          <w:p w14:paraId="4168AA5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675CA9E5"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2412695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15F87A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8E38D6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53" w:type="pct"/>
        <w:tblInd w:w="-150" w:type="dxa"/>
        <w:tblCellMar>
          <w:left w:w="70" w:type="dxa"/>
          <w:right w:w="70" w:type="dxa"/>
        </w:tblCellMar>
        <w:tblLook w:val="0000" w:firstRow="0" w:lastRow="0" w:firstColumn="0" w:lastColumn="0" w:noHBand="0" w:noVBand="0"/>
      </w:tblPr>
      <w:tblGrid>
        <w:gridCol w:w="4550"/>
        <w:gridCol w:w="4542"/>
      </w:tblGrid>
      <w:tr w:rsidR="003B370F" w:rsidRPr="003B370F" w14:paraId="3C30C938" w14:textId="77777777" w:rsidTr="00C41413">
        <w:trPr>
          <w:trHeight w:val="514"/>
        </w:trPr>
        <w:tc>
          <w:tcPr>
            <w:tcW w:w="5000" w:type="pct"/>
            <w:gridSpan w:val="2"/>
            <w:tcBorders>
              <w:top w:val="single" w:sz="6" w:space="0" w:color="auto"/>
              <w:left w:val="single" w:sz="6" w:space="0" w:color="auto"/>
              <w:right w:val="single" w:sz="6" w:space="0" w:color="auto"/>
            </w:tcBorders>
            <w:shd w:val="clear" w:color="auto" w:fill="E7E6E6"/>
          </w:tcPr>
          <w:p w14:paraId="4CB44E68" w14:textId="77777777" w:rsidR="00C41413" w:rsidRPr="003B370F" w:rsidRDefault="00C41413" w:rsidP="00C41413">
            <w:pPr>
              <w:keepNext/>
              <w:spacing w:before="240" w:after="60" w:line="240"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11E15971" w14:textId="77777777" w:rsidTr="000F5594">
        <w:tc>
          <w:tcPr>
            <w:tcW w:w="2502" w:type="pct"/>
            <w:tcBorders>
              <w:top w:val="single" w:sz="6" w:space="0" w:color="auto"/>
              <w:left w:val="single" w:sz="6" w:space="0" w:color="auto"/>
              <w:bottom w:val="single" w:sz="6" w:space="0" w:color="auto"/>
              <w:right w:val="single" w:sz="6" w:space="0" w:color="auto"/>
            </w:tcBorders>
          </w:tcPr>
          <w:p w14:paraId="36A4303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8" w:type="pct"/>
            <w:tcBorders>
              <w:top w:val="single" w:sz="6" w:space="0" w:color="auto"/>
              <w:left w:val="single" w:sz="6" w:space="0" w:color="auto"/>
              <w:bottom w:val="single" w:sz="6" w:space="0" w:color="auto"/>
              <w:right w:val="single" w:sz="6" w:space="0" w:color="auto"/>
            </w:tcBorders>
          </w:tcPr>
          <w:p w14:paraId="53DAF47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20A68C30" w14:textId="77777777" w:rsidTr="000F5594">
        <w:tc>
          <w:tcPr>
            <w:tcW w:w="2502" w:type="pct"/>
            <w:tcBorders>
              <w:top w:val="single" w:sz="6" w:space="0" w:color="auto"/>
              <w:left w:val="single" w:sz="6" w:space="0" w:color="auto"/>
              <w:bottom w:val="single" w:sz="6" w:space="0" w:color="auto"/>
              <w:right w:val="single" w:sz="6" w:space="0" w:color="auto"/>
            </w:tcBorders>
          </w:tcPr>
          <w:p w14:paraId="0D31003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8" w:type="pct"/>
            <w:tcBorders>
              <w:top w:val="single" w:sz="6" w:space="0" w:color="auto"/>
              <w:left w:val="single" w:sz="6" w:space="0" w:color="auto"/>
              <w:bottom w:val="single" w:sz="6" w:space="0" w:color="auto"/>
              <w:right w:val="single" w:sz="6" w:space="0" w:color="auto"/>
            </w:tcBorders>
          </w:tcPr>
          <w:p w14:paraId="2BE238B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5C909221" w14:textId="77777777" w:rsidTr="000F5594">
        <w:tc>
          <w:tcPr>
            <w:tcW w:w="2502" w:type="pct"/>
            <w:tcBorders>
              <w:top w:val="single" w:sz="6" w:space="0" w:color="auto"/>
              <w:left w:val="single" w:sz="6" w:space="0" w:color="auto"/>
              <w:bottom w:val="single" w:sz="6" w:space="0" w:color="auto"/>
              <w:right w:val="single" w:sz="6" w:space="0" w:color="auto"/>
            </w:tcBorders>
          </w:tcPr>
          <w:p w14:paraId="305CE0C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8" w:type="pct"/>
            <w:tcBorders>
              <w:top w:val="single" w:sz="6" w:space="0" w:color="auto"/>
              <w:left w:val="single" w:sz="6" w:space="0" w:color="auto"/>
              <w:bottom w:val="single" w:sz="6" w:space="0" w:color="auto"/>
              <w:right w:val="single" w:sz="6" w:space="0" w:color="auto"/>
            </w:tcBorders>
          </w:tcPr>
          <w:p w14:paraId="76274BB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58444CA8" w14:textId="77777777" w:rsidTr="000F5594">
        <w:tc>
          <w:tcPr>
            <w:tcW w:w="2502" w:type="pct"/>
            <w:tcBorders>
              <w:top w:val="single" w:sz="6" w:space="0" w:color="auto"/>
              <w:left w:val="single" w:sz="6" w:space="0" w:color="auto"/>
              <w:bottom w:val="single" w:sz="6" w:space="0" w:color="auto"/>
              <w:right w:val="single" w:sz="6" w:space="0" w:color="auto"/>
            </w:tcBorders>
          </w:tcPr>
          <w:p w14:paraId="3142F67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8" w:type="pct"/>
            <w:tcBorders>
              <w:top w:val="single" w:sz="6" w:space="0" w:color="auto"/>
              <w:left w:val="single" w:sz="6" w:space="0" w:color="auto"/>
              <w:bottom w:val="single" w:sz="6" w:space="0" w:color="auto"/>
              <w:right w:val="single" w:sz="6" w:space="0" w:color="auto"/>
            </w:tcBorders>
          </w:tcPr>
          <w:p w14:paraId="70F73F4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05</w:t>
            </w:r>
          </w:p>
        </w:tc>
      </w:tr>
      <w:tr w:rsidR="003B370F" w:rsidRPr="003B370F" w14:paraId="73CBF75E" w14:textId="77777777" w:rsidTr="000F5594">
        <w:tc>
          <w:tcPr>
            <w:tcW w:w="2502" w:type="pct"/>
            <w:tcBorders>
              <w:top w:val="single" w:sz="6" w:space="0" w:color="auto"/>
              <w:left w:val="single" w:sz="6" w:space="0" w:color="auto"/>
              <w:bottom w:val="single" w:sz="6" w:space="0" w:color="auto"/>
              <w:right w:val="single" w:sz="6" w:space="0" w:color="auto"/>
            </w:tcBorders>
          </w:tcPr>
          <w:p w14:paraId="4F3DA13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8" w:type="pct"/>
            <w:tcBorders>
              <w:top w:val="single" w:sz="6" w:space="0" w:color="auto"/>
              <w:left w:val="single" w:sz="6" w:space="0" w:color="auto"/>
              <w:bottom w:val="single" w:sz="6" w:space="0" w:color="auto"/>
              <w:right w:val="single" w:sz="6" w:space="0" w:color="auto"/>
            </w:tcBorders>
          </w:tcPr>
          <w:p w14:paraId="0A5ED98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6</w:t>
            </w:r>
          </w:p>
        </w:tc>
      </w:tr>
      <w:tr w:rsidR="003B370F" w:rsidRPr="003B370F" w14:paraId="16D58155" w14:textId="77777777" w:rsidTr="000F5594">
        <w:tc>
          <w:tcPr>
            <w:tcW w:w="2502" w:type="pct"/>
            <w:tcBorders>
              <w:top w:val="single" w:sz="6" w:space="0" w:color="auto"/>
              <w:left w:val="single" w:sz="6" w:space="0" w:color="auto"/>
              <w:bottom w:val="single" w:sz="6" w:space="0" w:color="auto"/>
              <w:right w:val="single" w:sz="6" w:space="0" w:color="auto"/>
            </w:tcBorders>
          </w:tcPr>
          <w:p w14:paraId="72DDBD7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8" w:type="pct"/>
            <w:tcBorders>
              <w:top w:val="single" w:sz="6" w:space="0" w:color="auto"/>
              <w:left w:val="single" w:sz="6" w:space="0" w:color="auto"/>
              <w:bottom w:val="single" w:sz="6" w:space="0" w:color="auto"/>
              <w:right w:val="single" w:sz="6" w:space="0" w:color="auto"/>
            </w:tcBorders>
          </w:tcPr>
          <w:p w14:paraId="3FBB7DC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5E539A0F" w14:textId="77777777" w:rsidTr="000F5594">
        <w:tc>
          <w:tcPr>
            <w:tcW w:w="2502" w:type="pct"/>
            <w:tcBorders>
              <w:top w:val="single" w:sz="6" w:space="0" w:color="auto"/>
              <w:left w:val="single" w:sz="6" w:space="0" w:color="auto"/>
              <w:bottom w:val="single" w:sz="6" w:space="0" w:color="auto"/>
              <w:right w:val="single" w:sz="6" w:space="0" w:color="auto"/>
            </w:tcBorders>
            <w:vAlign w:val="center"/>
          </w:tcPr>
          <w:p w14:paraId="17CF504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8" w:type="pct"/>
            <w:tcBorders>
              <w:top w:val="single" w:sz="6" w:space="0" w:color="auto"/>
              <w:left w:val="single" w:sz="6" w:space="0" w:color="auto"/>
              <w:bottom w:val="single" w:sz="6" w:space="0" w:color="auto"/>
              <w:right w:val="single" w:sz="6" w:space="0" w:color="auto"/>
            </w:tcBorders>
            <w:vAlign w:val="center"/>
          </w:tcPr>
          <w:p w14:paraId="074788B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5C12E261" w14:textId="77777777" w:rsidTr="00C41413">
        <w:trPr>
          <w:trHeight w:val="514"/>
        </w:trPr>
        <w:tc>
          <w:tcPr>
            <w:tcW w:w="5000" w:type="pct"/>
            <w:gridSpan w:val="2"/>
            <w:tcBorders>
              <w:top w:val="single" w:sz="6" w:space="0" w:color="auto"/>
              <w:left w:val="single" w:sz="6" w:space="0" w:color="auto"/>
              <w:right w:val="single" w:sz="6" w:space="0" w:color="auto"/>
            </w:tcBorders>
            <w:shd w:val="clear" w:color="auto" w:fill="E7E6E6"/>
          </w:tcPr>
          <w:p w14:paraId="484A0E4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II. ÁREA FUNCIONAL - SUBDIRECCIÓN DE GESTIÓN CORPORATIVA – CONTABILIDAD 3/6</w:t>
            </w:r>
          </w:p>
        </w:tc>
      </w:tr>
      <w:tr w:rsidR="003B370F" w:rsidRPr="003B370F" w14:paraId="625BCC28"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B83979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07934C4"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76B3F2DE"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Ejercer la función de Contador Público del Instituto y aquellas actividades conexas con la naturaleza de la misma dando cumplimiento a la normatividad legal vigente.</w:t>
            </w:r>
          </w:p>
        </w:tc>
      </w:tr>
      <w:tr w:rsidR="003B370F" w:rsidRPr="003B370F" w14:paraId="5AF7B53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4EA48C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4422D40F"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BEFE99A" w14:textId="77777777" w:rsidR="00C41413" w:rsidRPr="003B370F" w:rsidRDefault="00C41413" w:rsidP="00C41413">
            <w:pPr>
              <w:numPr>
                <w:ilvl w:val="0"/>
                <w:numId w:val="1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Elaborar los registros contables y responder por los estados financieros con base en los balances generales, generados por el sistema de acuerdo a lo establecido por la Contaduría Pública General de la Nación, directrices de la Secretaría de Hacienda y entes de control dando cumplimiento a la normatividad legal vigente.</w:t>
            </w:r>
          </w:p>
          <w:p w14:paraId="6DE1A4FD" w14:textId="77777777" w:rsidR="00C41413" w:rsidRPr="003B370F" w:rsidRDefault="00C41413" w:rsidP="00C41413">
            <w:pPr>
              <w:numPr>
                <w:ilvl w:val="0"/>
                <w:numId w:val="1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Dar respuesta a las obligaciones tributarias de la entidad, a través de la preparación, identificación y diligenciamiento de la información respectiva, además de la revisión de las órdenes de pago, de acuerdo con la normatividad que rige la materia.</w:t>
            </w:r>
          </w:p>
          <w:p w14:paraId="04837B6B" w14:textId="77777777" w:rsidR="00C41413" w:rsidRPr="003B370F" w:rsidRDefault="00C41413" w:rsidP="00C41413">
            <w:pPr>
              <w:numPr>
                <w:ilvl w:val="0"/>
                <w:numId w:val="1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y rendir reportes, formatos e informes contables periódicamente, o cuando los requiera la Entidad o los Órganos de Control y Vigilancia y en los plazos establecidos.</w:t>
            </w:r>
          </w:p>
          <w:p w14:paraId="432274F0" w14:textId="77777777" w:rsidR="00C41413" w:rsidRPr="003B370F" w:rsidRDefault="00C41413" w:rsidP="00C41413">
            <w:pPr>
              <w:numPr>
                <w:ilvl w:val="0"/>
                <w:numId w:val="1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Incorporar y mantener actualizado el programa contable para generar oportunamente la información requerida por los entes de control.</w:t>
            </w:r>
          </w:p>
          <w:p w14:paraId="1BECF674" w14:textId="77777777" w:rsidR="00C41413" w:rsidRPr="003B370F" w:rsidRDefault="00C41413" w:rsidP="00C41413">
            <w:pPr>
              <w:numPr>
                <w:ilvl w:val="0"/>
                <w:numId w:val="1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la causación contable con los respectivos descuentos tributarios y demás a que haya lugar y revisar la codificación contable de las facturas y/o cuentas de cobro, cuentas por pagar, </w:t>
            </w:r>
            <w:r w:rsidRPr="003B370F">
              <w:rPr>
                <w:rFonts w:ascii="Times New Roman" w:eastAsia="Times New Roman" w:hAnsi="Times New Roman" w:cs="Times New Roman"/>
                <w:bCs/>
                <w:lang w:val="es-ES" w:eastAsia="es-ES"/>
              </w:rPr>
              <w:lastRenderedPageBreak/>
              <w:t>órdenes de pago, ingresos, egresos, amortizaciones, provisiones, ajustes y otros de acuerdo con los parámetros establecidos.</w:t>
            </w:r>
          </w:p>
          <w:p w14:paraId="6CB77CC1" w14:textId="77777777" w:rsidR="00C41413" w:rsidRPr="003B370F" w:rsidRDefault="00C41413" w:rsidP="00C41413">
            <w:pPr>
              <w:numPr>
                <w:ilvl w:val="0"/>
                <w:numId w:val="1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Elaborar la conciliación de las cuentas de enlace y reciprocas de acuerdo al procedimiento establecido por la Contaduría Pública General de la Nación para establecer la igualdad de saldos. </w:t>
            </w:r>
          </w:p>
          <w:p w14:paraId="5639F64B" w14:textId="77777777" w:rsidR="00C41413" w:rsidRPr="003B370F" w:rsidRDefault="00C41413" w:rsidP="00C41413">
            <w:pPr>
              <w:numPr>
                <w:ilvl w:val="0"/>
                <w:numId w:val="1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Llevar a cabo el proceso de licitaciones públicas y concursos de méritos en lo relacionado con la información y evaluación financiera y económica. </w:t>
            </w:r>
          </w:p>
          <w:p w14:paraId="08AA7098" w14:textId="77777777" w:rsidR="00C41413" w:rsidRPr="003B370F" w:rsidRDefault="00C41413" w:rsidP="00C41413">
            <w:pPr>
              <w:numPr>
                <w:ilvl w:val="0"/>
                <w:numId w:val="1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Orientar la elaboración, actualización y presentación del inventario de bienes devolutivos del Instituto.</w:t>
            </w:r>
          </w:p>
          <w:p w14:paraId="0DAE266D" w14:textId="77777777" w:rsidR="00C41413" w:rsidRPr="003B370F" w:rsidRDefault="00C41413" w:rsidP="00C41413">
            <w:pPr>
              <w:numPr>
                <w:ilvl w:val="0"/>
                <w:numId w:val="1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Responder por la custodia y tenencia de los libros, comprobantes y soportes contables de conformidad con las normas vigentes</w:t>
            </w:r>
            <w:r w:rsidRPr="003B370F">
              <w:rPr>
                <w:rFonts w:ascii="Times New Roman" w:eastAsia="Times New Roman" w:hAnsi="Times New Roman" w:cs="Times New Roman"/>
                <w:bCs/>
                <w:lang w:val="es-ES" w:eastAsia="es-ES"/>
              </w:rPr>
              <w:t>.</w:t>
            </w:r>
          </w:p>
          <w:p w14:paraId="6D04E7B4" w14:textId="77777777" w:rsidR="00C41413" w:rsidRPr="003B370F" w:rsidRDefault="00C41413" w:rsidP="00C41413">
            <w:pPr>
              <w:numPr>
                <w:ilvl w:val="0"/>
                <w:numId w:val="1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Orientar el proceso de liquidación de los impuestos y contribuciones de las órdenes de pago de acuerdo a los parámetros fijados por el marco legal.</w:t>
            </w:r>
          </w:p>
          <w:p w14:paraId="7039E8DC" w14:textId="77777777" w:rsidR="00C41413" w:rsidRPr="003B370F" w:rsidRDefault="00C41413" w:rsidP="00C41413">
            <w:pPr>
              <w:numPr>
                <w:ilvl w:val="0"/>
                <w:numId w:val="1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Conceptuar sobre los temas que tengan relación con sus funciones, cuando se le requiera.</w:t>
            </w:r>
          </w:p>
          <w:p w14:paraId="78A74584" w14:textId="77777777" w:rsidR="00C41413" w:rsidRPr="003B370F" w:rsidRDefault="00C41413" w:rsidP="00C41413">
            <w:pPr>
              <w:numPr>
                <w:ilvl w:val="0"/>
                <w:numId w:val="1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que se le sean asignadas, inherentes y contingentes a la naturaleza de la dependencia conforme con los requerimientos y las normas vigentes que regulan la materia.</w:t>
            </w:r>
          </w:p>
        </w:tc>
      </w:tr>
      <w:tr w:rsidR="003B370F" w:rsidRPr="003B370F" w14:paraId="11AA549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72E2E1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37268302"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4E7BD57C" w14:textId="77777777" w:rsidR="00C41413" w:rsidRPr="003B370F" w:rsidRDefault="00C41413" w:rsidP="00C41413">
            <w:pPr>
              <w:numPr>
                <w:ilvl w:val="0"/>
                <w:numId w:val="11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Normas contables vigentes nacionales, distritales e internacionales que aplican al sector público.</w:t>
            </w:r>
          </w:p>
          <w:p w14:paraId="7FB9CB76" w14:textId="77777777" w:rsidR="00C41413" w:rsidRPr="003B370F" w:rsidRDefault="00C41413" w:rsidP="00C41413">
            <w:pPr>
              <w:numPr>
                <w:ilvl w:val="0"/>
                <w:numId w:val="11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Manejo y control de libros oficiales de contabilidad.</w:t>
            </w:r>
          </w:p>
          <w:p w14:paraId="15BF70C5" w14:textId="77777777" w:rsidR="00C41413" w:rsidRPr="003B370F" w:rsidRDefault="00C41413" w:rsidP="00C41413">
            <w:pPr>
              <w:numPr>
                <w:ilvl w:val="0"/>
                <w:numId w:val="11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Normas tributarias vigentes nacionales y distritales que aplican al sector público.</w:t>
            </w:r>
          </w:p>
          <w:p w14:paraId="6C55F5A1" w14:textId="77777777" w:rsidR="00C41413" w:rsidRPr="003B370F" w:rsidRDefault="00C41413" w:rsidP="00C41413">
            <w:pPr>
              <w:numPr>
                <w:ilvl w:val="0"/>
                <w:numId w:val="11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Aplicativos financieros, contables y de cartera.</w:t>
            </w:r>
          </w:p>
          <w:p w14:paraId="38BD06F1" w14:textId="77777777" w:rsidR="00C41413" w:rsidRPr="003B370F" w:rsidRDefault="00C41413" w:rsidP="00C41413">
            <w:pPr>
              <w:numPr>
                <w:ilvl w:val="0"/>
                <w:numId w:val="11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Manejo de sistemas de información y manejo de herramientas ofimáticas. </w:t>
            </w:r>
          </w:p>
          <w:p w14:paraId="46C0234B" w14:textId="77777777" w:rsidR="00C41413" w:rsidRPr="003B370F" w:rsidRDefault="00C41413" w:rsidP="00C41413">
            <w:pPr>
              <w:numPr>
                <w:ilvl w:val="0"/>
                <w:numId w:val="11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Reportes de información en medios magnéticos nacionales y distritales.</w:t>
            </w:r>
          </w:p>
          <w:p w14:paraId="5416C29F" w14:textId="77777777" w:rsidR="00C41413" w:rsidRPr="003B370F" w:rsidRDefault="00C41413" w:rsidP="00C41413">
            <w:pPr>
              <w:numPr>
                <w:ilvl w:val="0"/>
                <w:numId w:val="11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Liquidación de nómina, contratación, almacén y activos fijos, cajas menores.</w:t>
            </w:r>
          </w:p>
          <w:p w14:paraId="08352774" w14:textId="77777777" w:rsidR="00C41413" w:rsidRPr="003B370F" w:rsidRDefault="00C41413" w:rsidP="00C41413">
            <w:pPr>
              <w:numPr>
                <w:ilvl w:val="0"/>
                <w:numId w:val="119"/>
              </w:numPr>
              <w:tabs>
                <w:tab w:val="left" w:pos="785"/>
                <w:tab w:val="left" w:pos="1145"/>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Normas y Sistemas de Control Interno Contable.</w:t>
            </w:r>
          </w:p>
          <w:p w14:paraId="7A3750DF" w14:textId="77777777" w:rsidR="00C41413" w:rsidRPr="003B370F" w:rsidRDefault="00C41413" w:rsidP="00C41413">
            <w:pPr>
              <w:numPr>
                <w:ilvl w:val="0"/>
                <w:numId w:val="1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 xml:space="preserve"> Análisis contable y financiero.</w:t>
            </w:r>
          </w:p>
        </w:tc>
      </w:tr>
      <w:tr w:rsidR="003B370F" w:rsidRPr="003B370F" w14:paraId="59A9CA8E"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5B7CB147"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5506708F" w14:textId="77777777" w:rsidTr="000F5594">
        <w:tblPrEx>
          <w:jc w:val="center"/>
          <w:tblInd w:w="0" w:type="dxa"/>
          <w:tblCellMar>
            <w:left w:w="10" w:type="dxa"/>
            <w:right w:w="10" w:type="dxa"/>
          </w:tblCellMar>
        </w:tblPrEx>
        <w:trPr>
          <w:trHeight w:val="242"/>
          <w:jc w:val="center"/>
        </w:trPr>
        <w:tc>
          <w:tcPr>
            <w:tcW w:w="2502" w:type="pct"/>
            <w:tcBorders>
              <w:top w:val="single" w:sz="6" w:space="0" w:color="auto"/>
              <w:left w:val="single" w:sz="6" w:space="0" w:color="auto"/>
              <w:bottom w:val="single" w:sz="6" w:space="0" w:color="auto"/>
              <w:right w:val="single" w:sz="6" w:space="0" w:color="auto"/>
            </w:tcBorders>
            <w:shd w:val="clear" w:color="auto" w:fill="D9D9D9"/>
            <w:tcMar>
              <w:top w:w="0" w:type="dxa"/>
              <w:left w:w="70" w:type="dxa"/>
              <w:bottom w:w="0" w:type="dxa"/>
              <w:right w:w="70" w:type="dxa"/>
            </w:tcMar>
            <w:hideMark/>
          </w:tcPr>
          <w:p w14:paraId="61CC9AA7"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0F5594">
              <w:rPr>
                <w:rFonts w:ascii="Times New Roman" w:eastAsia="Times New Roman" w:hAnsi="Times New Roman" w:cs="Times New Roman"/>
                <w:b/>
                <w:bCs/>
                <w:lang w:val="es-ES" w:eastAsia="es-ES"/>
              </w:rPr>
              <w:t>COMUNES</w:t>
            </w:r>
          </w:p>
        </w:tc>
        <w:tc>
          <w:tcPr>
            <w:tcW w:w="2498" w:type="pct"/>
            <w:tcBorders>
              <w:top w:val="single" w:sz="6" w:space="0" w:color="auto"/>
              <w:left w:val="single" w:sz="6" w:space="0" w:color="auto"/>
              <w:bottom w:val="single" w:sz="6" w:space="0" w:color="auto"/>
              <w:right w:val="single" w:sz="6" w:space="0" w:color="auto"/>
            </w:tcBorders>
            <w:shd w:val="clear" w:color="auto" w:fill="D9D9D9"/>
            <w:hideMark/>
          </w:tcPr>
          <w:p w14:paraId="0155D62F"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0F5594">
              <w:rPr>
                <w:rFonts w:ascii="Times New Roman" w:eastAsia="Times New Roman" w:hAnsi="Times New Roman" w:cs="Times New Roman"/>
                <w:b/>
                <w:bCs/>
                <w:lang w:val="es-ES" w:eastAsia="es-ES"/>
              </w:rPr>
              <w:t>POR NIVEL JERÁRQUICO</w:t>
            </w:r>
          </w:p>
        </w:tc>
      </w:tr>
      <w:tr w:rsidR="003B370F" w:rsidRPr="003B370F" w14:paraId="7908254B" w14:textId="77777777" w:rsidTr="000F5594">
        <w:tblPrEx>
          <w:jc w:val="center"/>
          <w:tblInd w:w="0" w:type="dxa"/>
          <w:tblCellMar>
            <w:left w:w="10" w:type="dxa"/>
            <w:right w:w="10" w:type="dxa"/>
          </w:tblCellMar>
        </w:tblPrEx>
        <w:trPr>
          <w:trHeight w:val="242"/>
          <w:jc w:val="center"/>
        </w:trPr>
        <w:tc>
          <w:tcPr>
            <w:tcW w:w="2502"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14:paraId="73191396" w14:textId="77777777" w:rsidR="00C41413" w:rsidRPr="003B370F" w:rsidRDefault="00C41413" w:rsidP="000F5594">
            <w:pPr>
              <w:numPr>
                <w:ilvl w:val="0"/>
                <w:numId w:val="4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4114D8A" w14:textId="77777777" w:rsidR="00C41413" w:rsidRPr="003B370F" w:rsidRDefault="00C41413" w:rsidP="000F5594">
            <w:pPr>
              <w:numPr>
                <w:ilvl w:val="0"/>
                <w:numId w:val="4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46D87E46" w14:textId="77777777" w:rsidR="00C41413" w:rsidRPr="003B370F" w:rsidRDefault="00C41413" w:rsidP="000F5594">
            <w:pPr>
              <w:numPr>
                <w:ilvl w:val="0"/>
                <w:numId w:val="4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7A7126C8" w14:textId="77777777" w:rsidR="00C41413" w:rsidRPr="003B370F" w:rsidRDefault="00C41413" w:rsidP="000F5594">
            <w:pPr>
              <w:numPr>
                <w:ilvl w:val="0"/>
                <w:numId w:val="4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61E9C150" w14:textId="77777777" w:rsidR="00C41413" w:rsidRPr="003B370F" w:rsidRDefault="00C41413" w:rsidP="000F5594">
            <w:pPr>
              <w:numPr>
                <w:ilvl w:val="0"/>
                <w:numId w:val="4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5FAA013D" w14:textId="77777777" w:rsidR="00C41413" w:rsidRPr="003B370F" w:rsidRDefault="00C41413" w:rsidP="000F5594">
            <w:pPr>
              <w:numPr>
                <w:ilvl w:val="0"/>
                <w:numId w:val="4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7FE5F93" w14:textId="77777777" w:rsidR="00C41413" w:rsidRPr="000F5594" w:rsidRDefault="00C41413" w:rsidP="000F5594">
            <w:pPr>
              <w:spacing w:after="0" w:line="240" w:lineRule="auto"/>
              <w:ind w:left="720"/>
              <w:contextualSpacing/>
              <w:jc w:val="both"/>
            </w:pPr>
          </w:p>
        </w:tc>
        <w:tc>
          <w:tcPr>
            <w:tcW w:w="2498" w:type="pct"/>
            <w:tcBorders>
              <w:top w:val="single" w:sz="6" w:space="0" w:color="auto"/>
              <w:left w:val="single" w:sz="6" w:space="0" w:color="auto"/>
              <w:bottom w:val="single" w:sz="6" w:space="0" w:color="auto"/>
              <w:right w:val="single" w:sz="6" w:space="0" w:color="auto"/>
            </w:tcBorders>
            <w:hideMark/>
          </w:tcPr>
          <w:p w14:paraId="14A538C9" w14:textId="77777777" w:rsidR="00C41413" w:rsidRPr="003B370F" w:rsidRDefault="00C41413" w:rsidP="000F5594">
            <w:pPr>
              <w:numPr>
                <w:ilvl w:val="0"/>
                <w:numId w:val="4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bCs/>
              </w:rPr>
            </w:pPr>
            <w:r w:rsidRPr="003B370F">
              <w:rPr>
                <w:rFonts w:ascii="Times New Roman" w:eastAsia="Times New Roman" w:hAnsi="Times New Roman" w:cs="Times New Roman"/>
                <w:bCs/>
                <w:lang w:val="es-ES" w:eastAsia="es-ES"/>
              </w:rPr>
              <w:t>Aporte técnico-profesional</w:t>
            </w:r>
          </w:p>
          <w:p w14:paraId="21803B35" w14:textId="77777777" w:rsidR="00C41413" w:rsidRPr="003B370F" w:rsidRDefault="00C41413" w:rsidP="000F5594">
            <w:pPr>
              <w:numPr>
                <w:ilvl w:val="0"/>
                <w:numId w:val="4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hAnsi="Times New Roman"/>
                <w:lang w:val="es-ES_tradnl"/>
              </w:rPr>
            </w:pPr>
            <w:r w:rsidRPr="003B370F">
              <w:rPr>
                <w:rFonts w:ascii="Times New Roman" w:eastAsia="Times New Roman" w:hAnsi="Times New Roman" w:cs="Times New Roman"/>
                <w:lang w:val="es-ES_tradnl" w:eastAsia="es-ES"/>
              </w:rPr>
              <w:t>Comunicación efectiva</w:t>
            </w:r>
          </w:p>
          <w:p w14:paraId="4F6C1EF8" w14:textId="77777777" w:rsidR="00C41413" w:rsidRPr="000F5594" w:rsidRDefault="00C41413" w:rsidP="00C41413">
            <w:pPr>
              <w:numPr>
                <w:ilvl w:val="0"/>
                <w:numId w:val="4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0F5594">
              <w:rPr>
                <w:rFonts w:ascii="Times New Roman" w:eastAsia="Times New Roman" w:hAnsi="Times New Roman" w:cs="Times New Roman"/>
                <w:lang w:val="es-ES_tradnl" w:eastAsia="es-ES"/>
              </w:rPr>
              <w:t>Gestión de procedimientos</w:t>
            </w:r>
          </w:p>
          <w:p w14:paraId="01ECEB36" w14:textId="77777777" w:rsidR="00C41413" w:rsidRPr="000F5594" w:rsidRDefault="00C41413" w:rsidP="000F5594">
            <w:pPr>
              <w:numPr>
                <w:ilvl w:val="0"/>
                <w:numId w:val="432"/>
              </w:numPr>
              <w:spacing w:after="0" w:line="240" w:lineRule="auto"/>
              <w:contextualSpacing/>
              <w:jc w:val="both"/>
            </w:pPr>
            <w:r w:rsidRPr="000F5594">
              <w:rPr>
                <w:rFonts w:ascii="Times New Roman" w:eastAsia="Times New Roman" w:hAnsi="Times New Roman" w:cs="Times New Roman"/>
                <w:lang w:val="es-ES_tradnl" w:eastAsia="es-ES"/>
              </w:rPr>
              <w:t>Instrumentación de decisiones</w:t>
            </w:r>
          </w:p>
        </w:tc>
      </w:tr>
      <w:tr w:rsidR="003B370F" w:rsidRPr="003B370F" w14:paraId="329EEFCB" w14:textId="77777777" w:rsidTr="000F5594">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14:paraId="488BB4AB" w14:textId="77777777" w:rsidR="00C41413" w:rsidRPr="000F5594"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0F5594">
              <w:rPr>
                <w:rFonts w:ascii="Times New Roman" w:eastAsia="Times New Roman" w:hAnsi="Times New Roman" w:cs="Times New Roman"/>
                <w:b/>
                <w:bCs/>
                <w:kern w:val="32"/>
                <w:lang w:val="es-ES" w:eastAsia="es-ES"/>
              </w:rPr>
              <w:t>VII. COMPETENCIAS AREAS TRANSVERSALES</w:t>
            </w:r>
          </w:p>
        </w:tc>
      </w:tr>
      <w:tr w:rsidR="003B370F" w:rsidRPr="003B370F" w14:paraId="7B6451A9" w14:textId="77777777" w:rsidTr="000F5594">
        <w:tc>
          <w:tcPr>
            <w:tcW w:w="2502" w:type="pct"/>
            <w:tcBorders>
              <w:top w:val="single" w:sz="4" w:space="0" w:color="000000"/>
              <w:left w:val="single" w:sz="4" w:space="0" w:color="000000"/>
              <w:bottom w:val="single" w:sz="4" w:space="0" w:color="000000"/>
              <w:right w:val="single" w:sz="4" w:space="0" w:color="000000"/>
            </w:tcBorders>
            <w:shd w:val="clear" w:color="auto" w:fill="D9D9D9"/>
          </w:tcPr>
          <w:p w14:paraId="16621943" w14:textId="77777777" w:rsidR="00C41413" w:rsidRPr="000F5594"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0F5594">
              <w:rPr>
                <w:rFonts w:ascii="Times New Roman" w:eastAsia="Times New Roman" w:hAnsi="Times New Roman" w:cs="Times New Roman"/>
                <w:b/>
                <w:bCs/>
                <w:kern w:val="32"/>
                <w:lang w:val="es-ES" w:eastAsia="es-ES"/>
              </w:rPr>
              <w:t xml:space="preserve">COMPETENCIAS LABORALES </w:t>
            </w:r>
          </w:p>
        </w:tc>
        <w:tc>
          <w:tcPr>
            <w:tcW w:w="2498" w:type="pct"/>
            <w:tcBorders>
              <w:top w:val="single" w:sz="4" w:space="0" w:color="000000"/>
              <w:left w:val="single" w:sz="4" w:space="0" w:color="000000"/>
              <w:bottom w:val="single" w:sz="4" w:space="0" w:color="000000"/>
              <w:right w:val="single" w:sz="4" w:space="0" w:color="000000"/>
            </w:tcBorders>
            <w:shd w:val="clear" w:color="auto" w:fill="D9D9D9"/>
          </w:tcPr>
          <w:p w14:paraId="4C6FE300" w14:textId="77777777" w:rsidR="00C41413" w:rsidRPr="000F5594"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0F5594">
              <w:rPr>
                <w:rFonts w:ascii="Times New Roman" w:eastAsia="Times New Roman" w:hAnsi="Times New Roman" w:cs="Times New Roman"/>
                <w:b/>
                <w:bCs/>
                <w:kern w:val="32"/>
                <w:lang w:val="es-ES" w:eastAsia="es-ES"/>
              </w:rPr>
              <w:t xml:space="preserve">COMPETENCIAS COMUNES </w:t>
            </w:r>
          </w:p>
        </w:tc>
      </w:tr>
      <w:tr w:rsidR="003B370F" w:rsidRPr="003B370F" w14:paraId="5A7AB383" w14:textId="77777777" w:rsidTr="000F5594">
        <w:trPr>
          <w:trHeight w:val="464"/>
        </w:trPr>
        <w:tc>
          <w:tcPr>
            <w:tcW w:w="2502" w:type="pct"/>
            <w:tcBorders>
              <w:top w:val="single" w:sz="4" w:space="0" w:color="000000"/>
              <w:left w:val="single" w:sz="4" w:space="0" w:color="000000"/>
              <w:bottom w:val="single" w:sz="4" w:space="0" w:color="000000"/>
              <w:right w:val="single" w:sz="4" w:space="0" w:color="000000"/>
            </w:tcBorders>
            <w:shd w:val="clear" w:color="auto" w:fill="FFFFFF"/>
          </w:tcPr>
          <w:p w14:paraId="529DB85B" w14:textId="77777777" w:rsidR="00C41413" w:rsidRPr="003B370F" w:rsidRDefault="00C41413" w:rsidP="000F5594">
            <w:pPr>
              <w:numPr>
                <w:ilvl w:val="0"/>
                <w:numId w:val="435"/>
              </w:numPr>
              <w:suppressAutoHyphens/>
              <w:spacing w:after="0" w:line="240" w:lineRule="auto"/>
              <w:contextualSpacing/>
              <w:jc w:val="both"/>
              <w:rPr>
                <w:rFonts w:ascii="Times New Roman" w:hAnsi="Times New Roman"/>
              </w:rPr>
            </w:pPr>
            <w:r w:rsidRPr="003B370F">
              <w:rPr>
                <w:rFonts w:ascii="Times New Roman" w:eastAsia="Times New Roman" w:hAnsi="Times New Roman" w:cs="Times New Roman"/>
                <w:lang w:val="es-ES" w:eastAsia="es-ES"/>
              </w:rPr>
              <w:t>Manejo eficaz y eficiente de recursos</w:t>
            </w:r>
          </w:p>
          <w:p w14:paraId="07B64D8F" w14:textId="77777777" w:rsidR="00C41413" w:rsidRPr="003B370F" w:rsidRDefault="00C41413" w:rsidP="000F5594">
            <w:pPr>
              <w:numPr>
                <w:ilvl w:val="0"/>
                <w:numId w:val="435"/>
              </w:numPr>
              <w:suppressAutoHyphens/>
              <w:spacing w:after="0" w:line="240" w:lineRule="auto"/>
              <w:contextualSpacing/>
              <w:jc w:val="both"/>
              <w:rPr>
                <w:rFonts w:ascii="Times New Roman" w:hAnsi="Times New Roman"/>
              </w:rPr>
            </w:pPr>
            <w:r w:rsidRPr="003B370F">
              <w:rPr>
                <w:rFonts w:ascii="Times New Roman" w:eastAsia="Times New Roman" w:hAnsi="Times New Roman" w:cs="Times New Roman"/>
                <w:lang w:val="es-ES" w:eastAsia="es-ES"/>
              </w:rPr>
              <w:t>Planeación</w:t>
            </w:r>
          </w:p>
          <w:p w14:paraId="77CA19E6" w14:textId="77777777" w:rsidR="00C41413" w:rsidRPr="003B370F" w:rsidRDefault="00C41413" w:rsidP="000F5594">
            <w:pPr>
              <w:numPr>
                <w:ilvl w:val="0"/>
                <w:numId w:val="435"/>
              </w:numPr>
              <w:suppressAutoHyphens/>
              <w:spacing w:after="0" w:line="240" w:lineRule="auto"/>
              <w:contextualSpacing/>
              <w:jc w:val="both"/>
              <w:rPr>
                <w:rFonts w:ascii="Times New Roman" w:hAnsi="Times New Roman"/>
              </w:rPr>
            </w:pPr>
            <w:r w:rsidRPr="003B370F">
              <w:rPr>
                <w:rFonts w:ascii="Times New Roman" w:eastAsia="Times New Roman" w:hAnsi="Times New Roman" w:cs="Times New Roman"/>
                <w:lang w:val="es-ES" w:eastAsia="es-ES"/>
              </w:rPr>
              <w:lastRenderedPageBreak/>
              <w:t>Creatividad e innovación</w:t>
            </w:r>
          </w:p>
          <w:p w14:paraId="1F507A2D" w14:textId="77777777" w:rsidR="00C41413" w:rsidRPr="000F5594" w:rsidRDefault="00C41413" w:rsidP="00C41413">
            <w:pPr>
              <w:numPr>
                <w:ilvl w:val="0"/>
                <w:numId w:val="435"/>
              </w:numPr>
              <w:suppressAutoHyphens/>
              <w:spacing w:after="0" w:line="240" w:lineRule="auto"/>
              <w:contextualSpacing/>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val="es-ES" w:eastAsia="es-ES"/>
              </w:rPr>
              <w:t>Liderazgo efectivo</w:t>
            </w:r>
          </w:p>
          <w:p w14:paraId="6D6BE04B" w14:textId="77777777" w:rsidR="00C41413" w:rsidRPr="000F5594" w:rsidRDefault="00C41413" w:rsidP="000F5594">
            <w:pPr>
              <w:numPr>
                <w:ilvl w:val="0"/>
                <w:numId w:val="435"/>
              </w:numPr>
              <w:spacing w:after="0" w:line="240" w:lineRule="auto"/>
              <w:contextualSpacing/>
              <w:jc w:val="both"/>
              <w:rPr>
                <w:rFonts w:ascii="Arial" w:eastAsia="Times New Roman" w:hAnsi="Arial" w:cs="Times New Roman"/>
                <w:szCs w:val="20"/>
                <w:lang w:val="es-ES_tradnl" w:eastAsia="es-ES"/>
              </w:rPr>
            </w:pPr>
            <w:r w:rsidRPr="000F5594">
              <w:rPr>
                <w:rFonts w:ascii="Times New Roman" w:eastAsia="Times New Roman" w:hAnsi="Times New Roman" w:cs="Times New Roman"/>
                <w:lang w:val="es-ES" w:eastAsia="es-ES"/>
              </w:rPr>
              <w:t>Gestión procedimientos de calidad</w:t>
            </w:r>
          </w:p>
        </w:tc>
        <w:tc>
          <w:tcPr>
            <w:tcW w:w="2498" w:type="pct"/>
            <w:tcBorders>
              <w:top w:val="single" w:sz="4" w:space="0" w:color="000000"/>
              <w:left w:val="single" w:sz="4" w:space="0" w:color="000000"/>
              <w:bottom w:val="single" w:sz="4" w:space="0" w:color="000000"/>
              <w:right w:val="single" w:sz="4" w:space="0" w:color="000000"/>
            </w:tcBorders>
            <w:shd w:val="clear" w:color="auto" w:fill="FFFFFF"/>
          </w:tcPr>
          <w:p w14:paraId="5E88962E" w14:textId="77777777" w:rsidR="00C41413" w:rsidRPr="000F5594" w:rsidRDefault="00C41413" w:rsidP="000F5594">
            <w:pPr>
              <w:numPr>
                <w:ilvl w:val="0"/>
                <w:numId w:val="434"/>
              </w:numPr>
              <w:suppressAutoHyphens/>
              <w:spacing w:after="0" w:line="240" w:lineRule="auto"/>
              <w:contextualSpacing/>
              <w:jc w:val="both"/>
              <w:rPr>
                <w:rFonts w:ascii="Times New Roman" w:hAnsi="Times New Roman"/>
              </w:rPr>
            </w:pPr>
            <w:r w:rsidRPr="000F5594">
              <w:rPr>
                <w:rFonts w:ascii="Times New Roman" w:eastAsia="Times New Roman" w:hAnsi="Times New Roman" w:cs="Times New Roman"/>
                <w:lang w:val="es-ES" w:eastAsia="es-ES"/>
              </w:rPr>
              <w:lastRenderedPageBreak/>
              <w:t>Transparencia</w:t>
            </w:r>
          </w:p>
          <w:p w14:paraId="38F64325" w14:textId="77777777" w:rsidR="00C41413" w:rsidRPr="000F5594"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r>
      <w:tr w:rsidR="003B370F" w:rsidRPr="003B370F" w14:paraId="78BD243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04596F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6D776F7A" w14:textId="77777777" w:rsidTr="000F5594">
        <w:tc>
          <w:tcPr>
            <w:tcW w:w="2502" w:type="pct"/>
            <w:tcBorders>
              <w:top w:val="single" w:sz="6" w:space="0" w:color="auto"/>
              <w:left w:val="single" w:sz="6" w:space="0" w:color="auto"/>
              <w:bottom w:val="single" w:sz="6" w:space="0" w:color="auto"/>
              <w:right w:val="single" w:sz="6" w:space="0" w:color="auto"/>
            </w:tcBorders>
            <w:shd w:val="clear" w:color="auto" w:fill="D9D9D9"/>
          </w:tcPr>
          <w:p w14:paraId="0B22814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8" w:type="pct"/>
            <w:tcBorders>
              <w:top w:val="single" w:sz="6" w:space="0" w:color="auto"/>
              <w:left w:val="single" w:sz="6" w:space="0" w:color="auto"/>
              <w:bottom w:val="single" w:sz="6" w:space="0" w:color="auto"/>
              <w:right w:val="single" w:sz="6" w:space="0" w:color="auto"/>
            </w:tcBorders>
            <w:shd w:val="clear" w:color="auto" w:fill="D9D9D9"/>
          </w:tcPr>
          <w:p w14:paraId="45C68F6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7DECDBCC" w14:textId="77777777" w:rsidTr="000F5594">
        <w:tc>
          <w:tcPr>
            <w:tcW w:w="2502" w:type="pct"/>
            <w:tcBorders>
              <w:top w:val="single" w:sz="6" w:space="0" w:color="auto"/>
              <w:left w:val="single" w:sz="6" w:space="0" w:color="auto"/>
              <w:bottom w:val="single" w:sz="6" w:space="0" w:color="auto"/>
              <w:right w:val="single" w:sz="6" w:space="0" w:color="auto"/>
            </w:tcBorders>
          </w:tcPr>
          <w:p w14:paraId="19FC831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profesional de los Núcleos Básicos del Conocimiento en Contaduría Pública. Título de posgrado.</w:t>
            </w:r>
          </w:p>
          <w:p w14:paraId="073E1F9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54E9E9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tc>
        <w:tc>
          <w:tcPr>
            <w:tcW w:w="2498" w:type="pct"/>
            <w:tcBorders>
              <w:top w:val="single" w:sz="6" w:space="0" w:color="auto"/>
              <w:left w:val="single" w:sz="6" w:space="0" w:color="auto"/>
              <w:bottom w:val="single" w:sz="6" w:space="0" w:color="auto"/>
              <w:right w:val="single" w:sz="6" w:space="0" w:color="auto"/>
            </w:tcBorders>
          </w:tcPr>
          <w:p w14:paraId="64273D0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Cuarenta y ocho (48) meses de experiencia profesional relacionada.</w:t>
            </w:r>
          </w:p>
          <w:p w14:paraId="505C3F1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p>
        </w:tc>
      </w:tr>
    </w:tbl>
    <w:p w14:paraId="02B912C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11224E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01E65C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53" w:type="pct"/>
        <w:tblInd w:w="-150" w:type="dxa"/>
        <w:tblCellMar>
          <w:left w:w="70" w:type="dxa"/>
          <w:right w:w="70" w:type="dxa"/>
        </w:tblCellMar>
        <w:tblLook w:val="04A0" w:firstRow="1" w:lastRow="0" w:firstColumn="1" w:lastColumn="0" w:noHBand="0" w:noVBand="1"/>
      </w:tblPr>
      <w:tblGrid>
        <w:gridCol w:w="4550"/>
        <w:gridCol w:w="4542"/>
      </w:tblGrid>
      <w:tr w:rsidR="003B370F" w:rsidRPr="003B370F" w14:paraId="28BB43EE"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9331BB9"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6D4CFF54" w14:textId="77777777" w:rsidTr="000F5594">
        <w:tblPrEx>
          <w:tblLook w:val="0000" w:firstRow="0" w:lastRow="0" w:firstColumn="0" w:lastColumn="0" w:noHBand="0" w:noVBand="0"/>
        </w:tblPrEx>
        <w:tc>
          <w:tcPr>
            <w:tcW w:w="2502" w:type="pct"/>
            <w:tcBorders>
              <w:top w:val="single" w:sz="6" w:space="0" w:color="auto"/>
              <w:left w:val="single" w:sz="6" w:space="0" w:color="auto"/>
              <w:bottom w:val="single" w:sz="6" w:space="0" w:color="auto"/>
              <w:right w:val="single" w:sz="6" w:space="0" w:color="auto"/>
            </w:tcBorders>
          </w:tcPr>
          <w:p w14:paraId="3329BA6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8" w:type="pct"/>
            <w:tcBorders>
              <w:top w:val="single" w:sz="6" w:space="0" w:color="auto"/>
              <w:left w:val="single" w:sz="6" w:space="0" w:color="auto"/>
              <w:bottom w:val="single" w:sz="6" w:space="0" w:color="auto"/>
              <w:right w:val="single" w:sz="6" w:space="0" w:color="auto"/>
            </w:tcBorders>
          </w:tcPr>
          <w:p w14:paraId="62E1036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6C24AB3B" w14:textId="77777777" w:rsidTr="000F5594">
        <w:tblPrEx>
          <w:tblLook w:val="0000" w:firstRow="0" w:lastRow="0" w:firstColumn="0" w:lastColumn="0" w:noHBand="0" w:noVBand="0"/>
        </w:tblPrEx>
        <w:tc>
          <w:tcPr>
            <w:tcW w:w="2502" w:type="pct"/>
            <w:tcBorders>
              <w:top w:val="single" w:sz="6" w:space="0" w:color="auto"/>
              <w:left w:val="single" w:sz="6" w:space="0" w:color="auto"/>
              <w:bottom w:val="single" w:sz="6" w:space="0" w:color="auto"/>
              <w:right w:val="single" w:sz="6" w:space="0" w:color="auto"/>
            </w:tcBorders>
          </w:tcPr>
          <w:p w14:paraId="3DEC231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8" w:type="pct"/>
            <w:tcBorders>
              <w:top w:val="single" w:sz="6" w:space="0" w:color="auto"/>
              <w:left w:val="single" w:sz="6" w:space="0" w:color="auto"/>
              <w:bottom w:val="single" w:sz="6" w:space="0" w:color="auto"/>
              <w:right w:val="single" w:sz="6" w:space="0" w:color="auto"/>
            </w:tcBorders>
          </w:tcPr>
          <w:p w14:paraId="270B00A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3C814DD8" w14:textId="77777777" w:rsidTr="000F5594">
        <w:tblPrEx>
          <w:tblLook w:val="0000" w:firstRow="0" w:lastRow="0" w:firstColumn="0" w:lastColumn="0" w:noHBand="0" w:noVBand="0"/>
        </w:tblPrEx>
        <w:tc>
          <w:tcPr>
            <w:tcW w:w="2502" w:type="pct"/>
            <w:tcBorders>
              <w:top w:val="single" w:sz="6" w:space="0" w:color="auto"/>
              <w:left w:val="single" w:sz="6" w:space="0" w:color="auto"/>
              <w:bottom w:val="single" w:sz="6" w:space="0" w:color="auto"/>
              <w:right w:val="single" w:sz="6" w:space="0" w:color="auto"/>
            </w:tcBorders>
          </w:tcPr>
          <w:p w14:paraId="55C9E8D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8" w:type="pct"/>
            <w:tcBorders>
              <w:top w:val="single" w:sz="6" w:space="0" w:color="auto"/>
              <w:left w:val="single" w:sz="6" w:space="0" w:color="auto"/>
              <w:bottom w:val="single" w:sz="6" w:space="0" w:color="auto"/>
              <w:right w:val="single" w:sz="6" w:space="0" w:color="auto"/>
            </w:tcBorders>
          </w:tcPr>
          <w:p w14:paraId="3DF6B4C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1D5FBE7E" w14:textId="77777777" w:rsidTr="000F5594">
        <w:tblPrEx>
          <w:tblLook w:val="0000" w:firstRow="0" w:lastRow="0" w:firstColumn="0" w:lastColumn="0" w:noHBand="0" w:noVBand="0"/>
        </w:tblPrEx>
        <w:tc>
          <w:tcPr>
            <w:tcW w:w="2502" w:type="pct"/>
            <w:tcBorders>
              <w:top w:val="single" w:sz="6" w:space="0" w:color="auto"/>
              <w:left w:val="single" w:sz="6" w:space="0" w:color="auto"/>
              <w:bottom w:val="single" w:sz="6" w:space="0" w:color="auto"/>
              <w:right w:val="single" w:sz="6" w:space="0" w:color="auto"/>
            </w:tcBorders>
          </w:tcPr>
          <w:p w14:paraId="4794295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8" w:type="pct"/>
            <w:tcBorders>
              <w:top w:val="single" w:sz="6" w:space="0" w:color="auto"/>
              <w:left w:val="single" w:sz="6" w:space="0" w:color="auto"/>
              <w:bottom w:val="single" w:sz="6" w:space="0" w:color="auto"/>
              <w:right w:val="single" w:sz="6" w:space="0" w:color="auto"/>
            </w:tcBorders>
          </w:tcPr>
          <w:p w14:paraId="1A03C31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05</w:t>
            </w:r>
          </w:p>
        </w:tc>
      </w:tr>
      <w:tr w:rsidR="003B370F" w:rsidRPr="003B370F" w14:paraId="0E1DEB23" w14:textId="77777777" w:rsidTr="000F5594">
        <w:tblPrEx>
          <w:tblLook w:val="0000" w:firstRow="0" w:lastRow="0" w:firstColumn="0" w:lastColumn="0" w:noHBand="0" w:noVBand="0"/>
        </w:tblPrEx>
        <w:tc>
          <w:tcPr>
            <w:tcW w:w="2502" w:type="pct"/>
            <w:tcBorders>
              <w:top w:val="single" w:sz="6" w:space="0" w:color="auto"/>
              <w:left w:val="single" w:sz="6" w:space="0" w:color="auto"/>
              <w:bottom w:val="single" w:sz="6" w:space="0" w:color="auto"/>
              <w:right w:val="single" w:sz="6" w:space="0" w:color="auto"/>
            </w:tcBorders>
          </w:tcPr>
          <w:p w14:paraId="7D1BB4A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8" w:type="pct"/>
            <w:tcBorders>
              <w:top w:val="single" w:sz="6" w:space="0" w:color="auto"/>
              <w:left w:val="single" w:sz="6" w:space="0" w:color="auto"/>
              <w:bottom w:val="single" w:sz="6" w:space="0" w:color="auto"/>
              <w:right w:val="single" w:sz="6" w:space="0" w:color="auto"/>
            </w:tcBorders>
          </w:tcPr>
          <w:p w14:paraId="2AEE2C1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6</w:t>
            </w:r>
          </w:p>
        </w:tc>
      </w:tr>
      <w:tr w:rsidR="003B370F" w:rsidRPr="003B370F" w14:paraId="1E2498BE" w14:textId="77777777" w:rsidTr="000F5594">
        <w:tblPrEx>
          <w:tblLook w:val="0000" w:firstRow="0" w:lastRow="0" w:firstColumn="0" w:lastColumn="0" w:noHBand="0" w:noVBand="0"/>
        </w:tblPrEx>
        <w:tc>
          <w:tcPr>
            <w:tcW w:w="2502" w:type="pct"/>
            <w:tcBorders>
              <w:top w:val="single" w:sz="6" w:space="0" w:color="auto"/>
              <w:left w:val="single" w:sz="6" w:space="0" w:color="auto"/>
              <w:bottom w:val="single" w:sz="6" w:space="0" w:color="auto"/>
              <w:right w:val="single" w:sz="6" w:space="0" w:color="auto"/>
            </w:tcBorders>
          </w:tcPr>
          <w:p w14:paraId="2CD2587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8" w:type="pct"/>
            <w:tcBorders>
              <w:top w:val="single" w:sz="6" w:space="0" w:color="auto"/>
              <w:left w:val="single" w:sz="6" w:space="0" w:color="auto"/>
              <w:bottom w:val="single" w:sz="6" w:space="0" w:color="auto"/>
              <w:right w:val="single" w:sz="6" w:space="0" w:color="auto"/>
            </w:tcBorders>
          </w:tcPr>
          <w:p w14:paraId="1C9869E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5EBE754B" w14:textId="77777777" w:rsidTr="000F5594">
        <w:tblPrEx>
          <w:tblLook w:val="0000" w:firstRow="0" w:lastRow="0" w:firstColumn="0" w:lastColumn="0" w:noHBand="0" w:noVBand="0"/>
        </w:tblPrEx>
        <w:tc>
          <w:tcPr>
            <w:tcW w:w="2502" w:type="pct"/>
            <w:tcBorders>
              <w:top w:val="single" w:sz="6" w:space="0" w:color="auto"/>
              <w:left w:val="single" w:sz="6" w:space="0" w:color="auto"/>
              <w:bottom w:val="single" w:sz="6" w:space="0" w:color="auto"/>
              <w:right w:val="single" w:sz="6" w:space="0" w:color="auto"/>
            </w:tcBorders>
            <w:vAlign w:val="center"/>
          </w:tcPr>
          <w:p w14:paraId="7D047D3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8" w:type="pct"/>
            <w:tcBorders>
              <w:top w:val="single" w:sz="6" w:space="0" w:color="auto"/>
              <w:left w:val="single" w:sz="6" w:space="0" w:color="auto"/>
              <w:bottom w:val="single" w:sz="6" w:space="0" w:color="auto"/>
              <w:right w:val="single" w:sz="6" w:space="0" w:color="auto"/>
            </w:tcBorders>
            <w:vAlign w:val="center"/>
          </w:tcPr>
          <w:p w14:paraId="3044E97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50AF7AF7" w14:textId="77777777" w:rsidTr="00C41413">
        <w:tblPrEx>
          <w:tblLook w:val="0000" w:firstRow="0" w:lastRow="0" w:firstColumn="0" w:lastColumn="0" w:noHBand="0" w:noVBand="0"/>
        </w:tblPrEx>
        <w:trPr>
          <w:trHeight w:val="589"/>
        </w:trPr>
        <w:tc>
          <w:tcPr>
            <w:tcW w:w="5000" w:type="pct"/>
            <w:gridSpan w:val="2"/>
            <w:tcBorders>
              <w:top w:val="single" w:sz="6" w:space="0" w:color="auto"/>
              <w:left w:val="single" w:sz="6" w:space="0" w:color="auto"/>
              <w:right w:val="single" w:sz="6" w:space="0" w:color="auto"/>
            </w:tcBorders>
            <w:shd w:val="clear" w:color="auto" w:fill="E7E6E6"/>
          </w:tcPr>
          <w:p w14:paraId="4BA6950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II. ÁREA FUNCIONAL - SUBDIRECCIÓN DE GESTIÓN CORPORATIVA – TESORERIA 4/6</w:t>
            </w:r>
          </w:p>
        </w:tc>
      </w:tr>
      <w:tr w:rsidR="003B370F" w:rsidRPr="003B370F" w14:paraId="52288BB7" w14:textId="77777777" w:rsidTr="000F5594">
        <w:tblPrEx>
          <w:tblLook w:val="0000" w:firstRow="0" w:lastRow="0" w:firstColumn="0" w:lastColumn="0" w:noHBand="0" w:noVBand="0"/>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70D3EA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1ADD1215" w14:textId="77777777" w:rsidTr="000F5594">
        <w:tblPrEx>
          <w:tblLook w:val="0000" w:firstRow="0" w:lastRow="0" w:firstColumn="0" w:lastColumn="0" w:noHBand="0" w:noVBand="0"/>
        </w:tblPrEx>
        <w:tc>
          <w:tcPr>
            <w:tcW w:w="5000" w:type="pct"/>
            <w:gridSpan w:val="2"/>
            <w:tcBorders>
              <w:top w:val="single" w:sz="6" w:space="0" w:color="auto"/>
              <w:left w:val="single" w:sz="6" w:space="0" w:color="auto"/>
              <w:bottom w:val="single" w:sz="6" w:space="0" w:color="auto"/>
              <w:right w:val="single" w:sz="6" w:space="0" w:color="auto"/>
            </w:tcBorders>
          </w:tcPr>
          <w:p w14:paraId="7884D49A"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Realizar las actividades de tesorería en el Instituto Distrital de Turismo – IDT, correspondientes al recaudo y giro de dineros, el manejo de cuentas y la administración de recursos financieros, aplicando las normas y los procedimientos establecidos para tal efecto.</w:t>
            </w:r>
          </w:p>
        </w:tc>
      </w:tr>
      <w:tr w:rsidR="003B370F" w:rsidRPr="003B370F" w14:paraId="0658CF50" w14:textId="77777777" w:rsidTr="000F5594">
        <w:tblPrEx>
          <w:tblLook w:val="0000" w:firstRow="0" w:lastRow="0" w:firstColumn="0" w:lastColumn="0" w:noHBand="0" w:noVBand="0"/>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E0B661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02F8C032" w14:textId="77777777" w:rsidTr="000F5594">
        <w:tblPrEx>
          <w:tblLook w:val="0000" w:firstRow="0" w:lastRow="0" w:firstColumn="0" w:lastColumn="0" w:noHBand="0" w:noVBand="0"/>
        </w:tblPrEx>
        <w:tc>
          <w:tcPr>
            <w:tcW w:w="5000" w:type="pct"/>
            <w:gridSpan w:val="2"/>
            <w:tcBorders>
              <w:top w:val="single" w:sz="6" w:space="0" w:color="auto"/>
              <w:left w:val="single" w:sz="6" w:space="0" w:color="auto"/>
              <w:bottom w:val="single" w:sz="6" w:space="0" w:color="auto"/>
              <w:right w:val="single" w:sz="6" w:space="0" w:color="auto"/>
            </w:tcBorders>
          </w:tcPr>
          <w:p w14:paraId="1815D7B4"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Generar las órdenes de pago relaciones de autorización y actas de giro dentro del aplicativo interno de la entidad para cumplir con el pago de todas las obligaciones que haya contraído la Entidad, de conformidad con los tiempos establecidos y las normas legales vigentes.</w:t>
            </w:r>
          </w:p>
          <w:p w14:paraId="1900CB3E"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Efectuar el cargue de archivos, revisión, trámite, pagos y seguimiento, en los aplicativos dispuestos por la Secretaria Distrital de Hacienda, así como por el Sistema General de Regalías.</w:t>
            </w:r>
          </w:p>
          <w:p w14:paraId="4E81BB80"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Revisar que las declaraciones (Hacer los pagos de las obligaciones) tributarias a cargo de la entidad correspondan a los registros de la contabilidad financiera, según las normas contables y tributarias aplicables.</w:t>
            </w:r>
          </w:p>
          <w:p w14:paraId="6202FD42"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Revisar las cuentas causadas y enviadas por Contabilidad, previo a su pago dando cumplimiento a los parámetros fijados por las normas legales vigentes.</w:t>
            </w:r>
          </w:p>
          <w:p w14:paraId="27BAAC10"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Adelantar el proceso de pago a proveedores, contratistas, empresas de servicios públicos y demás, de acuerdo con lo señalado en los respectivos contratos, convenios u órdenes suscritas por el Instituto, con el lleno de los requisitos y de acuerdo con los procedimientos establecidos.</w:t>
            </w:r>
          </w:p>
          <w:p w14:paraId="3F67A88C"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Realizar evaluación y seguimiento a la administración y manejo adecuado de las cuentas bancarias y de ahorros, con la finalidad de minimizar los saldos improductivos y optimizar los rendimientos de las cuentas, dentro del concepto de oportunidad en los pagos.</w:t>
            </w:r>
          </w:p>
          <w:p w14:paraId="06B9C852"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Apoyar la elaboración y revisión de informes de ingresos, conciliaciones bancarias, boletines diarios de caja y bancos y los solicitados por entidades de control basados en lo descrito en las normas legales vigentes.</w:t>
            </w:r>
          </w:p>
          <w:p w14:paraId="2046B3E1"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Mantener el adecuado manejo y actualización del Sistema de información, en el cual se registran tanto los ingresos como egresos generados por el Instituto, entre otras operaciones a cargo del área, de acuerdo los procedimientos establecidos por el Instituto. </w:t>
            </w:r>
          </w:p>
          <w:p w14:paraId="536F7A28"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Administrar el Plan Anual mensual de Caja, de acuerdo con las solicitudes de las diferentes áreas, consolidando la información para presentar la programación inicial, los aplazamientos y anticipos oportunamente, esto para cumplir con el pago de las obligaciones contraídas por la Entidad, de acuerdo los procedimientos establecidos por el Instituto.</w:t>
            </w:r>
          </w:p>
          <w:p w14:paraId="76AE2BF1"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Realizar el estudio, análisis y verificación de la información que por ingresos y egresos provenga de bancos, corporaciones e instituciones financieras, y demás entidades públicas o privadas que afectan los recursos administrados por el Instituto.</w:t>
            </w:r>
          </w:p>
          <w:p w14:paraId="12D8AD79"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Preparar y presentar los informes que le sean requeridos, de acuerdo con las necesidades de los usuarios y de las diferentes entidades de fiscalización y control, con la calidad, periodicidad y oportunidad requerida.</w:t>
            </w:r>
          </w:p>
          <w:p w14:paraId="1D83A43F"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Organizar la información documental de la Tesorería de acuerdo con los lineamientos establecidos por las entidades rectoras del asunto, y entregarlos al archivo central del IDT.</w:t>
            </w:r>
          </w:p>
          <w:p w14:paraId="5E40BB95" w14:textId="77777777" w:rsidR="00C41413" w:rsidRPr="003B370F" w:rsidRDefault="00C41413" w:rsidP="00C41413">
            <w:pPr>
              <w:numPr>
                <w:ilvl w:val="0"/>
                <w:numId w:val="322"/>
              </w:num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p w14:paraId="746933E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p>
        </w:tc>
      </w:tr>
      <w:tr w:rsidR="003B370F" w:rsidRPr="003B370F" w14:paraId="2C7C6A7F" w14:textId="77777777" w:rsidTr="000F5594">
        <w:tblPrEx>
          <w:tblLook w:val="0000" w:firstRow="0" w:lastRow="0" w:firstColumn="0" w:lastColumn="0" w:noHBand="0" w:noVBand="0"/>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BF1F62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7483A7DB" w14:textId="77777777" w:rsidTr="000F5594">
        <w:tblPrEx>
          <w:tblLook w:val="0000" w:firstRow="0" w:lastRow="0" w:firstColumn="0" w:lastColumn="0" w:noHBand="0" w:noVBand="0"/>
        </w:tblPrEx>
        <w:tc>
          <w:tcPr>
            <w:tcW w:w="5000" w:type="pct"/>
            <w:gridSpan w:val="2"/>
            <w:tcBorders>
              <w:top w:val="single" w:sz="6" w:space="0" w:color="auto"/>
              <w:left w:val="single" w:sz="6" w:space="0" w:color="auto"/>
              <w:bottom w:val="single" w:sz="6" w:space="0" w:color="auto"/>
              <w:right w:val="single" w:sz="6" w:space="0" w:color="auto"/>
            </w:tcBorders>
          </w:tcPr>
          <w:p w14:paraId="3C0E4315" w14:textId="77777777" w:rsidR="00C41413" w:rsidRPr="003B370F" w:rsidRDefault="00C41413" w:rsidP="00C41413">
            <w:pPr>
              <w:numPr>
                <w:ilvl w:val="0"/>
                <w:numId w:val="121"/>
              </w:numPr>
              <w:suppressAutoHyphens/>
              <w:autoSpaceDE w:val="0"/>
              <w:snapToGri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Ley general de presupuesto.</w:t>
            </w:r>
          </w:p>
          <w:p w14:paraId="0A305845" w14:textId="77777777" w:rsidR="00C41413" w:rsidRPr="003B370F" w:rsidRDefault="00C41413" w:rsidP="00C41413">
            <w:pPr>
              <w:numPr>
                <w:ilvl w:val="0"/>
                <w:numId w:val="121"/>
              </w:numPr>
              <w:suppressAutoHyphens/>
              <w:autoSpaceDE w:val="0"/>
              <w:snapToGri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Normas presupuestales de orden distrital.</w:t>
            </w:r>
          </w:p>
          <w:p w14:paraId="7BB70829" w14:textId="77777777" w:rsidR="00C41413" w:rsidRPr="003B370F" w:rsidRDefault="00C41413" w:rsidP="00C41413">
            <w:pPr>
              <w:numPr>
                <w:ilvl w:val="0"/>
                <w:numId w:val="121"/>
              </w:numPr>
              <w:suppressAutoHyphens/>
              <w:autoSpaceDE w:val="0"/>
              <w:snapToGri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Estatuto Tributario.</w:t>
            </w:r>
          </w:p>
          <w:p w14:paraId="37C0F678" w14:textId="77777777" w:rsidR="00C41413" w:rsidRPr="003B370F" w:rsidRDefault="00C41413" w:rsidP="00C41413">
            <w:pPr>
              <w:numPr>
                <w:ilvl w:val="0"/>
                <w:numId w:val="121"/>
              </w:numPr>
              <w:suppressAutoHyphens/>
              <w:autoSpaceDE w:val="0"/>
              <w:snapToGri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Finanzas públicas y contabilidad.</w:t>
            </w:r>
          </w:p>
          <w:p w14:paraId="00BC30E4" w14:textId="77777777" w:rsidR="00C41413" w:rsidRPr="003B370F" w:rsidRDefault="00C41413" w:rsidP="00C41413">
            <w:pPr>
              <w:numPr>
                <w:ilvl w:val="0"/>
                <w:numId w:val="121"/>
              </w:numPr>
              <w:suppressAutoHyphens/>
              <w:autoSpaceDE w:val="0"/>
              <w:snapToGri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Análisis contable y financiero.</w:t>
            </w:r>
          </w:p>
          <w:p w14:paraId="4EAC3F64" w14:textId="77777777" w:rsidR="00C41413" w:rsidRPr="003B370F" w:rsidRDefault="00C41413" w:rsidP="00C41413">
            <w:pPr>
              <w:numPr>
                <w:ilvl w:val="0"/>
                <w:numId w:val="121"/>
              </w:numPr>
              <w:suppressAutoHyphens/>
              <w:autoSpaceDE w:val="0"/>
              <w:snapToGri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Conocimiento en OPGET.</w:t>
            </w:r>
          </w:p>
          <w:p w14:paraId="4108D1BF" w14:textId="77777777" w:rsidR="00C41413" w:rsidRPr="003B370F" w:rsidRDefault="00C41413" w:rsidP="00C41413">
            <w:pPr>
              <w:numPr>
                <w:ilvl w:val="0"/>
                <w:numId w:val="121"/>
              </w:numPr>
              <w:suppressAutoHyphens/>
              <w:autoSpaceDE w:val="0"/>
              <w:snapToGri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Conocimiento en Cuenta Única Distrital.</w:t>
            </w:r>
          </w:p>
          <w:p w14:paraId="0A635957" w14:textId="77777777" w:rsidR="00C41413" w:rsidRPr="003B370F" w:rsidRDefault="00C41413" w:rsidP="00C41413">
            <w:pPr>
              <w:numPr>
                <w:ilvl w:val="0"/>
                <w:numId w:val="121"/>
              </w:numPr>
              <w:suppressAutoHyphens/>
              <w:autoSpaceDE w:val="0"/>
              <w:snapToGri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Conciliaciones bancarias.</w:t>
            </w:r>
          </w:p>
          <w:p w14:paraId="206726FD" w14:textId="77777777" w:rsidR="00C41413" w:rsidRPr="003B370F" w:rsidRDefault="00C41413" w:rsidP="00C41413">
            <w:pPr>
              <w:numPr>
                <w:ilvl w:val="0"/>
                <w:numId w:val="121"/>
              </w:numPr>
              <w:suppressAutoHyphens/>
              <w:autoSpaceDE w:val="0"/>
              <w:snapToGri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Aplicativos para el manejo de operaciones de tesorería y financieras.</w:t>
            </w:r>
          </w:p>
          <w:p w14:paraId="304F7D38" w14:textId="77777777" w:rsidR="00C41413" w:rsidRPr="003B370F" w:rsidRDefault="00C41413" w:rsidP="00C41413">
            <w:pPr>
              <w:numPr>
                <w:ilvl w:val="0"/>
                <w:numId w:val="12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Conocimientos en elaboración del Plan Anual de Caja (PAC).</w:t>
            </w:r>
          </w:p>
        </w:tc>
      </w:tr>
      <w:tr w:rsidR="003B370F" w:rsidRPr="003B370F" w14:paraId="0B2B3CDF" w14:textId="77777777" w:rsidTr="000F5594">
        <w:tblPrEx>
          <w:tblLook w:val="0000" w:firstRow="0" w:lastRow="0" w:firstColumn="0" w:lastColumn="0" w:noHBand="0" w:noVBand="0"/>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9CB669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782153C4" w14:textId="77777777" w:rsidTr="000F5594">
        <w:tblPrEx>
          <w:tblLook w:val="0000" w:firstRow="0" w:lastRow="0" w:firstColumn="0" w:lastColumn="0" w:noHBand="0" w:noVBand="0"/>
        </w:tblPrEx>
        <w:tc>
          <w:tcPr>
            <w:tcW w:w="2502" w:type="pct"/>
            <w:tcBorders>
              <w:top w:val="single" w:sz="6" w:space="0" w:color="auto"/>
              <w:left w:val="single" w:sz="6" w:space="0" w:color="auto"/>
              <w:bottom w:val="single" w:sz="6" w:space="0" w:color="auto"/>
              <w:right w:val="single" w:sz="6" w:space="0" w:color="auto"/>
            </w:tcBorders>
            <w:shd w:val="clear" w:color="auto" w:fill="D9D9D9"/>
          </w:tcPr>
          <w:p w14:paraId="14CAE94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98" w:type="pct"/>
            <w:tcBorders>
              <w:top w:val="single" w:sz="6" w:space="0" w:color="auto"/>
              <w:left w:val="single" w:sz="6" w:space="0" w:color="auto"/>
              <w:bottom w:val="single" w:sz="6" w:space="0" w:color="auto"/>
              <w:right w:val="single" w:sz="6" w:space="0" w:color="auto"/>
            </w:tcBorders>
            <w:shd w:val="clear" w:color="auto" w:fill="D9D9D9"/>
          </w:tcPr>
          <w:p w14:paraId="4764912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15E2F2B3" w14:textId="77777777" w:rsidTr="000F5594">
        <w:tblPrEx>
          <w:tblLook w:val="0000" w:firstRow="0" w:lastRow="0" w:firstColumn="0" w:lastColumn="0" w:noHBand="0" w:noVBand="0"/>
        </w:tblPrEx>
        <w:tc>
          <w:tcPr>
            <w:tcW w:w="2502" w:type="pct"/>
            <w:tcBorders>
              <w:top w:val="single" w:sz="6" w:space="0" w:color="auto"/>
              <w:left w:val="single" w:sz="6" w:space="0" w:color="auto"/>
              <w:bottom w:val="single" w:sz="6" w:space="0" w:color="auto"/>
              <w:right w:val="single" w:sz="6" w:space="0" w:color="auto"/>
            </w:tcBorders>
          </w:tcPr>
          <w:p w14:paraId="319774CC" w14:textId="77777777" w:rsidR="00C41413" w:rsidRPr="003B370F" w:rsidRDefault="00C41413" w:rsidP="000F5594">
            <w:pPr>
              <w:numPr>
                <w:ilvl w:val="0"/>
                <w:numId w:val="4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1A6893D9" w14:textId="77777777" w:rsidR="00C41413" w:rsidRPr="003B370F" w:rsidRDefault="00C41413" w:rsidP="000F5594">
            <w:pPr>
              <w:numPr>
                <w:ilvl w:val="0"/>
                <w:numId w:val="4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38FCA83A" w14:textId="77777777" w:rsidR="00C41413" w:rsidRPr="003B370F" w:rsidRDefault="00C41413" w:rsidP="000F5594">
            <w:pPr>
              <w:numPr>
                <w:ilvl w:val="0"/>
                <w:numId w:val="4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4FCE7BFB" w14:textId="77777777" w:rsidR="00C41413" w:rsidRPr="003B370F" w:rsidRDefault="00C41413" w:rsidP="000F5594">
            <w:pPr>
              <w:numPr>
                <w:ilvl w:val="0"/>
                <w:numId w:val="4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3F772DE4" w14:textId="77777777" w:rsidR="00C41413" w:rsidRPr="003B370F" w:rsidRDefault="00C41413" w:rsidP="000F5594">
            <w:pPr>
              <w:numPr>
                <w:ilvl w:val="0"/>
                <w:numId w:val="4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5A285845" w14:textId="77777777" w:rsidR="00C41413" w:rsidRPr="003B370F" w:rsidRDefault="00C41413" w:rsidP="000F5594">
            <w:pPr>
              <w:numPr>
                <w:ilvl w:val="0"/>
                <w:numId w:val="4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58CF441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498" w:type="pct"/>
            <w:tcBorders>
              <w:top w:val="single" w:sz="6" w:space="0" w:color="auto"/>
              <w:left w:val="single" w:sz="6" w:space="0" w:color="auto"/>
              <w:bottom w:val="single" w:sz="6" w:space="0" w:color="auto"/>
              <w:right w:val="single" w:sz="6" w:space="0" w:color="auto"/>
            </w:tcBorders>
          </w:tcPr>
          <w:p w14:paraId="22748F03" w14:textId="77777777" w:rsidR="00C41413" w:rsidRPr="003B370F" w:rsidRDefault="00C41413" w:rsidP="00C41413">
            <w:pPr>
              <w:numPr>
                <w:ilvl w:val="0"/>
                <w:numId w:val="1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6C9F1957" w14:textId="77777777" w:rsidR="00C41413" w:rsidRPr="003B370F" w:rsidRDefault="00C41413" w:rsidP="00C41413">
            <w:pPr>
              <w:numPr>
                <w:ilvl w:val="0"/>
                <w:numId w:val="1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2E9C01BD" w14:textId="77777777" w:rsidR="00C41413" w:rsidRPr="003B370F" w:rsidRDefault="00C41413" w:rsidP="00C41413">
            <w:pPr>
              <w:numPr>
                <w:ilvl w:val="0"/>
                <w:numId w:val="1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1FB6F20" w14:textId="77777777" w:rsidR="00C41413" w:rsidRPr="003B370F" w:rsidRDefault="00C41413" w:rsidP="00C41413">
            <w:pPr>
              <w:numPr>
                <w:ilvl w:val="0"/>
                <w:numId w:val="1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75D9EE4F" w14:textId="77777777" w:rsidTr="000F5594">
        <w:tblPrEx>
          <w:tblLook w:val="0000" w:firstRow="0" w:lastRow="0" w:firstColumn="0" w:lastColumn="0" w:noHBand="0" w:noVBand="0"/>
        </w:tblPrEx>
        <w:tc>
          <w:tcPr>
            <w:tcW w:w="2502" w:type="pct"/>
            <w:tcBorders>
              <w:top w:val="single" w:sz="6" w:space="0" w:color="auto"/>
              <w:left w:val="single" w:sz="6" w:space="0" w:color="auto"/>
              <w:bottom w:val="single" w:sz="6" w:space="0" w:color="auto"/>
              <w:right w:val="single" w:sz="6" w:space="0" w:color="auto"/>
            </w:tcBorders>
            <w:shd w:val="clear" w:color="auto" w:fill="D9D9D9"/>
          </w:tcPr>
          <w:p w14:paraId="3E8568D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98" w:type="pct"/>
            <w:tcBorders>
              <w:top w:val="single" w:sz="6" w:space="0" w:color="auto"/>
              <w:left w:val="single" w:sz="6" w:space="0" w:color="auto"/>
              <w:bottom w:val="single" w:sz="6" w:space="0" w:color="auto"/>
              <w:right w:val="single" w:sz="6" w:space="0" w:color="auto"/>
            </w:tcBorders>
            <w:shd w:val="clear" w:color="auto" w:fill="D9D9D9"/>
          </w:tcPr>
          <w:p w14:paraId="1F14A3B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3073F13D" w14:textId="77777777" w:rsidTr="000F5594">
        <w:tblPrEx>
          <w:tblLook w:val="0000" w:firstRow="0" w:lastRow="0" w:firstColumn="0" w:lastColumn="0" w:noHBand="0" w:noVBand="0"/>
        </w:tblPrEx>
        <w:trPr>
          <w:trHeight w:val="464"/>
        </w:trPr>
        <w:tc>
          <w:tcPr>
            <w:tcW w:w="2502" w:type="pct"/>
            <w:tcBorders>
              <w:top w:val="single" w:sz="6" w:space="0" w:color="auto"/>
              <w:left w:val="single" w:sz="6" w:space="0" w:color="auto"/>
              <w:bottom w:val="single" w:sz="6" w:space="0" w:color="auto"/>
              <w:right w:val="single" w:sz="6" w:space="0" w:color="auto"/>
            </w:tcBorders>
          </w:tcPr>
          <w:p w14:paraId="44984170" w14:textId="77777777" w:rsidR="00C41413" w:rsidRPr="003B370F" w:rsidRDefault="00C41413" w:rsidP="00C41413">
            <w:pPr>
              <w:numPr>
                <w:ilvl w:val="0"/>
                <w:numId w:val="19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Manejo eficaz y eficiente de los recursos</w:t>
            </w:r>
          </w:p>
          <w:p w14:paraId="20133F8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_tradnl" w:eastAsia="es-ES"/>
              </w:rPr>
            </w:pPr>
          </w:p>
        </w:tc>
        <w:tc>
          <w:tcPr>
            <w:tcW w:w="2498" w:type="pct"/>
            <w:tcBorders>
              <w:top w:val="single" w:sz="6" w:space="0" w:color="auto"/>
              <w:left w:val="single" w:sz="6" w:space="0" w:color="auto"/>
              <w:bottom w:val="single" w:sz="6" w:space="0" w:color="auto"/>
              <w:right w:val="single" w:sz="6" w:space="0" w:color="auto"/>
            </w:tcBorders>
          </w:tcPr>
          <w:p w14:paraId="1D78EFB8" w14:textId="77777777" w:rsidR="00C41413" w:rsidRPr="003B370F" w:rsidRDefault="00C41413" w:rsidP="00C41413">
            <w:pPr>
              <w:numPr>
                <w:ilvl w:val="0"/>
                <w:numId w:val="200"/>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Transparencia</w:t>
            </w:r>
          </w:p>
          <w:p w14:paraId="439118D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r>
      <w:tr w:rsidR="003B370F" w:rsidRPr="003B370F" w14:paraId="2696E8FD" w14:textId="77777777" w:rsidTr="000F5594">
        <w:tblPrEx>
          <w:tblLook w:val="0000" w:firstRow="0" w:lastRow="0" w:firstColumn="0" w:lastColumn="0" w:noHBand="0" w:noVBand="0"/>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AFA7CE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233B741C" w14:textId="77777777" w:rsidTr="000F5594">
        <w:tblPrEx>
          <w:tblLook w:val="0000" w:firstRow="0" w:lastRow="0" w:firstColumn="0" w:lastColumn="0" w:noHBand="0" w:noVBand="0"/>
        </w:tblPrEx>
        <w:tc>
          <w:tcPr>
            <w:tcW w:w="2502" w:type="pct"/>
            <w:tcBorders>
              <w:top w:val="single" w:sz="6" w:space="0" w:color="auto"/>
              <w:left w:val="single" w:sz="6" w:space="0" w:color="auto"/>
              <w:bottom w:val="single" w:sz="6" w:space="0" w:color="auto"/>
              <w:right w:val="single" w:sz="6" w:space="0" w:color="auto"/>
            </w:tcBorders>
            <w:shd w:val="clear" w:color="auto" w:fill="D9D9D9"/>
          </w:tcPr>
          <w:p w14:paraId="0674EC9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8" w:type="pct"/>
            <w:tcBorders>
              <w:top w:val="single" w:sz="6" w:space="0" w:color="auto"/>
              <w:left w:val="single" w:sz="6" w:space="0" w:color="auto"/>
              <w:bottom w:val="single" w:sz="6" w:space="0" w:color="auto"/>
              <w:right w:val="single" w:sz="6" w:space="0" w:color="auto"/>
            </w:tcBorders>
            <w:shd w:val="clear" w:color="auto" w:fill="D9D9D9"/>
          </w:tcPr>
          <w:p w14:paraId="4EA4CC3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41DA7153" w14:textId="77777777" w:rsidTr="000F5594">
        <w:tblPrEx>
          <w:tblLook w:val="0000" w:firstRow="0" w:lastRow="0" w:firstColumn="0" w:lastColumn="0" w:noHBand="0" w:noVBand="0"/>
        </w:tblPrEx>
        <w:tc>
          <w:tcPr>
            <w:tcW w:w="2502" w:type="pct"/>
            <w:tcBorders>
              <w:top w:val="single" w:sz="6" w:space="0" w:color="auto"/>
              <w:left w:val="single" w:sz="6" w:space="0" w:color="auto"/>
              <w:bottom w:val="single" w:sz="6" w:space="0" w:color="auto"/>
              <w:right w:val="single" w:sz="6" w:space="0" w:color="auto"/>
            </w:tcBorders>
          </w:tcPr>
          <w:p w14:paraId="3AE2220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Título profesional de los núcleos básicos de conocimiento en Contaduría Pública, Economía, Administración. </w:t>
            </w:r>
          </w:p>
          <w:p w14:paraId="103F2CF3" w14:textId="77777777" w:rsidR="00C41413" w:rsidRPr="003B370F" w:rsidRDefault="00C41413" w:rsidP="00C41413">
            <w:pPr>
              <w:spacing w:after="0" w:line="240" w:lineRule="auto"/>
              <w:jc w:val="both"/>
              <w:rPr>
                <w:rFonts w:ascii="Times New Roman" w:eastAsia="Times New Roman" w:hAnsi="Times New Roman" w:cs="Times New Roman"/>
                <w:shd w:val="clear" w:color="auto" w:fill="FFFFFF"/>
                <w:lang w:val="es-ES" w:eastAsia="es-ES"/>
              </w:rPr>
            </w:pPr>
          </w:p>
          <w:p w14:paraId="62AC1CAC" w14:textId="77777777" w:rsidR="00C41413" w:rsidRPr="003B370F" w:rsidRDefault="00C41413" w:rsidP="00C41413">
            <w:pPr>
              <w:spacing w:after="0" w:line="240" w:lineRule="auto"/>
              <w:jc w:val="both"/>
              <w:rPr>
                <w:rFonts w:ascii="Times New Roman" w:eastAsia="Times New Roman" w:hAnsi="Times New Roman" w:cs="Times New Roman"/>
                <w:shd w:val="clear" w:color="auto" w:fill="FFFFFF"/>
                <w:lang w:val="es-ES" w:eastAsia="es-ES"/>
              </w:rPr>
            </w:pPr>
            <w:r w:rsidRPr="003B370F">
              <w:rPr>
                <w:rFonts w:ascii="Times New Roman" w:eastAsia="Times New Roman" w:hAnsi="Times New Roman" w:cs="Times New Roman"/>
                <w:shd w:val="clear" w:color="auto" w:fill="FFFFFF"/>
                <w:lang w:val="es-ES" w:eastAsia="es-ES"/>
              </w:rPr>
              <w:t>Título de posgrado.</w:t>
            </w:r>
          </w:p>
          <w:p w14:paraId="7FD4EDBD" w14:textId="77777777" w:rsidR="00C41413" w:rsidRPr="003B370F" w:rsidRDefault="00C41413" w:rsidP="00C41413">
            <w:pPr>
              <w:spacing w:after="0" w:line="240" w:lineRule="auto"/>
              <w:jc w:val="both"/>
              <w:rPr>
                <w:rFonts w:ascii="Times New Roman" w:eastAsia="Times New Roman" w:hAnsi="Times New Roman" w:cs="Times New Roman"/>
                <w:shd w:val="clear" w:color="auto" w:fill="FFFFFF"/>
                <w:lang w:val="es-ES" w:eastAsia="es-ES"/>
              </w:rPr>
            </w:pPr>
          </w:p>
          <w:p w14:paraId="26B16426"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Requerimientos:</w:t>
            </w:r>
            <w:r w:rsidRPr="003B370F">
              <w:rPr>
                <w:rFonts w:ascii="Times New Roman" w:eastAsia="Times New Roman" w:hAnsi="Times New Roman" w:cs="Times New Roman"/>
                <w:lang w:eastAsia="es-ES"/>
              </w:rPr>
              <w:t xml:space="preserve"> Matricula o tarjeta profesional en los casos reglamentados por la ley.</w:t>
            </w:r>
          </w:p>
          <w:p w14:paraId="7E5BBC46" w14:textId="77777777" w:rsidR="00C41413" w:rsidRPr="003B370F" w:rsidRDefault="00C41413" w:rsidP="00C41413">
            <w:pPr>
              <w:spacing w:after="0" w:line="240" w:lineRule="auto"/>
              <w:jc w:val="both"/>
              <w:rPr>
                <w:rFonts w:ascii="Times New Roman" w:eastAsia="Times New Roman" w:hAnsi="Times New Roman" w:cs="Times New Roman"/>
                <w:lang w:eastAsia="es-ES"/>
              </w:rPr>
            </w:pPr>
          </w:p>
          <w:p w14:paraId="2052CBA8" w14:textId="77777777" w:rsidR="00C41413" w:rsidRPr="003B370F" w:rsidRDefault="00C41413" w:rsidP="00C41413">
            <w:pPr>
              <w:spacing w:after="0" w:line="240" w:lineRule="auto"/>
              <w:jc w:val="both"/>
              <w:rPr>
                <w:rFonts w:ascii="Times New Roman" w:eastAsia="Times New Roman" w:hAnsi="Times New Roman" w:cs="Times New Roman"/>
                <w:lang w:eastAsia="es-ES"/>
              </w:rPr>
            </w:pPr>
          </w:p>
        </w:tc>
        <w:tc>
          <w:tcPr>
            <w:tcW w:w="2498" w:type="pct"/>
            <w:tcBorders>
              <w:top w:val="single" w:sz="6" w:space="0" w:color="auto"/>
              <w:left w:val="single" w:sz="6" w:space="0" w:color="auto"/>
              <w:bottom w:val="single" w:sz="6" w:space="0" w:color="auto"/>
              <w:right w:val="single" w:sz="6" w:space="0" w:color="auto"/>
            </w:tcBorders>
          </w:tcPr>
          <w:p w14:paraId="235BBA2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Cuarenta y ocho (48) meses de experiencia profesional relacionada.</w:t>
            </w:r>
          </w:p>
          <w:p w14:paraId="110261D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23710506"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743A553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CE3230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0C4731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B7F998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93108D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92DCAD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42" w:type="pct"/>
        <w:tblInd w:w="-150" w:type="dxa"/>
        <w:tblCellMar>
          <w:left w:w="70" w:type="dxa"/>
          <w:right w:w="70" w:type="dxa"/>
        </w:tblCellMar>
        <w:tblLook w:val="0000" w:firstRow="0" w:lastRow="0" w:firstColumn="0" w:lastColumn="0" w:noHBand="0" w:noVBand="0"/>
      </w:tblPr>
      <w:tblGrid>
        <w:gridCol w:w="4509"/>
        <w:gridCol w:w="38"/>
        <w:gridCol w:w="4526"/>
      </w:tblGrid>
      <w:tr w:rsidR="003B370F" w:rsidRPr="003B370F" w14:paraId="7B13AD0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CCBA207" w14:textId="77777777" w:rsidR="00C41413" w:rsidRPr="003B370F" w:rsidRDefault="00C41413" w:rsidP="00C41413">
            <w:pPr>
              <w:keepNext/>
              <w:spacing w:before="240" w:after="60" w:line="240"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01B9B934" w14:textId="77777777" w:rsidTr="000F5594">
        <w:tc>
          <w:tcPr>
            <w:tcW w:w="2506" w:type="pct"/>
            <w:gridSpan w:val="2"/>
            <w:tcBorders>
              <w:top w:val="single" w:sz="6" w:space="0" w:color="auto"/>
              <w:left w:val="single" w:sz="6" w:space="0" w:color="auto"/>
              <w:bottom w:val="single" w:sz="6" w:space="0" w:color="auto"/>
              <w:right w:val="single" w:sz="6" w:space="0" w:color="auto"/>
            </w:tcBorders>
          </w:tcPr>
          <w:p w14:paraId="3CE2A2A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4" w:type="pct"/>
            <w:tcBorders>
              <w:top w:val="single" w:sz="6" w:space="0" w:color="auto"/>
              <w:left w:val="single" w:sz="6" w:space="0" w:color="auto"/>
              <w:bottom w:val="single" w:sz="6" w:space="0" w:color="auto"/>
              <w:right w:val="single" w:sz="6" w:space="0" w:color="auto"/>
            </w:tcBorders>
          </w:tcPr>
          <w:p w14:paraId="5D863C0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3D10E0F8" w14:textId="77777777" w:rsidTr="000F5594">
        <w:tc>
          <w:tcPr>
            <w:tcW w:w="2506" w:type="pct"/>
            <w:gridSpan w:val="2"/>
            <w:tcBorders>
              <w:top w:val="single" w:sz="6" w:space="0" w:color="auto"/>
              <w:left w:val="single" w:sz="6" w:space="0" w:color="auto"/>
              <w:bottom w:val="single" w:sz="6" w:space="0" w:color="auto"/>
              <w:right w:val="single" w:sz="6" w:space="0" w:color="auto"/>
            </w:tcBorders>
          </w:tcPr>
          <w:p w14:paraId="4D02BF8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4" w:type="pct"/>
            <w:tcBorders>
              <w:top w:val="single" w:sz="6" w:space="0" w:color="auto"/>
              <w:left w:val="single" w:sz="6" w:space="0" w:color="auto"/>
              <w:bottom w:val="single" w:sz="6" w:space="0" w:color="auto"/>
              <w:right w:val="single" w:sz="6" w:space="0" w:color="auto"/>
            </w:tcBorders>
          </w:tcPr>
          <w:p w14:paraId="7D7999D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0E4063E8" w14:textId="77777777" w:rsidTr="000F5594">
        <w:tc>
          <w:tcPr>
            <w:tcW w:w="2506" w:type="pct"/>
            <w:gridSpan w:val="2"/>
            <w:tcBorders>
              <w:top w:val="single" w:sz="6" w:space="0" w:color="auto"/>
              <w:left w:val="single" w:sz="6" w:space="0" w:color="auto"/>
              <w:bottom w:val="single" w:sz="6" w:space="0" w:color="auto"/>
              <w:right w:val="single" w:sz="6" w:space="0" w:color="auto"/>
            </w:tcBorders>
          </w:tcPr>
          <w:p w14:paraId="4B9365B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4" w:type="pct"/>
            <w:tcBorders>
              <w:top w:val="single" w:sz="6" w:space="0" w:color="auto"/>
              <w:left w:val="single" w:sz="6" w:space="0" w:color="auto"/>
              <w:bottom w:val="single" w:sz="6" w:space="0" w:color="auto"/>
              <w:right w:val="single" w:sz="6" w:space="0" w:color="auto"/>
            </w:tcBorders>
          </w:tcPr>
          <w:p w14:paraId="70B2966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6581ACE9" w14:textId="77777777" w:rsidTr="000F5594">
        <w:tc>
          <w:tcPr>
            <w:tcW w:w="2506" w:type="pct"/>
            <w:gridSpan w:val="2"/>
            <w:tcBorders>
              <w:top w:val="single" w:sz="6" w:space="0" w:color="auto"/>
              <w:left w:val="single" w:sz="6" w:space="0" w:color="auto"/>
              <w:bottom w:val="single" w:sz="6" w:space="0" w:color="auto"/>
              <w:right w:val="single" w:sz="6" w:space="0" w:color="auto"/>
            </w:tcBorders>
          </w:tcPr>
          <w:p w14:paraId="57456C3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4" w:type="pct"/>
            <w:tcBorders>
              <w:top w:val="single" w:sz="6" w:space="0" w:color="auto"/>
              <w:left w:val="single" w:sz="6" w:space="0" w:color="auto"/>
              <w:bottom w:val="single" w:sz="6" w:space="0" w:color="auto"/>
              <w:right w:val="single" w:sz="6" w:space="0" w:color="auto"/>
            </w:tcBorders>
          </w:tcPr>
          <w:p w14:paraId="1D551E8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05</w:t>
            </w:r>
          </w:p>
        </w:tc>
      </w:tr>
      <w:tr w:rsidR="003B370F" w:rsidRPr="003B370F" w14:paraId="124113CA" w14:textId="77777777" w:rsidTr="000F5594">
        <w:tc>
          <w:tcPr>
            <w:tcW w:w="2506" w:type="pct"/>
            <w:gridSpan w:val="2"/>
            <w:tcBorders>
              <w:top w:val="single" w:sz="6" w:space="0" w:color="auto"/>
              <w:left w:val="single" w:sz="6" w:space="0" w:color="auto"/>
              <w:bottom w:val="single" w:sz="6" w:space="0" w:color="auto"/>
              <w:right w:val="single" w:sz="6" w:space="0" w:color="auto"/>
            </w:tcBorders>
          </w:tcPr>
          <w:p w14:paraId="3AD34E7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4" w:type="pct"/>
            <w:tcBorders>
              <w:top w:val="single" w:sz="6" w:space="0" w:color="auto"/>
              <w:left w:val="single" w:sz="6" w:space="0" w:color="auto"/>
              <w:bottom w:val="single" w:sz="6" w:space="0" w:color="auto"/>
              <w:right w:val="single" w:sz="6" w:space="0" w:color="auto"/>
            </w:tcBorders>
          </w:tcPr>
          <w:p w14:paraId="57772E8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6</w:t>
            </w:r>
          </w:p>
        </w:tc>
      </w:tr>
      <w:tr w:rsidR="003B370F" w:rsidRPr="003B370F" w14:paraId="2944974F" w14:textId="77777777" w:rsidTr="000F5594">
        <w:tc>
          <w:tcPr>
            <w:tcW w:w="2506" w:type="pct"/>
            <w:gridSpan w:val="2"/>
            <w:tcBorders>
              <w:top w:val="single" w:sz="6" w:space="0" w:color="auto"/>
              <w:left w:val="single" w:sz="6" w:space="0" w:color="auto"/>
              <w:bottom w:val="single" w:sz="6" w:space="0" w:color="auto"/>
              <w:right w:val="single" w:sz="6" w:space="0" w:color="auto"/>
            </w:tcBorders>
          </w:tcPr>
          <w:p w14:paraId="65A0F3F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4" w:type="pct"/>
            <w:tcBorders>
              <w:top w:val="single" w:sz="6" w:space="0" w:color="auto"/>
              <w:left w:val="single" w:sz="6" w:space="0" w:color="auto"/>
              <w:bottom w:val="single" w:sz="6" w:space="0" w:color="auto"/>
              <w:right w:val="single" w:sz="6" w:space="0" w:color="auto"/>
            </w:tcBorders>
          </w:tcPr>
          <w:p w14:paraId="6ABB29E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6646CE9A" w14:textId="77777777" w:rsidTr="000F5594">
        <w:tc>
          <w:tcPr>
            <w:tcW w:w="2506" w:type="pct"/>
            <w:gridSpan w:val="2"/>
            <w:tcBorders>
              <w:top w:val="single" w:sz="6" w:space="0" w:color="auto"/>
              <w:left w:val="single" w:sz="6" w:space="0" w:color="auto"/>
              <w:bottom w:val="single" w:sz="6" w:space="0" w:color="auto"/>
              <w:right w:val="single" w:sz="6" w:space="0" w:color="auto"/>
            </w:tcBorders>
            <w:vAlign w:val="center"/>
          </w:tcPr>
          <w:p w14:paraId="476D713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4" w:type="pct"/>
            <w:tcBorders>
              <w:top w:val="single" w:sz="6" w:space="0" w:color="auto"/>
              <w:left w:val="single" w:sz="6" w:space="0" w:color="auto"/>
              <w:bottom w:val="single" w:sz="6" w:space="0" w:color="auto"/>
              <w:right w:val="single" w:sz="6" w:space="0" w:color="auto"/>
            </w:tcBorders>
            <w:vAlign w:val="center"/>
          </w:tcPr>
          <w:p w14:paraId="4C9E0C3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3A075D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570CE2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 ÁREA </w:t>
            </w:r>
            <w:proofErr w:type="gramStart"/>
            <w:r w:rsidRPr="003B370F">
              <w:rPr>
                <w:rFonts w:ascii="Times New Roman" w:eastAsia="Times New Roman" w:hAnsi="Times New Roman" w:cs="Times New Roman"/>
                <w:b/>
                <w:bCs/>
                <w:kern w:val="32"/>
                <w:lang w:val="es-ES" w:eastAsia="es-ES"/>
              </w:rPr>
              <w:t>FUNCIONAL  –</w:t>
            </w:r>
            <w:proofErr w:type="gramEnd"/>
            <w:r w:rsidRPr="003B370F">
              <w:rPr>
                <w:rFonts w:ascii="Times New Roman" w:eastAsia="Times New Roman" w:hAnsi="Times New Roman" w:cs="Times New Roman"/>
                <w:lang w:val="es-ES" w:eastAsia="es-ES"/>
              </w:rPr>
              <w:t xml:space="preserve"> </w:t>
            </w:r>
            <w:r w:rsidRPr="003B370F">
              <w:rPr>
                <w:rFonts w:ascii="Times New Roman" w:eastAsia="Times New Roman" w:hAnsi="Times New Roman" w:cs="Times New Roman"/>
                <w:b/>
                <w:bCs/>
                <w:kern w:val="32"/>
                <w:lang w:val="es-ES" w:eastAsia="es-ES"/>
              </w:rPr>
              <w:t>SUBDIRECCIÓN DE INTELIGENCIA Y GESTIÓN DE TECNOLOGÍAS DE LA INFORMACIÓN – INVESTIGACIONES Y MEDICIONES 5/6</w:t>
            </w:r>
          </w:p>
        </w:tc>
      </w:tr>
      <w:tr w:rsidR="003B370F" w:rsidRPr="003B370F" w14:paraId="5C24528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DD5BF9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1946E32E"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787E1DB7"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Coordinar la formulación, organización, ejecución, control y divulgación de las operaciones estadísticas definidas en el plan anual de investigaciones de la subdirección y coordinar la ejecución de las acciones requeridas para la implementación de los planes, programas y proyectos definidos en el marco de la planeación, gestión presupuestal y Sistema Integrado de Gestión de la subdirección.</w:t>
            </w:r>
          </w:p>
        </w:tc>
      </w:tr>
      <w:tr w:rsidR="003B370F" w:rsidRPr="003B370F" w14:paraId="648E7B4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F860C3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415BC91D"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91C5DEF" w14:textId="77777777" w:rsidR="00C41413" w:rsidRPr="003B370F" w:rsidRDefault="00C41413" w:rsidP="00C41413">
            <w:pPr>
              <w:numPr>
                <w:ilvl w:val="0"/>
                <w:numId w:val="3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 planificación temática de las operaciones estadísticas que adelante la Subdirección para la toma de decisiones.</w:t>
            </w:r>
          </w:p>
          <w:p w14:paraId="604C7F6D" w14:textId="77777777" w:rsidR="00C41413" w:rsidRPr="003B370F" w:rsidRDefault="00C41413" w:rsidP="00C41413">
            <w:pPr>
              <w:numPr>
                <w:ilvl w:val="0"/>
                <w:numId w:val="397"/>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Ejecutar las acciones correspondientes al plan de implementación, mantenimiento y seguimiento, gestión de destino turístico inteligente al interior y al exterior del IDT</w:t>
            </w:r>
          </w:p>
          <w:p w14:paraId="71C15E1F" w14:textId="77777777" w:rsidR="00C41413" w:rsidRPr="003B370F" w:rsidRDefault="00C41413" w:rsidP="00C41413">
            <w:pPr>
              <w:numPr>
                <w:ilvl w:val="0"/>
                <w:numId w:val="397"/>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Definir los instrumentos de recolección de información para el desarrollo de las investigaciones y estudios que adelante la subdirección, teniendo en cuenta lineamientos y requerimientos técnicos.</w:t>
            </w:r>
          </w:p>
          <w:p w14:paraId="2244D030" w14:textId="77777777" w:rsidR="00C41413" w:rsidRPr="003B370F" w:rsidRDefault="00C41413" w:rsidP="00C41413">
            <w:pPr>
              <w:numPr>
                <w:ilvl w:val="0"/>
                <w:numId w:val="3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Liderar la formulación, ejecución y control operativo de las operaciones estadísticas que adelante la Subdirección para la toma de decisiones.</w:t>
            </w:r>
          </w:p>
          <w:p w14:paraId="44F37DE8" w14:textId="77777777" w:rsidR="00C41413" w:rsidRPr="000F5594" w:rsidRDefault="00C41413" w:rsidP="00C41413">
            <w:pPr>
              <w:numPr>
                <w:ilvl w:val="0"/>
                <w:numId w:val="397"/>
              </w:num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Ejecutar acciones que permitan garantizar la actualización permanente de los medios de consulta de información estadística que requieren los ciudadanos, teniendo en cuenta los lineamientos, procesos y procedimientos de la Entidad.</w:t>
            </w:r>
          </w:p>
          <w:p w14:paraId="4C31F729" w14:textId="77777777" w:rsidR="00C41413" w:rsidRPr="000F5594" w:rsidRDefault="00C41413" w:rsidP="00C41413">
            <w:pPr>
              <w:numPr>
                <w:ilvl w:val="0"/>
                <w:numId w:val="397"/>
              </w:num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 xml:space="preserve">Realizar procesos de articulación y enlace con entidades públicas y privadas que permitan el acceso e intercambio de información estadística sectorial para el desarrollo </w:t>
            </w:r>
            <w:r w:rsidRPr="003B370F">
              <w:rPr>
                <w:rFonts w:ascii="Times New Roman" w:eastAsia="Times New Roman" w:hAnsi="Times New Roman" w:cs="Times New Roman"/>
                <w:bCs/>
                <w:lang w:val="es-ES" w:eastAsia="es-ES"/>
              </w:rPr>
              <w:t>de las operaciones estadísticas que adelante la Subdirección,</w:t>
            </w:r>
            <w:r w:rsidRPr="000F5594">
              <w:rPr>
                <w:rFonts w:ascii="Times New Roman" w:eastAsia="Times New Roman" w:hAnsi="Times New Roman" w:cs="Times New Roman"/>
                <w:shd w:val="clear" w:color="auto" w:fill="FFFFFF"/>
                <w:lang w:val="es-ES" w:eastAsia="es-ES"/>
              </w:rPr>
              <w:t xml:space="preserve"> Integrando datos, análisis y publicación de informes basados en inteligencia turística.</w:t>
            </w:r>
          </w:p>
          <w:p w14:paraId="33E3BD7B" w14:textId="77777777" w:rsidR="00C41413" w:rsidRPr="003B370F" w:rsidRDefault="00C41413" w:rsidP="00C41413">
            <w:pPr>
              <w:numPr>
                <w:ilvl w:val="0"/>
                <w:numId w:val="3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Asistir a los comités y reuniones de los grupos de trabajo asignados, con el fin de precisar conceptos de carácter técnico, en los eventos nacionales e internacionales por delegación del subdirector.</w:t>
            </w:r>
          </w:p>
          <w:p w14:paraId="42E8EC81" w14:textId="77777777" w:rsidR="00C41413" w:rsidRPr="003B370F" w:rsidRDefault="00C41413" w:rsidP="00C41413">
            <w:pPr>
              <w:numPr>
                <w:ilvl w:val="0"/>
                <w:numId w:val="3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 elaboración de los informes solicitados por los entes internos y externos, según los parámetros dados por las instancias que los requieran.</w:t>
            </w:r>
          </w:p>
          <w:p w14:paraId="7CC5DC03" w14:textId="77777777" w:rsidR="00C41413" w:rsidRPr="000F5594" w:rsidRDefault="00C41413" w:rsidP="00C41413">
            <w:pPr>
              <w:numPr>
                <w:ilvl w:val="0"/>
                <w:numId w:val="397"/>
              </w:num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 xml:space="preserve">Realizar acompañamiento para el desarrollo de actividades administrativas relacionadas con el Plan Anual Mensualizado de Caja PAC y el Plan de Anual de Adquisiciones - PAA, el Plan </w:t>
            </w:r>
            <w:r w:rsidRPr="000F5594">
              <w:rPr>
                <w:rFonts w:ascii="Times New Roman" w:eastAsia="Times New Roman" w:hAnsi="Times New Roman" w:cs="Times New Roman"/>
                <w:bCs/>
                <w:lang w:val="es-ES" w:eastAsia="es-ES"/>
              </w:rPr>
              <w:lastRenderedPageBreak/>
              <w:t>de Gestión Interinstitucional, el Sistema Integrado de Gestión del Observatorio de Turismo; así como brindar acompañamiento a la ejecución de auditorías que se realicen a la Subdirección.</w:t>
            </w:r>
          </w:p>
          <w:p w14:paraId="4D966669" w14:textId="77777777" w:rsidR="00C41413" w:rsidRPr="000F5594" w:rsidRDefault="00C41413" w:rsidP="00C41413">
            <w:pPr>
              <w:numPr>
                <w:ilvl w:val="0"/>
                <w:numId w:val="397"/>
              </w:num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bCs/>
                <w:lang w:val="es-ES" w:eastAsia="es-ES"/>
              </w:rPr>
            </w:pPr>
            <w:r w:rsidRPr="000F5594">
              <w:rPr>
                <w:rFonts w:ascii="Times New Roman" w:eastAsia="Times New Roman" w:hAnsi="Times New Roman" w:cs="Times New Roman"/>
                <w:bCs/>
                <w:lang w:val="es-ES" w:eastAsia="es-ES"/>
              </w:rPr>
              <w:t xml:space="preserve">Participar en el proceso y procedimientos relacionados con la etapa precontractual, contractual y </w:t>
            </w:r>
            <w:proofErr w:type="spellStart"/>
            <w:r w:rsidRPr="000F5594">
              <w:rPr>
                <w:rFonts w:ascii="Times New Roman" w:eastAsia="Times New Roman" w:hAnsi="Times New Roman" w:cs="Times New Roman"/>
                <w:bCs/>
                <w:lang w:val="es-ES" w:eastAsia="es-ES"/>
              </w:rPr>
              <w:t>postcontractual</w:t>
            </w:r>
            <w:proofErr w:type="spellEnd"/>
            <w:r w:rsidRPr="000F5594">
              <w:rPr>
                <w:rFonts w:ascii="Times New Roman" w:eastAsia="Times New Roman" w:hAnsi="Times New Roman" w:cs="Times New Roman"/>
                <w:bCs/>
                <w:lang w:val="es-ES" w:eastAsia="es-ES"/>
              </w:rPr>
              <w:t xml:space="preserve"> de los contratos, convenios, alianzas estratégicas y memorandos de entendimiento que requiera la Subdirección.</w:t>
            </w:r>
          </w:p>
          <w:p w14:paraId="1DE3A5C9" w14:textId="77777777" w:rsidR="00C41413" w:rsidRPr="003B370F" w:rsidRDefault="00C41413" w:rsidP="00C41413">
            <w:pPr>
              <w:numPr>
                <w:ilvl w:val="0"/>
                <w:numId w:val="3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0B97D46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93F471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0783DFA4"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ABBC449" w14:textId="77777777" w:rsidR="00C41413" w:rsidRPr="003B370F" w:rsidRDefault="00C41413" w:rsidP="00C41413">
            <w:pPr>
              <w:numPr>
                <w:ilvl w:val="0"/>
                <w:numId w:val="2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Planeación y Gestión de políticas, planes y programas de investigación.</w:t>
            </w:r>
          </w:p>
          <w:p w14:paraId="70661B0E" w14:textId="77777777" w:rsidR="00C41413" w:rsidRPr="003B370F" w:rsidRDefault="00C41413" w:rsidP="00C41413">
            <w:pPr>
              <w:numPr>
                <w:ilvl w:val="0"/>
                <w:numId w:val="2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Formulación, gestión, ejecución de proyectos, planes y programas.</w:t>
            </w:r>
          </w:p>
          <w:p w14:paraId="1828CF91" w14:textId="77777777" w:rsidR="00C41413" w:rsidRPr="003B370F" w:rsidRDefault="00C41413" w:rsidP="00C41413">
            <w:pPr>
              <w:numPr>
                <w:ilvl w:val="0"/>
                <w:numId w:val="2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Diseño de encuestas</w:t>
            </w:r>
          </w:p>
          <w:p w14:paraId="70AF9B4E" w14:textId="77777777" w:rsidR="00C41413" w:rsidRPr="003B370F" w:rsidRDefault="00C41413" w:rsidP="00C41413">
            <w:pPr>
              <w:numPr>
                <w:ilvl w:val="0"/>
                <w:numId w:val="2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base de datos</w:t>
            </w:r>
          </w:p>
          <w:p w14:paraId="1BE5F0EE" w14:textId="77777777" w:rsidR="00C41413" w:rsidRPr="003B370F" w:rsidRDefault="00C41413" w:rsidP="00C41413">
            <w:pPr>
              <w:numPr>
                <w:ilvl w:val="0"/>
                <w:numId w:val="2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 Distrital de Desarrollo.</w:t>
            </w:r>
          </w:p>
          <w:p w14:paraId="5F589C06" w14:textId="77777777" w:rsidR="00C41413" w:rsidRPr="003B370F" w:rsidRDefault="00C41413" w:rsidP="00C41413">
            <w:pPr>
              <w:numPr>
                <w:ilvl w:val="0"/>
                <w:numId w:val="2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 Nacional y Distrital de Turismo.</w:t>
            </w:r>
          </w:p>
          <w:p w14:paraId="6566698B" w14:textId="77777777" w:rsidR="00C41413" w:rsidRPr="003B370F" w:rsidRDefault="00C41413" w:rsidP="00C41413">
            <w:pPr>
              <w:numPr>
                <w:ilvl w:val="0"/>
                <w:numId w:val="2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del sector turismo.</w:t>
            </w:r>
          </w:p>
          <w:p w14:paraId="24EBF1C2" w14:textId="77777777" w:rsidR="00C41413" w:rsidRPr="003B370F" w:rsidRDefault="00C41413" w:rsidP="00C41413">
            <w:pPr>
              <w:numPr>
                <w:ilvl w:val="0"/>
                <w:numId w:val="2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Modelo Integrado de Planeación y Gestión, MIPG.</w:t>
            </w:r>
          </w:p>
          <w:p w14:paraId="0AA66769" w14:textId="77777777" w:rsidR="00C41413" w:rsidRPr="003B370F" w:rsidRDefault="00C41413" w:rsidP="00C41413">
            <w:pPr>
              <w:numPr>
                <w:ilvl w:val="0"/>
                <w:numId w:val="2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Sistema de Gestión de la Calidad.</w:t>
            </w:r>
          </w:p>
          <w:p w14:paraId="2CD9E902" w14:textId="77777777" w:rsidR="00C41413" w:rsidRPr="003B370F" w:rsidRDefault="00C41413" w:rsidP="00C41413">
            <w:pPr>
              <w:numPr>
                <w:ilvl w:val="0"/>
                <w:numId w:val="2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Contratación pública.</w:t>
            </w:r>
          </w:p>
          <w:p w14:paraId="3ECCBE9A" w14:textId="77777777" w:rsidR="00C41413" w:rsidRPr="003B370F" w:rsidRDefault="00C41413" w:rsidP="00C41413">
            <w:pPr>
              <w:numPr>
                <w:ilvl w:val="0"/>
                <w:numId w:val="2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segunda lengua. (para algunas actividades)</w:t>
            </w:r>
          </w:p>
          <w:p w14:paraId="4FB901B8" w14:textId="77777777" w:rsidR="00C41413" w:rsidRPr="003B370F" w:rsidRDefault="00C41413" w:rsidP="00C41413">
            <w:pPr>
              <w:numPr>
                <w:ilvl w:val="0"/>
                <w:numId w:val="2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Atención al Usuario </w:t>
            </w:r>
          </w:p>
        </w:tc>
      </w:tr>
      <w:tr w:rsidR="003B370F" w:rsidRPr="003B370F" w14:paraId="235C4C3E"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9274A5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7B76C39A" w14:textId="77777777" w:rsidTr="000F5594">
        <w:tc>
          <w:tcPr>
            <w:tcW w:w="2485" w:type="pct"/>
            <w:tcBorders>
              <w:top w:val="single" w:sz="6" w:space="0" w:color="auto"/>
              <w:left w:val="single" w:sz="6" w:space="0" w:color="auto"/>
              <w:bottom w:val="single" w:sz="6" w:space="0" w:color="auto"/>
              <w:right w:val="single" w:sz="6" w:space="0" w:color="auto"/>
            </w:tcBorders>
            <w:shd w:val="clear" w:color="auto" w:fill="D9D9D9"/>
          </w:tcPr>
          <w:p w14:paraId="26E5AF6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5" w:type="pct"/>
            <w:gridSpan w:val="2"/>
            <w:tcBorders>
              <w:top w:val="single" w:sz="6" w:space="0" w:color="auto"/>
              <w:left w:val="single" w:sz="6" w:space="0" w:color="auto"/>
              <w:bottom w:val="single" w:sz="6" w:space="0" w:color="auto"/>
              <w:right w:val="single" w:sz="6" w:space="0" w:color="auto"/>
            </w:tcBorders>
            <w:shd w:val="clear" w:color="auto" w:fill="D9D9D9"/>
          </w:tcPr>
          <w:p w14:paraId="5487DEA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5CE4B438" w14:textId="77777777" w:rsidTr="000F5594">
        <w:tc>
          <w:tcPr>
            <w:tcW w:w="2485" w:type="pct"/>
            <w:tcBorders>
              <w:top w:val="single" w:sz="6" w:space="0" w:color="auto"/>
              <w:left w:val="single" w:sz="6" w:space="0" w:color="auto"/>
              <w:bottom w:val="single" w:sz="6" w:space="0" w:color="auto"/>
              <w:right w:val="single" w:sz="6" w:space="0" w:color="auto"/>
            </w:tcBorders>
          </w:tcPr>
          <w:p w14:paraId="163AD798" w14:textId="77777777" w:rsidR="00C41413" w:rsidRPr="003B370F" w:rsidRDefault="00C41413" w:rsidP="00C41413">
            <w:pPr>
              <w:numPr>
                <w:ilvl w:val="0"/>
                <w:numId w:val="30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6A6DA461" w14:textId="77777777" w:rsidR="00C41413" w:rsidRPr="003B370F" w:rsidRDefault="00C41413" w:rsidP="00C41413">
            <w:pPr>
              <w:numPr>
                <w:ilvl w:val="0"/>
                <w:numId w:val="30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0B4805FE" w14:textId="77777777" w:rsidR="00C41413" w:rsidRPr="003B370F" w:rsidRDefault="00C41413" w:rsidP="00C41413">
            <w:pPr>
              <w:numPr>
                <w:ilvl w:val="0"/>
                <w:numId w:val="30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651A9233" w14:textId="77777777" w:rsidR="00C41413" w:rsidRPr="003B370F" w:rsidRDefault="00C41413" w:rsidP="00C41413">
            <w:pPr>
              <w:numPr>
                <w:ilvl w:val="0"/>
                <w:numId w:val="30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47679FD2" w14:textId="77777777" w:rsidR="00C41413" w:rsidRPr="003B370F" w:rsidRDefault="00C41413" w:rsidP="00C41413">
            <w:pPr>
              <w:numPr>
                <w:ilvl w:val="0"/>
                <w:numId w:val="30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6D6B0757" w14:textId="77777777" w:rsidR="00C41413" w:rsidRPr="003B370F" w:rsidRDefault="00C41413" w:rsidP="00C41413">
            <w:pPr>
              <w:numPr>
                <w:ilvl w:val="0"/>
                <w:numId w:val="30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E057C75" w14:textId="77777777" w:rsidR="00C41413" w:rsidRPr="003B370F" w:rsidRDefault="00C41413" w:rsidP="00C41413">
            <w:pPr>
              <w:spacing w:after="0" w:line="240" w:lineRule="auto"/>
              <w:ind w:left="720"/>
              <w:jc w:val="both"/>
              <w:rPr>
                <w:rFonts w:ascii="Arial" w:eastAsia="Times New Roman" w:hAnsi="Arial" w:cs="Times New Roman"/>
                <w:szCs w:val="20"/>
                <w:lang w:val="es-ES_tradnl" w:eastAsia="es-ES"/>
              </w:rPr>
            </w:pPr>
          </w:p>
        </w:tc>
        <w:tc>
          <w:tcPr>
            <w:tcW w:w="2515" w:type="pct"/>
            <w:gridSpan w:val="2"/>
            <w:tcBorders>
              <w:top w:val="single" w:sz="6" w:space="0" w:color="auto"/>
              <w:left w:val="single" w:sz="6" w:space="0" w:color="auto"/>
              <w:bottom w:val="single" w:sz="6" w:space="0" w:color="auto"/>
              <w:right w:val="single" w:sz="6" w:space="0" w:color="auto"/>
            </w:tcBorders>
          </w:tcPr>
          <w:p w14:paraId="7384650D" w14:textId="77777777" w:rsidR="00C41413" w:rsidRPr="003B370F" w:rsidRDefault="00C41413" w:rsidP="00C41413">
            <w:pPr>
              <w:numPr>
                <w:ilvl w:val="0"/>
                <w:numId w:val="3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392587AE" w14:textId="77777777" w:rsidR="00C41413" w:rsidRPr="003B370F" w:rsidRDefault="00C41413" w:rsidP="00C41413">
            <w:pPr>
              <w:numPr>
                <w:ilvl w:val="0"/>
                <w:numId w:val="3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6FD2DDAC" w14:textId="77777777" w:rsidR="00C41413" w:rsidRPr="003B370F" w:rsidRDefault="00C41413" w:rsidP="00C41413">
            <w:pPr>
              <w:numPr>
                <w:ilvl w:val="0"/>
                <w:numId w:val="3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078F09EC" w14:textId="77777777" w:rsidR="00C41413" w:rsidRPr="003B370F" w:rsidRDefault="00C41413" w:rsidP="00C41413">
            <w:pPr>
              <w:numPr>
                <w:ilvl w:val="0"/>
                <w:numId w:val="3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decisión</w:t>
            </w:r>
          </w:p>
          <w:p w14:paraId="157C4EB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_tradnl" w:eastAsia="es-ES"/>
              </w:rPr>
            </w:pPr>
          </w:p>
        </w:tc>
      </w:tr>
      <w:tr w:rsidR="003B370F" w:rsidRPr="003B370F" w14:paraId="31A7C66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CE2BE3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 REQUISITOS DE FORMACIÓN ACADÉMICA Y EXPERIENCIA</w:t>
            </w:r>
          </w:p>
        </w:tc>
      </w:tr>
      <w:tr w:rsidR="003B370F" w:rsidRPr="003B370F" w14:paraId="08F64414" w14:textId="77777777" w:rsidTr="000F5594">
        <w:tc>
          <w:tcPr>
            <w:tcW w:w="2485" w:type="pct"/>
            <w:tcBorders>
              <w:top w:val="single" w:sz="6" w:space="0" w:color="auto"/>
              <w:left w:val="single" w:sz="6" w:space="0" w:color="auto"/>
              <w:bottom w:val="single" w:sz="6" w:space="0" w:color="auto"/>
              <w:right w:val="single" w:sz="6" w:space="0" w:color="auto"/>
            </w:tcBorders>
            <w:shd w:val="clear" w:color="auto" w:fill="D9D9D9"/>
          </w:tcPr>
          <w:p w14:paraId="0C7249E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5" w:type="pct"/>
            <w:gridSpan w:val="2"/>
            <w:tcBorders>
              <w:top w:val="single" w:sz="6" w:space="0" w:color="auto"/>
              <w:left w:val="single" w:sz="6" w:space="0" w:color="auto"/>
              <w:bottom w:val="single" w:sz="6" w:space="0" w:color="auto"/>
              <w:right w:val="single" w:sz="6" w:space="0" w:color="auto"/>
            </w:tcBorders>
            <w:shd w:val="clear" w:color="auto" w:fill="D9D9D9"/>
          </w:tcPr>
          <w:p w14:paraId="17894A5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71B2773" w14:textId="77777777" w:rsidTr="000F5594">
        <w:tc>
          <w:tcPr>
            <w:tcW w:w="2485" w:type="pct"/>
            <w:tcBorders>
              <w:top w:val="single" w:sz="6" w:space="0" w:color="auto"/>
              <w:left w:val="single" w:sz="6" w:space="0" w:color="auto"/>
              <w:bottom w:val="single" w:sz="6" w:space="0" w:color="auto"/>
              <w:right w:val="single" w:sz="6" w:space="0" w:color="auto"/>
            </w:tcBorders>
          </w:tcPr>
          <w:p w14:paraId="6A9E5D8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profesional en el núcleo básico del conocimiento en Administración, Economía, Ingeniería Industrial y Afines, Matemáticas, estadística y Afines.</w:t>
            </w:r>
          </w:p>
          <w:p w14:paraId="5876C89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5FFA9D8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de posgrado </w:t>
            </w:r>
          </w:p>
          <w:p w14:paraId="2C79245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3E75276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o matrícula profesional en los casos reglamentados por la Ley.</w:t>
            </w:r>
          </w:p>
        </w:tc>
        <w:tc>
          <w:tcPr>
            <w:tcW w:w="2515" w:type="pct"/>
            <w:gridSpan w:val="2"/>
            <w:tcBorders>
              <w:top w:val="single" w:sz="6" w:space="0" w:color="auto"/>
              <w:left w:val="single" w:sz="6" w:space="0" w:color="auto"/>
              <w:bottom w:val="single" w:sz="6" w:space="0" w:color="auto"/>
              <w:right w:val="single" w:sz="6" w:space="0" w:color="auto"/>
            </w:tcBorders>
          </w:tcPr>
          <w:p w14:paraId="2F76756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Cuarenta y ocho (48) meses de experiencia profesional relacionada.</w:t>
            </w:r>
          </w:p>
          <w:p w14:paraId="6E831DCD"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27C548D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63" w:type="pct"/>
        <w:tblInd w:w="-168" w:type="dxa"/>
        <w:tblCellMar>
          <w:left w:w="70" w:type="dxa"/>
          <w:right w:w="70" w:type="dxa"/>
        </w:tblCellMar>
        <w:tblLook w:val="0000" w:firstRow="0" w:lastRow="0" w:firstColumn="0" w:lastColumn="0" w:noHBand="0" w:noVBand="0"/>
      </w:tblPr>
      <w:tblGrid>
        <w:gridCol w:w="4530"/>
        <w:gridCol w:w="36"/>
        <w:gridCol w:w="4544"/>
      </w:tblGrid>
      <w:tr w:rsidR="003B370F" w:rsidRPr="003B370F" w14:paraId="5E8C6EE6"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688F0D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2FC18EFD" w14:textId="77777777" w:rsidTr="000F5594">
        <w:tc>
          <w:tcPr>
            <w:tcW w:w="2506" w:type="pct"/>
            <w:gridSpan w:val="2"/>
            <w:tcBorders>
              <w:top w:val="single" w:sz="6" w:space="0" w:color="auto"/>
              <w:left w:val="single" w:sz="6" w:space="0" w:color="auto"/>
              <w:bottom w:val="single" w:sz="6" w:space="0" w:color="auto"/>
              <w:right w:val="single" w:sz="6" w:space="0" w:color="auto"/>
            </w:tcBorders>
          </w:tcPr>
          <w:p w14:paraId="4C8764F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4" w:type="pct"/>
            <w:tcBorders>
              <w:top w:val="single" w:sz="6" w:space="0" w:color="auto"/>
              <w:left w:val="single" w:sz="6" w:space="0" w:color="auto"/>
              <w:bottom w:val="single" w:sz="6" w:space="0" w:color="auto"/>
              <w:right w:val="single" w:sz="6" w:space="0" w:color="auto"/>
            </w:tcBorders>
          </w:tcPr>
          <w:p w14:paraId="013A2C4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722FB1B3" w14:textId="77777777" w:rsidTr="000F5594">
        <w:tc>
          <w:tcPr>
            <w:tcW w:w="2506" w:type="pct"/>
            <w:gridSpan w:val="2"/>
            <w:tcBorders>
              <w:top w:val="single" w:sz="6" w:space="0" w:color="auto"/>
              <w:left w:val="single" w:sz="6" w:space="0" w:color="auto"/>
              <w:bottom w:val="single" w:sz="6" w:space="0" w:color="auto"/>
              <w:right w:val="single" w:sz="6" w:space="0" w:color="auto"/>
            </w:tcBorders>
          </w:tcPr>
          <w:p w14:paraId="2F9748A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4" w:type="pct"/>
            <w:tcBorders>
              <w:top w:val="single" w:sz="6" w:space="0" w:color="auto"/>
              <w:left w:val="single" w:sz="6" w:space="0" w:color="auto"/>
              <w:bottom w:val="single" w:sz="6" w:space="0" w:color="auto"/>
              <w:right w:val="single" w:sz="6" w:space="0" w:color="auto"/>
            </w:tcBorders>
          </w:tcPr>
          <w:p w14:paraId="59CB956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Especializado</w:t>
            </w:r>
          </w:p>
        </w:tc>
      </w:tr>
      <w:tr w:rsidR="003B370F" w:rsidRPr="003B370F" w14:paraId="08698CEB" w14:textId="77777777" w:rsidTr="000F5594">
        <w:tc>
          <w:tcPr>
            <w:tcW w:w="2506" w:type="pct"/>
            <w:gridSpan w:val="2"/>
            <w:tcBorders>
              <w:top w:val="single" w:sz="6" w:space="0" w:color="auto"/>
              <w:left w:val="single" w:sz="6" w:space="0" w:color="auto"/>
              <w:bottom w:val="single" w:sz="6" w:space="0" w:color="auto"/>
              <w:right w:val="single" w:sz="6" w:space="0" w:color="auto"/>
            </w:tcBorders>
          </w:tcPr>
          <w:p w14:paraId="2AC10C6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4" w:type="pct"/>
            <w:tcBorders>
              <w:top w:val="single" w:sz="6" w:space="0" w:color="auto"/>
              <w:left w:val="single" w:sz="6" w:space="0" w:color="auto"/>
              <w:bottom w:val="single" w:sz="6" w:space="0" w:color="auto"/>
              <w:right w:val="single" w:sz="6" w:space="0" w:color="auto"/>
            </w:tcBorders>
          </w:tcPr>
          <w:p w14:paraId="4B048B8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222</w:t>
            </w:r>
          </w:p>
        </w:tc>
      </w:tr>
      <w:tr w:rsidR="003B370F" w:rsidRPr="003B370F" w14:paraId="44528C28" w14:textId="77777777" w:rsidTr="000F5594">
        <w:tc>
          <w:tcPr>
            <w:tcW w:w="2506" w:type="pct"/>
            <w:gridSpan w:val="2"/>
            <w:tcBorders>
              <w:top w:val="single" w:sz="6" w:space="0" w:color="auto"/>
              <w:left w:val="single" w:sz="6" w:space="0" w:color="auto"/>
              <w:bottom w:val="single" w:sz="6" w:space="0" w:color="auto"/>
              <w:right w:val="single" w:sz="6" w:space="0" w:color="auto"/>
            </w:tcBorders>
          </w:tcPr>
          <w:p w14:paraId="544FC2C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4" w:type="pct"/>
            <w:tcBorders>
              <w:top w:val="single" w:sz="6" w:space="0" w:color="auto"/>
              <w:left w:val="single" w:sz="6" w:space="0" w:color="auto"/>
              <w:bottom w:val="single" w:sz="6" w:space="0" w:color="auto"/>
              <w:right w:val="single" w:sz="6" w:space="0" w:color="auto"/>
            </w:tcBorders>
          </w:tcPr>
          <w:p w14:paraId="12F10B7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05</w:t>
            </w:r>
          </w:p>
        </w:tc>
      </w:tr>
      <w:tr w:rsidR="003B370F" w:rsidRPr="003B370F" w14:paraId="7C2A4AF3" w14:textId="77777777" w:rsidTr="000F5594">
        <w:tc>
          <w:tcPr>
            <w:tcW w:w="2506" w:type="pct"/>
            <w:gridSpan w:val="2"/>
            <w:tcBorders>
              <w:top w:val="single" w:sz="6" w:space="0" w:color="auto"/>
              <w:left w:val="single" w:sz="6" w:space="0" w:color="auto"/>
              <w:bottom w:val="single" w:sz="6" w:space="0" w:color="auto"/>
              <w:right w:val="single" w:sz="6" w:space="0" w:color="auto"/>
            </w:tcBorders>
          </w:tcPr>
          <w:p w14:paraId="2DD7BAE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4" w:type="pct"/>
            <w:tcBorders>
              <w:top w:val="single" w:sz="6" w:space="0" w:color="auto"/>
              <w:left w:val="single" w:sz="6" w:space="0" w:color="auto"/>
              <w:bottom w:val="single" w:sz="6" w:space="0" w:color="auto"/>
              <w:right w:val="single" w:sz="6" w:space="0" w:color="auto"/>
            </w:tcBorders>
          </w:tcPr>
          <w:p w14:paraId="482986E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6</w:t>
            </w:r>
          </w:p>
        </w:tc>
      </w:tr>
      <w:tr w:rsidR="003B370F" w:rsidRPr="003B370F" w14:paraId="08D951C3" w14:textId="77777777" w:rsidTr="000F5594">
        <w:tc>
          <w:tcPr>
            <w:tcW w:w="2506" w:type="pct"/>
            <w:gridSpan w:val="2"/>
            <w:tcBorders>
              <w:top w:val="single" w:sz="6" w:space="0" w:color="auto"/>
              <w:left w:val="single" w:sz="6" w:space="0" w:color="auto"/>
              <w:bottom w:val="single" w:sz="6" w:space="0" w:color="auto"/>
              <w:right w:val="single" w:sz="6" w:space="0" w:color="auto"/>
            </w:tcBorders>
          </w:tcPr>
          <w:p w14:paraId="7D8A3B1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4" w:type="pct"/>
            <w:tcBorders>
              <w:top w:val="single" w:sz="6" w:space="0" w:color="auto"/>
              <w:left w:val="single" w:sz="6" w:space="0" w:color="auto"/>
              <w:bottom w:val="single" w:sz="6" w:space="0" w:color="auto"/>
              <w:right w:val="single" w:sz="6" w:space="0" w:color="auto"/>
            </w:tcBorders>
          </w:tcPr>
          <w:p w14:paraId="3B09FA6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4A699C27" w14:textId="77777777" w:rsidTr="000F5594">
        <w:tc>
          <w:tcPr>
            <w:tcW w:w="2506" w:type="pct"/>
            <w:gridSpan w:val="2"/>
            <w:tcBorders>
              <w:top w:val="single" w:sz="6" w:space="0" w:color="auto"/>
              <w:left w:val="single" w:sz="6" w:space="0" w:color="auto"/>
              <w:bottom w:val="single" w:sz="6" w:space="0" w:color="auto"/>
              <w:right w:val="single" w:sz="6" w:space="0" w:color="auto"/>
            </w:tcBorders>
            <w:vAlign w:val="center"/>
          </w:tcPr>
          <w:p w14:paraId="14226CB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4" w:type="pct"/>
            <w:tcBorders>
              <w:top w:val="single" w:sz="6" w:space="0" w:color="auto"/>
              <w:left w:val="single" w:sz="6" w:space="0" w:color="auto"/>
              <w:bottom w:val="single" w:sz="6" w:space="0" w:color="auto"/>
              <w:right w:val="single" w:sz="6" w:space="0" w:color="auto"/>
            </w:tcBorders>
            <w:vAlign w:val="center"/>
          </w:tcPr>
          <w:p w14:paraId="07B1C89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01A8B56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09866B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INTELIGENCIA Y GESTIÓN DE TECNOLOGÍAS DE LA INFORMACIÓN- INVESTIGACIÓN Y ESTADÍSTICAS 6/6</w:t>
            </w:r>
          </w:p>
        </w:tc>
      </w:tr>
      <w:tr w:rsidR="003B370F" w:rsidRPr="003B370F" w14:paraId="04D2F92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043D1C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16DE9238"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CAD7E9A"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Liderar los procesos, actividades y aspectos técnicos de competencia de la Subdirección </w:t>
            </w:r>
            <w:r w:rsidRPr="003B370F">
              <w:rPr>
                <w:rFonts w:ascii="Times New Roman" w:eastAsia="Times New Roman" w:hAnsi="Times New Roman" w:cs="Times New Roman"/>
                <w:lang w:val="es-ES" w:eastAsia="es-ES"/>
              </w:rPr>
              <w:t>de estudios e inteligencia de mercados de turismo</w:t>
            </w:r>
            <w:r w:rsidRPr="003B370F">
              <w:rPr>
                <w:rFonts w:ascii="Times New Roman" w:eastAsia="Times New Roman" w:hAnsi="Times New Roman" w:cs="Times New Roman"/>
                <w:bCs/>
                <w:lang w:val="es-ES" w:eastAsia="es-ES"/>
              </w:rPr>
              <w:t>, inherentes al diseño, producción y análisis de la información estadística producida de acuerdo con los lineamientos, procesos y procedimiento del área.</w:t>
            </w:r>
          </w:p>
        </w:tc>
      </w:tr>
      <w:tr w:rsidR="003B370F" w:rsidRPr="003B370F" w14:paraId="4A28CBA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39C31A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540CC1E4"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1A1A6BC4" w14:textId="77777777" w:rsidR="00C41413" w:rsidRPr="003B370F" w:rsidRDefault="00C41413" w:rsidP="00C41413">
            <w:pPr>
              <w:numPr>
                <w:ilvl w:val="0"/>
                <w:numId w:val="2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 formulación del diseño metodológico y estadístico de las investigaciones y estudios que se desarrollen en la Subdirección, de acuerdo con los lineamientos, procesos y procedimientos definidos.</w:t>
            </w:r>
          </w:p>
          <w:p w14:paraId="02A4EF5C" w14:textId="77777777" w:rsidR="00C41413" w:rsidRPr="003B370F" w:rsidRDefault="00C41413" w:rsidP="00C41413">
            <w:pPr>
              <w:numPr>
                <w:ilvl w:val="0"/>
                <w:numId w:val="2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Articular datos relevantes del territorio, adicionales a los turísticos para el análisis y producción de información, integrando datos, análisis y publicación de informes basados en inteligencia turística.</w:t>
            </w:r>
          </w:p>
          <w:p w14:paraId="0C7F55E5" w14:textId="77777777" w:rsidR="00C41413" w:rsidRPr="003B370F" w:rsidRDefault="00C41413" w:rsidP="00C41413">
            <w:pPr>
              <w:numPr>
                <w:ilvl w:val="0"/>
                <w:numId w:val="227"/>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0F5594">
              <w:rPr>
                <w:rFonts w:ascii="Times New Roman" w:eastAsia="Times New Roman" w:hAnsi="Times New Roman" w:cs="Times New Roman"/>
                <w:shd w:val="clear" w:color="auto" w:fill="FFFFFF"/>
                <w:lang w:val="es-ES" w:eastAsia="es-ES"/>
              </w:rPr>
              <w:t>Desarrollar funciones de vigilancia metodológica y gestión de la innovación sistemática, que apoyen los proyectos y acciones enmarcadas en sostenibilidad, accesibilidad, calidad, seguridad turística y competitividad empresarial</w:t>
            </w:r>
          </w:p>
          <w:p w14:paraId="0C0EF1E3" w14:textId="77777777" w:rsidR="00C41413" w:rsidRPr="003B370F" w:rsidRDefault="00C41413" w:rsidP="00C41413">
            <w:pPr>
              <w:numPr>
                <w:ilvl w:val="0"/>
                <w:numId w:val="227"/>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Ejecutar las acciones correspondientes al plan de implementación, mantenimiento y seguimiento, gestión de destino turístico inteligente al interior y al exterior del IDT</w:t>
            </w:r>
          </w:p>
          <w:p w14:paraId="346244B5" w14:textId="77777777" w:rsidR="00C41413" w:rsidRPr="003B370F" w:rsidRDefault="00C41413" w:rsidP="00C41413">
            <w:pPr>
              <w:numPr>
                <w:ilvl w:val="0"/>
                <w:numId w:val="2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Establecer los lineamientos de aceptación de la información primaria, niveles de confiabilidad esperados, especificaciones de validación y especificaciones para consistencia, teniendo en cuenta los requerimientos técnicos.</w:t>
            </w:r>
          </w:p>
          <w:p w14:paraId="38F2A7A1" w14:textId="77777777" w:rsidR="00C41413" w:rsidRPr="003B370F" w:rsidRDefault="00C41413" w:rsidP="00C41413">
            <w:pPr>
              <w:numPr>
                <w:ilvl w:val="0"/>
                <w:numId w:val="2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verificación y evaluar que los resultados de las investigaciones y estudios asignados corresponden a la metodología propuestas por la Subdirección.</w:t>
            </w:r>
          </w:p>
          <w:p w14:paraId="50159032" w14:textId="77777777" w:rsidR="00C41413" w:rsidRPr="003B370F" w:rsidRDefault="00C41413" w:rsidP="00C41413">
            <w:pPr>
              <w:numPr>
                <w:ilvl w:val="0"/>
                <w:numId w:val="2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 producción de información estadística estratégica, velando por la veracidad, imparcialidad y oportunidad de dicha información.</w:t>
            </w:r>
          </w:p>
          <w:p w14:paraId="6649BDA8" w14:textId="77777777" w:rsidR="00C41413" w:rsidRPr="003B370F" w:rsidRDefault="00C41413" w:rsidP="00C41413">
            <w:pPr>
              <w:numPr>
                <w:ilvl w:val="0"/>
                <w:numId w:val="2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Presentar informes, documentos metodológicos y conceptos técnicos que soporten la producción estadística de la Dirección, de acuerdo con requerimientos técnicos y condiciones de calidad establecidos.</w:t>
            </w:r>
          </w:p>
          <w:p w14:paraId="35FDBAA9" w14:textId="77777777" w:rsidR="00C41413" w:rsidRPr="003B370F" w:rsidRDefault="00C41413" w:rsidP="00C41413">
            <w:pPr>
              <w:numPr>
                <w:ilvl w:val="0"/>
                <w:numId w:val="2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boletines y cuadros de salida que divulgan la información estadística, con los requerimientos de calidad y consistencia de la información estadística</w:t>
            </w:r>
          </w:p>
          <w:p w14:paraId="61EEBD0F" w14:textId="77777777" w:rsidR="00C41413" w:rsidRPr="003B370F" w:rsidRDefault="00C41413" w:rsidP="00C41413">
            <w:pPr>
              <w:numPr>
                <w:ilvl w:val="0"/>
                <w:numId w:val="2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Asistir a los comités y reuniones de los grupos de trabajo asignados, con el fin de precisar conceptos de carácter técnico, en los eventos nacionales e internacionales por delegación del subdirector</w:t>
            </w:r>
          </w:p>
          <w:p w14:paraId="1ED7D639" w14:textId="77777777" w:rsidR="00C41413" w:rsidRPr="003B370F" w:rsidRDefault="00C41413" w:rsidP="00C41413">
            <w:pPr>
              <w:numPr>
                <w:ilvl w:val="0"/>
                <w:numId w:val="2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Presentar los informes solicitados por la Subdirección con relación a la gestión y resultados alcanzados en las investigaciones y estudios, teniendo en cuenta requerimientos técnicos y condiciones de calidad establecidos por la subdirección.</w:t>
            </w:r>
          </w:p>
          <w:p w14:paraId="59420027" w14:textId="77777777" w:rsidR="00C41413" w:rsidRPr="003B370F" w:rsidRDefault="00C41413" w:rsidP="00C41413">
            <w:pPr>
              <w:numPr>
                <w:ilvl w:val="0"/>
                <w:numId w:val="2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5F057B43"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8772CF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1F845C3A"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7056B0A0" w14:textId="77777777" w:rsidR="00C41413" w:rsidRPr="003B370F" w:rsidRDefault="00C41413" w:rsidP="00C41413">
            <w:pPr>
              <w:numPr>
                <w:ilvl w:val="0"/>
                <w:numId w:val="2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Estadística</w:t>
            </w:r>
          </w:p>
          <w:p w14:paraId="48C2CA8F" w14:textId="77777777" w:rsidR="00C41413" w:rsidRPr="003B370F" w:rsidRDefault="00C41413" w:rsidP="00C41413">
            <w:pPr>
              <w:numPr>
                <w:ilvl w:val="0"/>
                <w:numId w:val="2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Índices e indicadores.</w:t>
            </w:r>
          </w:p>
          <w:p w14:paraId="73E1A118" w14:textId="77777777" w:rsidR="00C41413" w:rsidRPr="003B370F" w:rsidRDefault="00C41413" w:rsidP="00C41413">
            <w:pPr>
              <w:numPr>
                <w:ilvl w:val="0"/>
                <w:numId w:val="2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Diseño de encuestas</w:t>
            </w:r>
          </w:p>
          <w:p w14:paraId="31EE0B0F" w14:textId="77777777" w:rsidR="00C41413" w:rsidRPr="003B370F" w:rsidRDefault="00C41413" w:rsidP="00C41413">
            <w:pPr>
              <w:numPr>
                <w:ilvl w:val="0"/>
                <w:numId w:val="2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Procesamiento de base de datos</w:t>
            </w:r>
          </w:p>
          <w:p w14:paraId="142B0350" w14:textId="77777777" w:rsidR="00C41413" w:rsidRPr="003B370F" w:rsidRDefault="00C41413" w:rsidP="00C41413">
            <w:pPr>
              <w:numPr>
                <w:ilvl w:val="0"/>
                <w:numId w:val="2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Análisis de información estadística</w:t>
            </w:r>
          </w:p>
          <w:p w14:paraId="512AC4C4" w14:textId="77777777" w:rsidR="00C41413" w:rsidRPr="003B370F" w:rsidRDefault="00C41413" w:rsidP="00C41413">
            <w:pPr>
              <w:numPr>
                <w:ilvl w:val="0"/>
                <w:numId w:val="2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Sistema de Gestión de la Calidad</w:t>
            </w:r>
          </w:p>
          <w:p w14:paraId="70CB6F96" w14:textId="77777777" w:rsidR="00C41413" w:rsidRPr="003B370F" w:rsidRDefault="00C41413" w:rsidP="00C41413">
            <w:pPr>
              <w:numPr>
                <w:ilvl w:val="0"/>
                <w:numId w:val="2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segunda lengua. (para algunas actividades)</w:t>
            </w:r>
          </w:p>
          <w:p w14:paraId="4784CC45" w14:textId="77777777" w:rsidR="00C41413" w:rsidRPr="003B370F" w:rsidRDefault="00C41413" w:rsidP="00C41413">
            <w:pPr>
              <w:numPr>
                <w:ilvl w:val="0"/>
                <w:numId w:val="2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 Distrital de Desarrollo.</w:t>
            </w:r>
          </w:p>
          <w:p w14:paraId="4C9D59CB" w14:textId="77777777" w:rsidR="00C41413" w:rsidRPr="003B370F" w:rsidRDefault="00C41413" w:rsidP="00C41413">
            <w:pPr>
              <w:numPr>
                <w:ilvl w:val="0"/>
                <w:numId w:val="2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 Nacional y Distrital de Turismo.</w:t>
            </w:r>
          </w:p>
          <w:p w14:paraId="4B8A9BB5" w14:textId="77777777" w:rsidR="00C41413" w:rsidRPr="003B370F" w:rsidRDefault="00C41413" w:rsidP="00C41413">
            <w:pPr>
              <w:numPr>
                <w:ilvl w:val="0"/>
                <w:numId w:val="2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del sector turismo.</w:t>
            </w:r>
          </w:p>
        </w:tc>
      </w:tr>
      <w:tr w:rsidR="003B370F" w:rsidRPr="003B370F" w14:paraId="3BC2239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3D2DF0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381B4336" w14:textId="77777777" w:rsidTr="000F5594">
        <w:tc>
          <w:tcPr>
            <w:tcW w:w="2486" w:type="pct"/>
            <w:tcBorders>
              <w:top w:val="single" w:sz="6" w:space="0" w:color="auto"/>
              <w:left w:val="single" w:sz="6" w:space="0" w:color="auto"/>
              <w:bottom w:val="single" w:sz="6" w:space="0" w:color="auto"/>
              <w:right w:val="single" w:sz="6" w:space="0" w:color="auto"/>
            </w:tcBorders>
            <w:shd w:val="clear" w:color="auto" w:fill="D9D9D9"/>
          </w:tcPr>
          <w:p w14:paraId="21DB7BB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4" w:type="pct"/>
            <w:gridSpan w:val="2"/>
            <w:tcBorders>
              <w:top w:val="single" w:sz="6" w:space="0" w:color="auto"/>
              <w:left w:val="single" w:sz="6" w:space="0" w:color="auto"/>
              <w:bottom w:val="single" w:sz="6" w:space="0" w:color="auto"/>
              <w:right w:val="single" w:sz="6" w:space="0" w:color="auto"/>
            </w:tcBorders>
            <w:shd w:val="clear" w:color="auto" w:fill="D9D9D9"/>
          </w:tcPr>
          <w:p w14:paraId="7C25257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39BBDB74" w14:textId="77777777" w:rsidTr="000F5594">
        <w:tc>
          <w:tcPr>
            <w:tcW w:w="2486" w:type="pct"/>
            <w:tcBorders>
              <w:top w:val="single" w:sz="6" w:space="0" w:color="auto"/>
              <w:left w:val="single" w:sz="6" w:space="0" w:color="auto"/>
              <w:bottom w:val="single" w:sz="6" w:space="0" w:color="auto"/>
              <w:right w:val="single" w:sz="6" w:space="0" w:color="auto"/>
            </w:tcBorders>
          </w:tcPr>
          <w:p w14:paraId="08EE4790" w14:textId="77777777" w:rsidR="00C41413" w:rsidRPr="003B370F" w:rsidRDefault="00C41413" w:rsidP="00C41413">
            <w:pPr>
              <w:numPr>
                <w:ilvl w:val="0"/>
                <w:numId w:val="284"/>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383C03BA" w14:textId="77777777" w:rsidR="00C41413" w:rsidRPr="003B370F" w:rsidRDefault="00C41413" w:rsidP="00C41413">
            <w:pPr>
              <w:numPr>
                <w:ilvl w:val="0"/>
                <w:numId w:val="284"/>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7167DB0C" w14:textId="77777777" w:rsidR="00C41413" w:rsidRPr="003B370F" w:rsidRDefault="00C41413" w:rsidP="00C41413">
            <w:pPr>
              <w:numPr>
                <w:ilvl w:val="0"/>
                <w:numId w:val="284"/>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384B4B74" w14:textId="77777777" w:rsidR="00C41413" w:rsidRPr="003B370F" w:rsidRDefault="00C41413" w:rsidP="00C41413">
            <w:pPr>
              <w:numPr>
                <w:ilvl w:val="0"/>
                <w:numId w:val="284"/>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3B9A70CA" w14:textId="77777777" w:rsidR="00C41413" w:rsidRPr="003B370F" w:rsidRDefault="00C41413" w:rsidP="00C41413">
            <w:pPr>
              <w:numPr>
                <w:ilvl w:val="0"/>
                <w:numId w:val="284"/>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2EE5D272" w14:textId="77777777" w:rsidR="00C41413" w:rsidRPr="003B370F" w:rsidRDefault="00C41413" w:rsidP="00C41413">
            <w:pPr>
              <w:numPr>
                <w:ilvl w:val="0"/>
                <w:numId w:val="284"/>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1C729D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080"/>
              <w:contextualSpacing/>
              <w:jc w:val="both"/>
              <w:rPr>
                <w:rFonts w:ascii="Times New Roman" w:eastAsia="Times New Roman" w:hAnsi="Times New Roman" w:cs="Times New Roman"/>
                <w:lang w:val="es-ES_tradnl" w:eastAsia="es-ES"/>
              </w:rPr>
            </w:pPr>
          </w:p>
        </w:tc>
        <w:tc>
          <w:tcPr>
            <w:tcW w:w="2514" w:type="pct"/>
            <w:gridSpan w:val="2"/>
            <w:tcBorders>
              <w:top w:val="single" w:sz="6" w:space="0" w:color="auto"/>
              <w:left w:val="single" w:sz="6" w:space="0" w:color="auto"/>
              <w:bottom w:val="single" w:sz="6" w:space="0" w:color="auto"/>
              <w:right w:val="single" w:sz="6" w:space="0" w:color="auto"/>
            </w:tcBorders>
          </w:tcPr>
          <w:p w14:paraId="109C1EEE" w14:textId="77777777" w:rsidR="00C41413" w:rsidRPr="003B370F" w:rsidRDefault="00C41413" w:rsidP="00C41413">
            <w:pPr>
              <w:numPr>
                <w:ilvl w:val="0"/>
                <w:numId w:val="28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505B486F" w14:textId="77777777" w:rsidR="00C41413" w:rsidRPr="003B370F" w:rsidRDefault="00C41413" w:rsidP="00C41413">
            <w:pPr>
              <w:numPr>
                <w:ilvl w:val="0"/>
                <w:numId w:val="28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8F69819" w14:textId="77777777" w:rsidR="00C41413" w:rsidRPr="003B370F" w:rsidRDefault="00C41413" w:rsidP="00C41413">
            <w:pPr>
              <w:numPr>
                <w:ilvl w:val="0"/>
                <w:numId w:val="28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0735E5C1" w14:textId="77777777" w:rsidR="00C41413" w:rsidRPr="003B370F" w:rsidRDefault="00C41413" w:rsidP="00C41413">
            <w:pPr>
              <w:numPr>
                <w:ilvl w:val="0"/>
                <w:numId w:val="28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5CD5C89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6DECFC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 REQUISITOS DE FORMACIÓN ACADÉMICA Y EXPERIENCIA</w:t>
            </w:r>
          </w:p>
        </w:tc>
      </w:tr>
      <w:tr w:rsidR="003B370F" w:rsidRPr="003B370F" w14:paraId="3985AE03" w14:textId="77777777" w:rsidTr="000F5594">
        <w:tc>
          <w:tcPr>
            <w:tcW w:w="2486" w:type="pct"/>
            <w:tcBorders>
              <w:top w:val="single" w:sz="6" w:space="0" w:color="auto"/>
              <w:left w:val="single" w:sz="6" w:space="0" w:color="auto"/>
              <w:bottom w:val="single" w:sz="6" w:space="0" w:color="auto"/>
              <w:right w:val="single" w:sz="6" w:space="0" w:color="auto"/>
            </w:tcBorders>
            <w:shd w:val="clear" w:color="auto" w:fill="D9D9D9"/>
          </w:tcPr>
          <w:p w14:paraId="107CB41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4" w:type="pct"/>
            <w:gridSpan w:val="2"/>
            <w:tcBorders>
              <w:top w:val="single" w:sz="6" w:space="0" w:color="auto"/>
              <w:left w:val="single" w:sz="6" w:space="0" w:color="auto"/>
              <w:bottom w:val="single" w:sz="6" w:space="0" w:color="auto"/>
              <w:right w:val="single" w:sz="6" w:space="0" w:color="auto"/>
            </w:tcBorders>
            <w:shd w:val="clear" w:color="auto" w:fill="D9D9D9"/>
          </w:tcPr>
          <w:p w14:paraId="1B16173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B884EC8" w14:textId="77777777" w:rsidTr="000F5594">
        <w:tc>
          <w:tcPr>
            <w:tcW w:w="2486" w:type="pct"/>
            <w:tcBorders>
              <w:top w:val="single" w:sz="6" w:space="0" w:color="auto"/>
              <w:left w:val="single" w:sz="6" w:space="0" w:color="auto"/>
              <w:bottom w:val="single" w:sz="6" w:space="0" w:color="auto"/>
              <w:right w:val="single" w:sz="6" w:space="0" w:color="auto"/>
            </w:tcBorders>
          </w:tcPr>
          <w:p w14:paraId="58718DC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profesional del núcleo básico del conocimiento en Matemáticas, Estadística y Afines. </w:t>
            </w:r>
          </w:p>
          <w:p w14:paraId="1759836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601209E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de posgrado </w:t>
            </w:r>
          </w:p>
          <w:p w14:paraId="2F1227A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p>
          <w:p w14:paraId="6687F18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o matrícula profesional en los casos reglamentados por la Ley.</w:t>
            </w:r>
          </w:p>
        </w:tc>
        <w:tc>
          <w:tcPr>
            <w:tcW w:w="2514" w:type="pct"/>
            <w:gridSpan w:val="2"/>
            <w:tcBorders>
              <w:top w:val="single" w:sz="6" w:space="0" w:color="auto"/>
              <w:left w:val="single" w:sz="6" w:space="0" w:color="auto"/>
              <w:bottom w:val="single" w:sz="6" w:space="0" w:color="auto"/>
              <w:right w:val="single" w:sz="6" w:space="0" w:color="auto"/>
            </w:tcBorders>
          </w:tcPr>
          <w:p w14:paraId="0848D8C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Cuarenta y ocho (48) meses de experiencia profesional relacionada.</w:t>
            </w:r>
          </w:p>
          <w:p w14:paraId="6DB107E2"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774314D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38443B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425BC3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6B328F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2370CB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4EF3D1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907842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066B6F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F86354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AB63E2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C7A5C5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D3471A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FF918E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23CBB0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EDF80A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F56D48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1249E7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4E0A12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894735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21AED1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E063C3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040A79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B69A90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F85C68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A1E459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63" w:type="pct"/>
        <w:tblInd w:w="-150" w:type="dxa"/>
        <w:tblCellMar>
          <w:left w:w="70" w:type="dxa"/>
          <w:right w:w="70" w:type="dxa"/>
        </w:tblCellMar>
        <w:tblLook w:val="0000" w:firstRow="0" w:lastRow="0" w:firstColumn="0" w:lastColumn="0" w:noHBand="0" w:noVBand="0"/>
      </w:tblPr>
      <w:tblGrid>
        <w:gridCol w:w="4537"/>
        <w:gridCol w:w="4573"/>
      </w:tblGrid>
      <w:tr w:rsidR="003B370F" w:rsidRPr="003B370F" w14:paraId="20F2ACE2" w14:textId="77777777" w:rsidTr="00C41413">
        <w:trPr>
          <w:trHeight w:val="373"/>
        </w:trPr>
        <w:tc>
          <w:tcPr>
            <w:tcW w:w="5000" w:type="pct"/>
            <w:gridSpan w:val="2"/>
            <w:tcBorders>
              <w:top w:val="single" w:sz="6" w:space="0" w:color="auto"/>
              <w:left w:val="single" w:sz="6" w:space="0" w:color="auto"/>
              <w:right w:val="single" w:sz="6" w:space="0" w:color="auto"/>
            </w:tcBorders>
            <w:shd w:val="clear" w:color="auto" w:fill="E7E6E6"/>
          </w:tcPr>
          <w:p w14:paraId="065FB6C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17040A56" w14:textId="77777777" w:rsidTr="000F5594">
        <w:tc>
          <w:tcPr>
            <w:tcW w:w="2490" w:type="pct"/>
            <w:tcBorders>
              <w:top w:val="single" w:sz="6" w:space="0" w:color="auto"/>
              <w:left w:val="single" w:sz="6" w:space="0" w:color="auto"/>
              <w:bottom w:val="single" w:sz="6" w:space="0" w:color="auto"/>
              <w:right w:val="single" w:sz="6" w:space="0" w:color="auto"/>
            </w:tcBorders>
          </w:tcPr>
          <w:p w14:paraId="18DF185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0" w:type="pct"/>
            <w:tcBorders>
              <w:top w:val="single" w:sz="6" w:space="0" w:color="auto"/>
              <w:left w:val="single" w:sz="6" w:space="0" w:color="auto"/>
              <w:bottom w:val="single" w:sz="6" w:space="0" w:color="auto"/>
              <w:right w:val="single" w:sz="6" w:space="0" w:color="auto"/>
            </w:tcBorders>
          </w:tcPr>
          <w:p w14:paraId="41B6A5D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39F1D98C" w14:textId="77777777" w:rsidTr="000F5594">
        <w:tc>
          <w:tcPr>
            <w:tcW w:w="2490" w:type="pct"/>
            <w:tcBorders>
              <w:top w:val="single" w:sz="6" w:space="0" w:color="auto"/>
              <w:left w:val="single" w:sz="6" w:space="0" w:color="auto"/>
              <w:bottom w:val="single" w:sz="6" w:space="0" w:color="auto"/>
              <w:right w:val="single" w:sz="6" w:space="0" w:color="auto"/>
            </w:tcBorders>
          </w:tcPr>
          <w:p w14:paraId="110D3CB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0" w:type="pct"/>
            <w:tcBorders>
              <w:top w:val="single" w:sz="6" w:space="0" w:color="auto"/>
              <w:left w:val="single" w:sz="6" w:space="0" w:color="auto"/>
              <w:bottom w:val="single" w:sz="6" w:space="0" w:color="auto"/>
              <w:right w:val="single" w:sz="6" w:space="0" w:color="auto"/>
            </w:tcBorders>
          </w:tcPr>
          <w:p w14:paraId="43DE15A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1E7C7164" w14:textId="77777777" w:rsidTr="000F5594">
        <w:tc>
          <w:tcPr>
            <w:tcW w:w="2490" w:type="pct"/>
            <w:tcBorders>
              <w:top w:val="single" w:sz="6" w:space="0" w:color="auto"/>
              <w:left w:val="single" w:sz="6" w:space="0" w:color="auto"/>
              <w:bottom w:val="single" w:sz="6" w:space="0" w:color="auto"/>
              <w:right w:val="single" w:sz="6" w:space="0" w:color="auto"/>
            </w:tcBorders>
          </w:tcPr>
          <w:p w14:paraId="0E33B1F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0" w:type="pct"/>
            <w:tcBorders>
              <w:top w:val="single" w:sz="6" w:space="0" w:color="auto"/>
              <w:left w:val="single" w:sz="6" w:space="0" w:color="auto"/>
              <w:bottom w:val="single" w:sz="6" w:space="0" w:color="auto"/>
              <w:right w:val="single" w:sz="6" w:space="0" w:color="auto"/>
            </w:tcBorders>
          </w:tcPr>
          <w:p w14:paraId="703E3B7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48B0AD52" w14:textId="77777777" w:rsidTr="000F5594">
        <w:tc>
          <w:tcPr>
            <w:tcW w:w="2490" w:type="pct"/>
            <w:tcBorders>
              <w:top w:val="single" w:sz="6" w:space="0" w:color="auto"/>
              <w:left w:val="single" w:sz="6" w:space="0" w:color="auto"/>
              <w:bottom w:val="single" w:sz="6" w:space="0" w:color="auto"/>
              <w:right w:val="single" w:sz="6" w:space="0" w:color="auto"/>
            </w:tcBorders>
          </w:tcPr>
          <w:p w14:paraId="2716DA7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0" w:type="pct"/>
            <w:tcBorders>
              <w:top w:val="single" w:sz="6" w:space="0" w:color="auto"/>
              <w:left w:val="single" w:sz="6" w:space="0" w:color="auto"/>
              <w:bottom w:val="single" w:sz="6" w:space="0" w:color="auto"/>
              <w:right w:val="single" w:sz="6" w:space="0" w:color="auto"/>
            </w:tcBorders>
          </w:tcPr>
          <w:p w14:paraId="32C8494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04</w:t>
            </w:r>
          </w:p>
        </w:tc>
      </w:tr>
      <w:tr w:rsidR="003B370F" w:rsidRPr="003B370F" w14:paraId="604386AA" w14:textId="77777777" w:rsidTr="000F5594">
        <w:tc>
          <w:tcPr>
            <w:tcW w:w="2490" w:type="pct"/>
            <w:tcBorders>
              <w:top w:val="single" w:sz="6" w:space="0" w:color="auto"/>
              <w:left w:val="single" w:sz="6" w:space="0" w:color="auto"/>
              <w:bottom w:val="single" w:sz="6" w:space="0" w:color="auto"/>
              <w:right w:val="single" w:sz="6" w:space="0" w:color="auto"/>
            </w:tcBorders>
          </w:tcPr>
          <w:p w14:paraId="3CF5EBE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0" w:type="pct"/>
            <w:tcBorders>
              <w:top w:val="single" w:sz="6" w:space="0" w:color="auto"/>
              <w:left w:val="single" w:sz="6" w:space="0" w:color="auto"/>
              <w:bottom w:val="single" w:sz="6" w:space="0" w:color="auto"/>
              <w:right w:val="single" w:sz="6" w:space="0" w:color="auto"/>
            </w:tcBorders>
          </w:tcPr>
          <w:p w14:paraId="41687B0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77F6C9EB" w14:textId="77777777" w:rsidTr="000F5594">
        <w:tc>
          <w:tcPr>
            <w:tcW w:w="2490" w:type="pct"/>
            <w:tcBorders>
              <w:top w:val="single" w:sz="6" w:space="0" w:color="auto"/>
              <w:left w:val="single" w:sz="6" w:space="0" w:color="auto"/>
              <w:bottom w:val="single" w:sz="6" w:space="0" w:color="auto"/>
              <w:right w:val="single" w:sz="6" w:space="0" w:color="auto"/>
            </w:tcBorders>
          </w:tcPr>
          <w:p w14:paraId="1992158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0" w:type="pct"/>
            <w:tcBorders>
              <w:top w:val="single" w:sz="6" w:space="0" w:color="auto"/>
              <w:left w:val="single" w:sz="6" w:space="0" w:color="auto"/>
              <w:bottom w:val="single" w:sz="6" w:space="0" w:color="auto"/>
              <w:right w:val="single" w:sz="6" w:space="0" w:color="auto"/>
            </w:tcBorders>
          </w:tcPr>
          <w:p w14:paraId="1450B9D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6BF91080" w14:textId="77777777" w:rsidTr="000F5594">
        <w:tc>
          <w:tcPr>
            <w:tcW w:w="2490" w:type="pct"/>
            <w:tcBorders>
              <w:top w:val="single" w:sz="6" w:space="0" w:color="auto"/>
              <w:left w:val="single" w:sz="6" w:space="0" w:color="auto"/>
              <w:bottom w:val="single" w:sz="6" w:space="0" w:color="auto"/>
              <w:right w:val="single" w:sz="6" w:space="0" w:color="auto"/>
            </w:tcBorders>
            <w:vAlign w:val="center"/>
          </w:tcPr>
          <w:p w14:paraId="51AD218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0" w:type="pct"/>
            <w:tcBorders>
              <w:top w:val="single" w:sz="6" w:space="0" w:color="auto"/>
              <w:left w:val="single" w:sz="6" w:space="0" w:color="auto"/>
              <w:bottom w:val="single" w:sz="6" w:space="0" w:color="auto"/>
              <w:right w:val="single" w:sz="6" w:space="0" w:color="auto"/>
            </w:tcBorders>
            <w:vAlign w:val="center"/>
          </w:tcPr>
          <w:p w14:paraId="79EBF3E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53D093B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CFAFD3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PLANEACIÓN 1/2</w:t>
            </w:r>
          </w:p>
        </w:tc>
      </w:tr>
      <w:tr w:rsidR="003B370F" w:rsidRPr="003B370F" w14:paraId="78BCFAF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3C0064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25C18EE3"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4F4287A"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Dar soporte profesional en la formulación y actualización </w:t>
            </w:r>
            <w:proofErr w:type="gramStart"/>
            <w:r w:rsidRPr="003B370F">
              <w:rPr>
                <w:rFonts w:ascii="Times New Roman" w:eastAsia="Times New Roman" w:hAnsi="Times New Roman" w:cs="Times New Roman"/>
                <w:bCs/>
                <w:lang w:val="es-ES" w:eastAsia="es-ES"/>
              </w:rPr>
              <w:t>de  los</w:t>
            </w:r>
            <w:proofErr w:type="gramEnd"/>
            <w:r w:rsidRPr="003B370F">
              <w:rPr>
                <w:rFonts w:ascii="Times New Roman" w:eastAsia="Times New Roman" w:hAnsi="Times New Roman" w:cs="Times New Roman"/>
                <w:bCs/>
                <w:lang w:val="es-ES" w:eastAsia="es-ES"/>
              </w:rPr>
              <w:t xml:space="preserve"> planes, programas y proyectos, realizando seguimiento y elaborando informes  de acuerdo a la normatividad vigente.</w:t>
            </w:r>
          </w:p>
        </w:tc>
      </w:tr>
      <w:tr w:rsidR="003B370F" w:rsidRPr="003B370F" w14:paraId="6AFBDBD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D9367A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35A07869"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5B2E8C98" w14:textId="77777777" w:rsidR="00C41413" w:rsidRPr="003B370F" w:rsidRDefault="00C41413" w:rsidP="00C41413">
            <w:pPr>
              <w:numPr>
                <w:ilvl w:val="0"/>
                <w:numId w:val="1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 formulación de planes, programas y proyectos asociados al plan de desarrollo de acuerdo con los lineamientos de la secretaria de hacienda.</w:t>
            </w:r>
          </w:p>
          <w:p w14:paraId="23D47EDC" w14:textId="77777777" w:rsidR="00C41413" w:rsidRPr="003B370F" w:rsidRDefault="00C41413" w:rsidP="00C41413">
            <w:pPr>
              <w:numPr>
                <w:ilvl w:val="0"/>
                <w:numId w:val="1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implementación de las herramientas de seguimiento a la gestión de los gerentes públicos a la planeación estratégica y operativa de la entidad, así como realizar su seguimiento de acuerdo con los aplicativos establecidos para tal fin por la entidad.</w:t>
            </w:r>
          </w:p>
          <w:p w14:paraId="2A137705" w14:textId="77777777" w:rsidR="00C41413" w:rsidRPr="003B370F" w:rsidRDefault="00C41413" w:rsidP="00C41413">
            <w:pPr>
              <w:numPr>
                <w:ilvl w:val="0"/>
                <w:numId w:val="1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orientar y consolidar la elaboración del anteproyecto de presupuesto de la entidad, así como dar soporte como en las solicitudes de modificación que se efectúen con motivo de las necesidades presentadas en el Instituto.</w:t>
            </w:r>
          </w:p>
          <w:p w14:paraId="47C9BE07" w14:textId="77777777" w:rsidR="00C41413" w:rsidRPr="003B370F" w:rsidRDefault="00C41413" w:rsidP="00C41413">
            <w:pPr>
              <w:numPr>
                <w:ilvl w:val="0"/>
                <w:numId w:val="1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Mantener actualizados los avances a la ejecución de los planes, programas y proyectos de la Entidad en las herramientas dispuestas por los organismos de control.</w:t>
            </w:r>
          </w:p>
          <w:p w14:paraId="218BE9C3" w14:textId="77777777" w:rsidR="00C41413" w:rsidRPr="003B370F" w:rsidRDefault="00C41413" w:rsidP="00C41413">
            <w:pPr>
              <w:numPr>
                <w:ilvl w:val="0"/>
                <w:numId w:val="1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Hacer seguimiento y participar en las acciones relacionadas con la proyección, ejecución, seguimiento y control a la ejecución del presupuesto de inversión y al cumplimiento de las metas a las áreas misionales del Instituto, en la preparación de la información que permita efectuar el proceso de seguimiento del presupuesto.</w:t>
            </w:r>
          </w:p>
          <w:p w14:paraId="0F93A1CE" w14:textId="77777777" w:rsidR="00C41413" w:rsidRPr="003B370F" w:rsidRDefault="00C41413" w:rsidP="00C41413">
            <w:pPr>
              <w:numPr>
                <w:ilvl w:val="0"/>
                <w:numId w:val="1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Preparar la información necesaria para atender los requerimientos realizados a la dependencia, dando respuesta oportuna y precisa.</w:t>
            </w:r>
          </w:p>
          <w:p w14:paraId="2DB305A6" w14:textId="77777777" w:rsidR="00C41413" w:rsidRPr="003B370F" w:rsidRDefault="00C41413" w:rsidP="00C41413">
            <w:pPr>
              <w:numPr>
                <w:ilvl w:val="0"/>
                <w:numId w:val="1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 concertación y seguimiento del plan de acción de las políticas públicas, con las áreas misionales responsables de la ejecución y del envió oportuno a la entidad correspondiente.</w:t>
            </w:r>
          </w:p>
          <w:p w14:paraId="47EC726B" w14:textId="77777777" w:rsidR="00C41413" w:rsidRPr="003B370F" w:rsidRDefault="00C41413" w:rsidP="00C41413">
            <w:pPr>
              <w:numPr>
                <w:ilvl w:val="0"/>
                <w:numId w:val="1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el seguimiento de los indicadores de gestión de la entidad con las áreas responsables de la ejecución.</w:t>
            </w:r>
          </w:p>
          <w:p w14:paraId="54EE46CA" w14:textId="77777777" w:rsidR="00C41413" w:rsidRPr="003B370F" w:rsidRDefault="00C41413" w:rsidP="00C41413">
            <w:pPr>
              <w:numPr>
                <w:ilvl w:val="0"/>
                <w:numId w:val="1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Apoyar </w:t>
            </w:r>
            <w:proofErr w:type="gramStart"/>
            <w:r w:rsidRPr="003B370F">
              <w:rPr>
                <w:rFonts w:ascii="Times New Roman" w:eastAsia="Times New Roman" w:hAnsi="Times New Roman" w:cs="Times New Roman"/>
                <w:bCs/>
                <w:lang w:val="es-ES" w:eastAsia="es-ES"/>
              </w:rPr>
              <w:t>en  el</w:t>
            </w:r>
            <w:proofErr w:type="gramEnd"/>
            <w:r w:rsidRPr="003B370F">
              <w:rPr>
                <w:rFonts w:ascii="Times New Roman" w:eastAsia="Times New Roman" w:hAnsi="Times New Roman" w:cs="Times New Roman"/>
                <w:bCs/>
                <w:lang w:val="es-ES" w:eastAsia="es-ES"/>
              </w:rPr>
              <w:t xml:space="preserve"> seguimiento a los convenios de cooperación internación con las áreas misionales y enviar la información a la entidad correspondiente</w:t>
            </w:r>
          </w:p>
          <w:p w14:paraId="541E9E01" w14:textId="77777777" w:rsidR="00C41413" w:rsidRPr="003B370F" w:rsidRDefault="00C41413" w:rsidP="00C41413">
            <w:pPr>
              <w:numPr>
                <w:ilvl w:val="0"/>
                <w:numId w:val="1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4DDBB32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8382B2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1A2D119C"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073FBE4" w14:textId="77777777" w:rsidR="00C41413" w:rsidRPr="003B370F" w:rsidRDefault="00C41413" w:rsidP="00C41413">
            <w:pPr>
              <w:numPr>
                <w:ilvl w:val="0"/>
                <w:numId w:val="1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Manual de presupuesto</w:t>
            </w:r>
          </w:p>
          <w:p w14:paraId="7C9319D0" w14:textId="77777777" w:rsidR="00C41413" w:rsidRPr="003B370F" w:rsidRDefault="00C41413" w:rsidP="00C41413">
            <w:pPr>
              <w:numPr>
                <w:ilvl w:val="0"/>
                <w:numId w:val="1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Formulación y evaluación de proyectos de inversión.</w:t>
            </w:r>
          </w:p>
          <w:p w14:paraId="3252456A" w14:textId="77777777" w:rsidR="00C41413" w:rsidRPr="003B370F" w:rsidRDefault="00C41413" w:rsidP="00C41413">
            <w:pPr>
              <w:numPr>
                <w:ilvl w:val="0"/>
                <w:numId w:val="1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Conocimientos en planeación, procesos y procedimientos. </w:t>
            </w:r>
          </w:p>
          <w:p w14:paraId="193DB479" w14:textId="77777777" w:rsidR="00C41413" w:rsidRPr="003B370F" w:rsidRDefault="00C41413" w:rsidP="00C41413">
            <w:pPr>
              <w:numPr>
                <w:ilvl w:val="0"/>
                <w:numId w:val="1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Ley general de presupuesto.</w:t>
            </w:r>
          </w:p>
          <w:p w14:paraId="6F414BF0" w14:textId="77777777" w:rsidR="00C41413" w:rsidRPr="003B370F" w:rsidRDefault="00C41413" w:rsidP="00C41413">
            <w:pPr>
              <w:numPr>
                <w:ilvl w:val="0"/>
                <w:numId w:val="1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Normas nacionales y distritales de presupuesto.</w:t>
            </w:r>
          </w:p>
          <w:p w14:paraId="370B290E" w14:textId="77777777" w:rsidR="00C41413" w:rsidRPr="003B370F" w:rsidRDefault="00C41413" w:rsidP="00C41413">
            <w:pPr>
              <w:numPr>
                <w:ilvl w:val="0"/>
                <w:numId w:val="1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Planeación operativa institucional.</w:t>
            </w:r>
          </w:p>
          <w:p w14:paraId="4232C318" w14:textId="77777777" w:rsidR="00C41413" w:rsidRPr="003B370F" w:rsidRDefault="00C41413" w:rsidP="00C41413">
            <w:pPr>
              <w:numPr>
                <w:ilvl w:val="0"/>
                <w:numId w:val="1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Desarrollo Distrital.</w:t>
            </w:r>
          </w:p>
          <w:p w14:paraId="307354B9" w14:textId="77777777" w:rsidR="00C41413" w:rsidRPr="003B370F" w:rsidRDefault="00C41413" w:rsidP="00C41413">
            <w:pPr>
              <w:numPr>
                <w:ilvl w:val="0"/>
                <w:numId w:val="1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Sistema Integrado de Gestión </w:t>
            </w:r>
          </w:p>
          <w:p w14:paraId="5386115A" w14:textId="77777777" w:rsidR="00C41413" w:rsidRPr="003B370F" w:rsidRDefault="00C41413" w:rsidP="00C41413">
            <w:pPr>
              <w:numPr>
                <w:ilvl w:val="0"/>
                <w:numId w:val="1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Diseño de indicadores de Gestión.</w:t>
            </w:r>
          </w:p>
          <w:p w14:paraId="595482DC" w14:textId="77777777" w:rsidR="00C41413" w:rsidRPr="003B370F" w:rsidRDefault="00C41413" w:rsidP="00C41413">
            <w:pPr>
              <w:numPr>
                <w:ilvl w:val="0"/>
                <w:numId w:val="1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Sistema integrado de MIPG</w:t>
            </w:r>
          </w:p>
        </w:tc>
      </w:tr>
      <w:tr w:rsidR="003B370F" w:rsidRPr="003B370F" w14:paraId="53D3037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E093F6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3E656F3C" w14:textId="77777777" w:rsidTr="000F5594">
        <w:tc>
          <w:tcPr>
            <w:tcW w:w="2490" w:type="pct"/>
            <w:tcBorders>
              <w:top w:val="single" w:sz="6" w:space="0" w:color="auto"/>
              <w:left w:val="single" w:sz="6" w:space="0" w:color="auto"/>
              <w:bottom w:val="single" w:sz="6" w:space="0" w:color="auto"/>
              <w:right w:val="single" w:sz="6" w:space="0" w:color="auto"/>
            </w:tcBorders>
            <w:shd w:val="clear" w:color="auto" w:fill="D9D9D9"/>
          </w:tcPr>
          <w:p w14:paraId="61383E3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0" w:type="pct"/>
            <w:tcBorders>
              <w:top w:val="single" w:sz="6" w:space="0" w:color="auto"/>
              <w:left w:val="single" w:sz="6" w:space="0" w:color="auto"/>
              <w:bottom w:val="single" w:sz="6" w:space="0" w:color="auto"/>
              <w:right w:val="single" w:sz="6" w:space="0" w:color="auto"/>
            </w:tcBorders>
            <w:shd w:val="clear" w:color="auto" w:fill="D9D9D9"/>
          </w:tcPr>
          <w:p w14:paraId="45B7FCA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79CEB6B4" w14:textId="77777777" w:rsidTr="000F5594">
        <w:tc>
          <w:tcPr>
            <w:tcW w:w="2490" w:type="pct"/>
            <w:tcBorders>
              <w:top w:val="single" w:sz="6" w:space="0" w:color="auto"/>
              <w:left w:val="single" w:sz="6" w:space="0" w:color="auto"/>
              <w:bottom w:val="single" w:sz="6" w:space="0" w:color="auto"/>
              <w:right w:val="single" w:sz="6" w:space="0" w:color="auto"/>
            </w:tcBorders>
          </w:tcPr>
          <w:p w14:paraId="54692A56" w14:textId="77777777" w:rsidR="00C41413" w:rsidRPr="003B370F" w:rsidRDefault="00C41413" w:rsidP="00C41413">
            <w:pPr>
              <w:numPr>
                <w:ilvl w:val="0"/>
                <w:numId w:val="1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618A0167" w14:textId="77777777" w:rsidR="00C41413" w:rsidRPr="003B370F" w:rsidRDefault="00C41413" w:rsidP="00C41413">
            <w:pPr>
              <w:numPr>
                <w:ilvl w:val="0"/>
                <w:numId w:val="1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0664B64C" w14:textId="77777777" w:rsidR="00C41413" w:rsidRPr="003B370F" w:rsidRDefault="00C41413" w:rsidP="00C41413">
            <w:pPr>
              <w:numPr>
                <w:ilvl w:val="0"/>
                <w:numId w:val="1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60B227F9" w14:textId="77777777" w:rsidR="00C41413" w:rsidRPr="003B370F" w:rsidRDefault="00C41413" w:rsidP="00C41413">
            <w:pPr>
              <w:numPr>
                <w:ilvl w:val="0"/>
                <w:numId w:val="1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DB4554C" w14:textId="77777777" w:rsidR="00C41413" w:rsidRPr="003B370F" w:rsidRDefault="00C41413" w:rsidP="00C41413">
            <w:pPr>
              <w:numPr>
                <w:ilvl w:val="0"/>
                <w:numId w:val="1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7A391647" w14:textId="77777777" w:rsidR="00C41413" w:rsidRPr="003B370F" w:rsidRDefault="00C41413" w:rsidP="00C41413">
            <w:pPr>
              <w:numPr>
                <w:ilvl w:val="0"/>
                <w:numId w:val="126"/>
              </w:numPr>
              <w:spacing w:after="0" w:line="240" w:lineRule="auto"/>
              <w:contextualSpacing/>
              <w:jc w:val="both"/>
              <w:rPr>
                <w:rFonts w:ascii="Arial" w:eastAsia="Times New Roman" w:hAnsi="Arial" w:cs="Times New Roman"/>
                <w:szCs w:val="20"/>
                <w:lang w:val="es-ES_tradnl" w:eastAsia="es-ES"/>
              </w:rPr>
            </w:pPr>
            <w:r w:rsidRPr="000F5594">
              <w:rPr>
                <w:rFonts w:ascii="Times New Roman" w:eastAsia="Times New Roman" w:hAnsi="Times New Roman" w:cs="Times New Roman"/>
                <w:lang w:val="es-ES_tradnl" w:eastAsia="es-ES"/>
              </w:rPr>
              <w:t>Orientación al usuario y al ciudadano</w:t>
            </w:r>
          </w:p>
        </w:tc>
        <w:tc>
          <w:tcPr>
            <w:tcW w:w="2510" w:type="pct"/>
            <w:tcBorders>
              <w:top w:val="single" w:sz="6" w:space="0" w:color="auto"/>
              <w:left w:val="single" w:sz="6" w:space="0" w:color="auto"/>
              <w:bottom w:val="single" w:sz="6" w:space="0" w:color="auto"/>
              <w:right w:val="single" w:sz="6" w:space="0" w:color="auto"/>
            </w:tcBorders>
          </w:tcPr>
          <w:p w14:paraId="7B18A18B" w14:textId="77777777" w:rsidR="00C41413" w:rsidRPr="003B370F" w:rsidRDefault="00C41413" w:rsidP="00C41413">
            <w:pPr>
              <w:numPr>
                <w:ilvl w:val="0"/>
                <w:numId w:val="1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7AFA4628" w14:textId="77777777" w:rsidR="00C41413" w:rsidRPr="003B370F" w:rsidRDefault="00C41413" w:rsidP="00C41413">
            <w:pPr>
              <w:numPr>
                <w:ilvl w:val="0"/>
                <w:numId w:val="1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6E6265B0" w14:textId="77777777" w:rsidR="00C41413" w:rsidRPr="003B370F" w:rsidRDefault="00C41413" w:rsidP="00C41413">
            <w:pPr>
              <w:numPr>
                <w:ilvl w:val="0"/>
                <w:numId w:val="1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4FE40633" w14:textId="77777777" w:rsidR="00C41413" w:rsidRPr="003B370F" w:rsidRDefault="00C41413" w:rsidP="00C41413">
            <w:pPr>
              <w:numPr>
                <w:ilvl w:val="0"/>
                <w:numId w:val="12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70725D96"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0A4411FA"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755060EE"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90"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6E7D456A"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10" w:type="pct"/>
            <w:tcBorders>
              <w:top w:val="single" w:sz="4" w:space="0" w:color="000000"/>
              <w:left w:val="single" w:sz="4" w:space="0" w:color="000000"/>
              <w:bottom w:val="single" w:sz="4" w:space="0" w:color="000000"/>
              <w:right w:val="single" w:sz="4" w:space="0" w:color="000000"/>
            </w:tcBorders>
            <w:shd w:val="clear" w:color="auto" w:fill="D9D9D9"/>
            <w:hideMark/>
          </w:tcPr>
          <w:p w14:paraId="56DCF283"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01A3D555"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90"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7A3866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1. Orientación a resultados</w:t>
            </w:r>
          </w:p>
          <w:p w14:paraId="476794F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2. Planificación</w:t>
            </w:r>
          </w:p>
          <w:p w14:paraId="6BCA1A5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_tradnl" w:eastAsia="es-ES"/>
              </w:rPr>
              <w:t xml:space="preserve">3. Capacidad de análisis </w:t>
            </w:r>
          </w:p>
        </w:tc>
        <w:tc>
          <w:tcPr>
            <w:tcW w:w="2510" w:type="pct"/>
            <w:tcBorders>
              <w:top w:val="single" w:sz="4" w:space="0" w:color="000000"/>
              <w:left w:val="single" w:sz="4" w:space="0" w:color="000000"/>
              <w:bottom w:val="single" w:sz="4" w:space="0" w:color="000000"/>
              <w:right w:val="single" w:sz="4" w:space="0" w:color="000000"/>
            </w:tcBorders>
            <w:shd w:val="clear" w:color="auto" w:fill="FFFFFF"/>
            <w:hideMark/>
          </w:tcPr>
          <w:p w14:paraId="4360B925" w14:textId="77777777" w:rsidR="00C41413" w:rsidRPr="003B370F" w:rsidRDefault="00C41413" w:rsidP="00C41413">
            <w:pPr>
              <w:numPr>
                <w:ilvl w:val="0"/>
                <w:numId w:val="1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Integridad Institucional</w:t>
            </w:r>
          </w:p>
          <w:p w14:paraId="70AB95EF" w14:textId="77777777" w:rsidR="00C41413" w:rsidRPr="003B370F" w:rsidRDefault="00C41413" w:rsidP="00C41413">
            <w:pPr>
              <w:suppressAutoHyphens/>
              <w:spacing w:after="0" w:line="240" w:lineRule="auto"/>
              <w:ind w:left="360"/>
              <w:rPr>
                <w:rFonts w:ascii="Times New Roman" w:eastAsia="Times New Roman" w:hAnsi="Times New Roman" w:cs="Times New Roman"/>
                <w:lang w:val="es-ES" w:eastAsia="es-ES"/>
              </w:rPr>
            </w:pPr>
          </w:p>
        </w:tc>
      </w:tr>
      <w:tr w:rsidR="003B370F" w:rsidRPr="003B370F" w14:paraId="641D533F"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53BD9C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56F90DE0" w14:textId="77777777" w:rsidTr="000F5594">
        <w:tc>
          <w:tcPr>
            <w:tcW w:w="2490" w:type="pct"/>
            <w:tcBorders>
              <w:top w:val="single" w:sz="6" w:space="0" w:color="auto"/>
              <w:left w:val="single" w:sz="6" w:space="0" w:color="auto"/>
              <w:bottom w:val="single" w:sz="6" w:space="0" w:color="auto"/>
              <w:right w:val="single" w:sz="6" w:space="0" w:color="auto"/>
            </w:tcBorders>
            <w:shd w:val="clear" w:color="auto" w:fill="D9D9D9"/>
          </w:tcPr>
          <w:p w14:paraId="540F7B9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0" w:type="pct"/>
            <w:tcBorders>
              <w:top w:val="single" w:sz="6" w:space="0" w:color="auto"/>
              <w:left w:val="single" w:sz="6" w:space="0" w:color="auto"/>
              <w:bottom w:val="single" w:sz="6" w:space="0" w:color="auto"/>
              <w:right w:val="single" w:sz="6" w:space="0" w:color="auto"/>
            </w:tcBorders>
            <w:shd w:val="clear" w:color="auto" w:fill="D9D9D9"/>
          </w:tcPr>
          <w:p w14:paraId="71048F4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418BC012" w14:textId="77777777" w:rsidTr="000F5594">
        <w:tc>
          <w:tcPr>
            <w:tcW w:w="2490" w:type="pct"/>
            <w:tcBorders>
              <w:top w:val="single" w:sz="6" w:space="0" w:color="auto"/>
              <w:left w:val="single" w:sz="6" w:space="0" w:color="auto"/>
              <w:bottom w:val="single" w:sz="6" w:space="0" w:color="auto"/>
              <w:right w:val="single" w:sz="6" w:space="0" w:color="auto"/>
            </w:tcBorders>
          </w:tcPr>
          <w:p w14:paraId="2B96330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Título profesional de los Núcleos Básicos del Conocimiento en Ingeniería Industrial y Afines, Administración, Economía, Contaduría Pública </w:t>
            </w:r>
            <w:proofErr w:type="spellStart"/>
            <w:r w:rsidRPr="003B370F">
              <w:rPr>
                <w:rFonts w:ascii="Times New Roman" w:eastAsia="Times New Roman" w:hAnsi="Times New Roman" w:cs="Times New Roman"/>
                <w:lang w:val="es-ES" w:eastAsia="es-ES"/>
              </w:rPr>
              <w:t>pública</w:t>
            </w:r>
            <w:proofErr w:type="spellEnd"/>
            <w:r w:rsidRPr="003B370F">
              <w:rPr>
                <w:rFonts w:ascii="Times New Roman" w:eastAsia="Times New Roman" w:hAnsi="Times New Roman" w:cs="Times New Roman"/>
                <w:lang w:val="es-ES" w:eastAsia="es-ES"/>
              </w:rPr>
              <w:t>.</w:t>
            </w:r>
          </w:p>
          <w:p w14:paraId="3C314A0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49F27D6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tc>
        <w:tc>
          <w:tcPr>
            <w:tcW w:w="2510" w:type="pct"/>
            <w:tcBorders>
              <w:top w:val="single" w:sz="6" w:space="0" w:color="auto"/>
              <w:left w:val="single" w:sz="6" w:space="0" w:color="auto"/>
              <w:bottom w:val="single" w:sz="6" w:space="0" w:color="auto"/>
              <w:right w:val="single" w:sz="6" w:space="0" w:color="auto"/>
            </w:tcBorders>
          </w:tcPr>
          <w:p w14:paraId="76C1F0D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Veinticuatro (24) meses de experiencia profesional relacionada.</w:t>
            </w:r>
          </w:p>
          <w:p w14:paraId="094093A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0D6D9F7A"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2954479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14AFF3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52CA90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D5D748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54BD94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9DB2CC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85243F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63" w:type="pct"/>
        <w:tblInd w:w="-150" w:type="dxa"/>
        <w:tblCellMar>
          <w:left w:w="70" w:type="dxa"/>
          <w:right w:w="70" w:type="dxa"/>
        </w:tblCellMar>
        <w:tblLook w:val="0000" w:firstRow="0" w:lastRow="0" w:firstColumn="0" w:lastColumn="0" w:noHBand="0" w:noVBand="0"/>
      </w:tblPr>
      <w:tblGrid>
        <w:gridCol w:w="4537"/>
        <w:gridCol w:w="4573"/>
      </w:tblGrid>
      <w:tr w:rsidR="003B370F" w:rsidRPr="003B370F" w14:paraId="1E8FE606" w14:textId="77777777" w:rsidTr="00C41413">
        <w:trPr>
          <w:trHeight w:val="373"/>
        </w:trPr>
        <w:tc>
          <w:tcPr>
            <w:tcW w:w="5000" w:type="pct"/>
            <w:gridSpan w:val="2"/>
            <w:tcBorders>
              <w:top w:val="single" w:sz="6" w:space="0" w:color="auto"/>
              <w:left w:val="single" w:sz="6" w:space="0" w:color="auto"/>
              <w:right w:val="single" w:sz="6" w:space="0" w:color="auto"/>
            </w:tcBorders>
            <w:shd w:val="clear" w:color="auto" w:fill="E7E6E6"/>
          </w:tcPr>
          <w:p w14:paraId="3706E51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170A0940" w14:textId="77777777" w:rsidTr="000F5594">
        <w:tc>
          <w:tcPr>
            <w:tcW w:w="2490" w:type="pct"/>
            <w:tcBorders>
              <w:top w:val="single" w:sz="6" w:space="0" w:color="auto"/>
              <w:left w:val="single" w:sz="6" w:space="0" w:color="auto"/>
              <w:bottom w:val="single" w:sz="6" w:space="0" w:color="auto"/>
              <w:right w:val="single" w:sz="6" w:space="0" w:color="auto"/>
            </w:tcBorders>
          </w:tcPr>
          <w:p w14:paraId="117823E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0" w:type="pct"/>
            <w:tcBorders>
              <w:top w:val="single" w:sz="6" w:space="0" w:color="auto"/>
              <w:left w:val="single" w:sz="6" w:space="0" w:color="auto"/>
              <w:bottom w:val="single" w:sz="6" w:space="0" w:color="auto"/>
              <w:right w:val="single" w:sz="6" w:space="0" w:color="auto"/>
            </w:tcBorders>
          </w:tcPr>
          <w:p w14:paraId="4906702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3EEEFA4A" w14:textId="77777777" w:rsidTr="000F5594">
        <w:tc>
          <w:tcPr>
            <w:tcW w:w="2490" w:type="pct"/>
            <w:tcBorders>
              <w:top w:val="single" w:sz="6" w:space="0" w:color="auto"/>
              <w:left w:val="single" w:sz="6" w:space="0" w:color="auto"/>
              <w:bottom w:val="single" w:sz="6" w:space="0" w:color="auto"/>
              <w:right w:val="single" w:sz="6" w:space="0" w:color="auto"/>
            </w:tcBorders>
          </w:tcPr>
          <w:p w14:paraId="771197B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0" w:type="pct"/>
            <w:tcBorders>
              <w:top w:val="single" w:sz="6" w:space="0" w:color="auto"/>
              <w:left w:val="single" w:sz="6" w:space="0" w:color="auto"/>
              <w:bottom w:val="single" w:sz="6" w:space="0" w:color="auto"/>
              <w:right w:val="single" w:sz="6" w:space="0" w:color="auto"/>
            </w:tcBorders>
          </w:tcPr>
          <w:p w14:paraId="78F7366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1CE74D49" w14:textId="77777777" w:rsidTr="000F5594">
        <w:tc>
          <w:tcPr>
            <w:tcW w:w="2490" w:type="pct"/>
            <w:tcBorders>
              <w:top w:val="single" w:sz="6" w:space="0" w:color="auto"/>
              <w:left w:val="single" w:sz="6" w:space="0" w:color="auto"/>
              <w:bottom w:val="single" w:sz="6" w:space="0" w:color="auto"/>
              <w:right w:val="single" w:sz="6" w:space="0" w:color="auto"/>
            </w:tcBorders>
          </w:tcPr>
          <w:p w14:paraId="7104BFD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0" w:type="pct"/>
            <w:tcBorders>
              <w:top w:val="single" w:sz="6" w:space="0" w:color="auto"/>
              <w:left w:val="single" w:sz="6" w:space="0" w:color="auto"/>
              <w:bottom w:val="single" w:sz="6" w:space="0" w:color="auto"/>
              <w:right w:val="single" w:sz="6" w:space="0" w:color="auto"/>
            </w:tcBorders>
          </w:tcPr>
          <w:p w14:paraId="5E41C9C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115427E8" w14:textId="77777777" w:rsidTr="000F5594">
        <w:tc>
          <w:tcPr>
            <w:tcW w:w="2490" w:type="pct"/>
            <w:tcBorders>
              <w:top w:val="single" w:sz="6" w:space="0" w:color="auto"/>
              <w:left w:val="single" w:sz="6" w:space="0" w:color="auto"/>
              <w:bottom w:val="single" w:sz="6" w:space="0" w:color="auto"/>
              <w:right w:val="single" w:sz="6" w:space="0" w:color="auto"/>
            </w:tcBorders>
          </w:tcPr>
          <w:p w14:paraId="708CA98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0" w:type="pct"/>
            <w:tcBorders>
              <w:top w:val="single" w:sz="6" w:space="0" w:color="auto"/>
              <w:left w:val="single" w:sz="6" w:space="0" w:color="auto"/>
              <w:bottom w:val="single" w:sz="6" w:space="0" w:color="auto"/>
              <w:right w:val="single" w:sz="6" w:space="0" w:color="auto"/>
            </w:tcBorders>
          </w:tcPr>
          <w:p w14:paraId="5F4FBEB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04</w:t>
            </w:r>
          </w:p>
        </w:tc>
      </w:tr>
      <w:tr w:rsidR="003B370F" w:rsidRPr="003B370F" w14:paraId="052886A9" w14:textId="77777777" w:rsidTr="000F5594">
        <w:tc>
          <w:tcPr>
            <w:tcW w:w="2490" w:type="pct"/>
            <w:tcBorders>
              <w:top w:val="single" w:sz="6" w:space="0" w:color="auto"/>
              <w:left w:val="single" w:sz="6" w:space="0" w:color="auto"/>
              <w:bottom w:val="single" w:sz="6" w:space="0" w:color="auto"/>
              <w:right w:val="single" w:sz="6" w:space="0" w:color="auto"/>
            </w:tcBorders>
          </w:tcPr>
          <w:p w14:paraId="648BB65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0" w:type="pct"/>
            <w:tcBorders>
              <w:top w:val="single" w:sz="6" w:space="0" w:color="auto"/>
              <w:left w:val="single" w:sz="6" w:space="0" w:color="auto"/>
              <w:bottom w:val="single" w:sz="6" w:space="0" w:color="auto"/>
              <w:right w:val="single" w:sz="6" w:space="0" w:color="auto"/>
            </w:tcBorders>
          </w:tcPr>
          <w:p w14:paraId="5EDDFC6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30465130" w14:textId="77777777" w:rsidTr="000F5594">
        <w:tc>
          <w:tcPr>
            <w:tcW w:w="2490" w:type="pct"/>
            <w:tcBorders>
              <w:top w:val="single" w:sz="6" w:space="0" w:color="auto"/>
              <w:left w:val="single" w:sz="6" w:space="0" w:color="auto"/>
              <w:bottom w:val="single" w:sz="6" w:space="0" w:color="auto"/>
              <w:right w:val="single" w:sz="6" w:space="0" w:color="auto"/>
            </w:tcBorders>
          </w:tcPr>
          <w:p w14:paraId="7EC2BE4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0" w:type="pct"/>
            <w:tcBorders>
              <w:top w:val="single" w:sz="6" w:space="0" w:color="auto"/>
              <w:left w:val="single" w:sz="6" w:space="0" w:color="auto"/>
              <w:bottom w:val="single" w:sz="6" w:space="0" w:color="auto"/>
              <w:right w:val="single" w:sz="6" w:space="0" w:color="auto"/>
            </w:tcBorders>
          </w:tcPr>
          <w:p w14:paraId="100BD06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655819AA" w14:textId="77777777" w:rsidTr="000F5594">
        <w:tc>
          <w:tcPr>
            <w:tcW w:w="2490" w:type="pct"/>
            <w:tcBorders>
              <w:top w:val="single" w:sz="6" w:space="0" w:color="auto"/>
              <w:left w:val="single" w:sz="6" w:space="0" w:color="auto"/>
              <w:bottom w:val="single" w:sz="6" w:space="0" w:color="auto"/>
              <w:right w:val="single" w:sz="6" w:space="0" w:color="auto"/>
            </w:tcBorders>
            <w:vAlign w:val="center"/>
          </w:tcPr>
          <w:p w14:paraId="14A5758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0" w:type="pct"/>
            <w:tcBorders>
              <w:top w:val="single" w:sz="6" w:space="0" w:color="auto"/>
              <w:left w:val="single" w:sz="6" w:space="0" w:color="auto"/>
              <w:bottom w:val="single" w:sz="6" w:space="0" w:color="auto"/>
              <w:right w:val="single" w:sz="6" w:space="0" w:color="auto"/>
            </w:tcBorders>
            <w:vAlign w:val="center"/>
          </w:tcPr>
          <w:p w14:paraId="2A99B24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DF0F102" w14:textId="77777777" w:rsidTr="00C41413">
        <w:trPr>
          <w:trHeight w:val="514"/>
        </w:trPr>
        <w:tc>
          <w:tcPr>
            <w:tcW w:w="5000" w:type="pct"/>
            <w:gridSpan w:val="2"/>
            <w:tcBorders>
              <w:top w:val="single" w:sz="6" w:space="0" w:color="auto"/>
              <w:left w:val="single" w:sz="6" w:space="0" w:color="auto"/>
              <w:right w:val="single" w:sz="6" w:space="0" w:color="auto"/>
            </w:tcBorders>
            <w:shd w:val="clear" w:color="auto" w:fill="E7E6E6"/>
          </w:tcPr>
          <w:p w14:paraId="7FDD757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II. ÁREA FUNCIONAL - SUBDIRECCIÓN DE GESTIÓN CORPORATIVA– TALENTO HUMANO 2/2</w:t>
            </w:r>
          </w:p>
        </w:tc>
      </w:tr>
      <w:tr w:rsidR="003B370F" w:rsidRPr="003B370F" w14:paraId="689E714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F5AC75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60B824DA"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216CA9BB"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Efectuar las acciones relacionadas con los procesos de administración de personal y el desarrollo integral del talento humano al servicio de la entidad basado en los procedimientos suscritos por el instituto y el las normas legales vigentes.</w:t>
            </w:r>
          </w:p>
        </w:tc>
      </w:tr>
      <w:tr w:rsidR="003B370F" w:rsidRPr="003B370F" w14:paraId="7DD684E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36AA8B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1E1CCE15"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29B5CD17"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y tramitar todos los actos administrativos que guarden relación con el Talento Humano de la Entidad de acuerdo a las normas legales vigentes.</w:t>
            </w:r>
          </w:p>
          <w:p w14:paraId="3E89BB4E"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Desarrollar el sistema de estímulos para los funcionarios del Instituto de acuerdo con las normas legales vigentes.</w:t>
            </w:r>
          </w:p>
          <w:p w14:paraId="44E371E8"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la ejecución del proceso de evaluación del desempeño y capacitar a los funcionarios para su correcta aplicación basado en las normas legales vigentes.</w:t>
            </w:r>
          </w:p>
          <w:p w14:paraId="6495B190"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Actuar como apoyo del secretario técnico de la Comisión de Personal; así como organizar y conservar en reserva las actas y documentos que registren las deliberaciones del ente.</w:t>
            </w:r>
          </w:p>
          <w:p w14:paraId="5DC9CACF"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Actualizar el manual de funciones y requisitos de la entidad basado en las normas legales vigentes y procedimientos internos suscritos en el instituto.</w:t>
            </w:r>
          </w:p>
          <w:p w14:paraId="21765DD0"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Organizar y desarrollar los programas orientados al mejoramiento del clima laboral de acuerdo a las disposiciones seguidas por el instituto.</w:t>
            </w:r>
          </w:p>
          <w:p w14:paraId="54F9BCA4"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Formular, ejecutar y hacer seguimiento a los programas, proyectos, planes y actividades en materia de bienestar e incentivos, estímulos, seguridad y salud en el trabajo, capacitación e inducción, y calidad de vida laboral al Desarrollo del Talento Humano, estableciendo metas alcanzables conforme a los recursos económicos y administrativos disponibles. </w:t>
            </w:r>
          </w:p>
          <w:p w14:paraId="0BC6D5BE"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Planificar y acompañar la conformación de los diferentes comités competentes al área basado en los lineamientos dispuestos en los procedimientos internos del instituto.</w:t>
            </w:r>
          </w:p>
          <w:p w14:paraId="66029EA8"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los informes que soliciten los diferentes organismos de control basado en los parámetros definidos por las normas legales vigentes.</w:t>
            </w:r>
          </w:p>
          <w:p w14:paraId="0D8D7B8F"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y ejecutar los reportes de seguimiento del Plan Operativo Anual de acuerdo a las normas legales vigentes.</w:t>
            </w:r>
          </w:p>
          <w:p w14:paraId="07C9DF57"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Custodiar y llevar el control de las historias laborales de los funcionarios y exfuncionarios del </w:t>
            </w:r>
            <w:proofErr w:type="gramStart"/>
            <w:r w:rsidRPr="003B370F">
              <w:rPr>
                <w:rFonts w:ascii="Times New Roman" w:eastAsia="Times New Roman" w:hAnsi="Times New Roman" w:cs="Times New Roman"/>
                <w:bCs/>
                <w:lang w:val="es-ES" w:eastAsia="es-ES"/>
              </w:rPr>
              <w:t>Instituto ,</w:t>
            </w:r>
            <w:proofErr w:type="gramEnd"/>
            <w:r w:rsidRPr="003B370F">
              <w:rPr>
                <w:rFonts w:ascii="Times New Roman" w:eastAsia="Times New Roman" w:hAnsi="Times New Roman" w:cs="Times New Roman"/>
                <w:bCs/>
                <w:lang w:val="es-ES" w:eastAsia="es-ES"/>
              </w:rPr>
              <w:t xml:space="preserve"> de acuerdo a las normas legales vigentes.</w:t>
            </w:r>
          </w:p>
          <w:p w14:paraId="6689BD88"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Efectuar las actividades previstas por entes externos como el DASCD y/o la CNSC.</w:t>
            </w:r>
          </w:p>
          <w:p w14:paraId="4D38FBB3" w14:textId="77777777" w:rsidR="00C41413" w:rsidRPr="003B370F" w:rsidRDefault="00C41413" w:rsidP="00C41413">
            <w:pPr>
              <w:numPr>
                <w:ilvl w:val="0"/>
                <w:numId w:val="1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66D5F84B"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21ABD1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071D303F"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39A351A1" w14:textId="77777777" w:rsidR="00C41413" w:rsidRPr="003B370F" w:rsidRDefault="00C41413" w:rsidP="00C41413">
            <w:pPr>
              <w:numPr>
                <w:ilvl w:val="0"/>
                <w:numId w:val="129"/>
              </w:num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Normatividad vigente sobre administración de personal y carrera administrativa.</w:t>
            </w:r>
          </w:p>
          <w:p w14:paraId="497F550B" w14:textId="77777777" w:rsidR="00C41413" w:rsidRPr="003B370F" w:rsidRDefault="00C41413" w:rsidP="00C41413">
            <w:pPr>
              <w:numPr>
                <w:ilvl w:val="0"/>
                <w:numId w:val="129"/>
              </w:num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 Nacional de formación y Capacitación</w:t>
            </w:r>
          </w:p>
          <w:p w14:paraId="34EE72BE" w14:textId="77777777" w:rsidR="00C41413" w:rsidRPr="003B370F" w:rsidRDefault="00C41413" w:rsidP="00C41413">
            <w:pPr>
              <w:numPr>
                <w:ilvl w:val="0"/>
                <w:numId w:val="129"/>
              </w:num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 xml:space="preserve">Diseño y análisis de encuestas </w:t>
            </w:r>
          </w:p>
          <w:p w14:paraId="3AB4C481" w14:textId="77777777" w:rsidR="00C41413" w:rsidRPr="003B370F" w:rsidRDefault="00C41413" w:rsidP="00C41413">
            <w:pPr>
              <w:numPr>
                <w:ilvl w:val="0"/>
                <w:numId w:val="12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lang w:val="es-ES" w:eastAsia="es-ES"/>
              </w:rPr>
              <w:t>Estadística básica</w:t>
            </w:r>
          </w:p>
          <w:p w14:paraId="43E36EC4" w14:textId="77777777" w:rsidR="00C41413" w:rsidRPr="003B370F" w:rsidRDefault="00C41413" w:rsidP="00C41413">
            <w:pPr>
              <w:numPr>
                <w:ilvl w:val="0"/>
                <w:numId w:val="12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proofErr w:type="spellStart"/>
            <w:r w:rsidRPr="003B370F">
              <w:rPr>
                <w:rFonts w:ascii="Times New Roman" w:eastAsia="Times New Roman" w:hAnsi="Times New Roman" w:cs="Times New Roman"/>
                <w:lang w:val="es-ES" w:eastAsia="es-ES"/>
              </w:rPr>
              <w:t>Ofimatica</w:t>
            </w:r>
            <w:proofErr w:type="spellEnd"/>
            <w:r w:rsidRPr="003B370F">
              <w:rPr>
                <w:rFonts w:ascii="Times New Roman" w:eastAsia="Times New Roman" w:hAnsi="Times New Roman" w:cs="Times New Roman"/>
                <w:lang w:val="es-ES" w:eastAsia="es-ES"/>
              </w:rPr>
              <w:t>, Word, Excel o Afines.</w:t>
            </w:r>
          </w:p>
        </w:tc>
      </w:tr>
      <w:tr w:rsidR="003B370F" w:rsidRPr="003B370F" w14:paraId="2C1539C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5D0889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2CCAC4B1" w14:textId="77777777" w:rsidTr="000F5594">
        <w:tc>
          <w:tcPr>
            <w:tcW w:w="2490" w:type="pct"/>
            <w:tcBorders>
              <w:top w:val="single" w:sz="6" w:space="0" w:color="auto"/>
              <w:left w:val="single" w:sz="6" w:space="0" w:color="auto"/>
              <w:bottom w:val="single" w:sz="6" w:space="0" w:color="auto"/>
              <w:right w:val="single" w:sz="6" w:space="0" w:color="auto"/>
            </w:tcBorders>
            <w:shd w:val="clear" w:color="auto" w:fill="D9D9D9"/>
          </w:tcPr>
          <w:p w14:paraId="4555C20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0" w:type="pct"/>
            <w:tcBorders>
              <w:top w:val="single" w:sz="6" w:space="0" w:color="auto"/>
              <w:left w:val="single" w:sz="6" w:space="0" w:color="auto"/>
              <w:bottom w:val="single" w:sz="6" w:space="0" w:color="auto"/>
              <w:right w:val="single" w:sz="6" w:space="0" w:color="auto"/>
            </w:tcBorders>
            <w:shd w:val="clear" w:color="auto" w:fill="D9D9D9"/>
          </w:tcPr>
          <w:p w14:paraId="0602999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3FE9F390" w14:textId="77777777" w:rsidTr="000F5594">
        <w:tc>
          <w:tcPr>
            <w:tcW w:w="2490" w:type="pct"/>
            <w:tcBorders>
              <w:top w:val="single" w:sz="6" w:space="0" w:color="auto"/>
              <w:left w:val="single" w:sz="6" w:space="0" w:color="auto"/>
              <w:bottom w:val="single" w:sz="6" w:space="0" w:color="auto"/>
              <w:right w:val="single" w:sz="6" w:space="0" w:color="auto"/>
            </w:tcBorders>
          </w:tcPr>
          <w:p w14:paraId="79E892CA" w14:textId="77777777" w:rsidR="00C41413" w:rsidRPr="003B370F" w:rsidRDefault="00C41413" w:rsidP="00C41413">
            <w:pPr>
              <w:numPr>
                <w:ilvl w:val="0"/>
                <w:numId w:val="13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6A543D13" w14:textId="77777777" w:rsidR="00C41413" w:rsidRPr="003B370F" w:rsidRDefault="00C41413" w:rsidP="00C41413">
            <w:pPr>
              <w:numPr>
                <w:ilvl w:val="0"/>
                <w:numId w:val="13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3CB7FF1C" w14:textId="77777777" w:rsidR="00C41413" w:rsidRPr="003B370F" w:rsidRDefault="00C41413" w:rsidP="00C41413">
            <w:pPr>
              <w:numPr>
                <w:ilvl w:val="0"/>
                <w:numId w:val="13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79C29CA6" w14:textId="77777777" w:rsidR="00C41413" w:rsidRPr="003B370F" w:rsidRDefault="00C41413" w:rsidP="00C41413">
            <w:pPr>
              <w:numPr>
                <w:ilvl w:val="0"/>
                <w:numId w:val="13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3A009772" w14:textId="77777777" w:rsidR="00C41413" w:rsidRPr="003B370F" w:rsidRDefault="00C41413" w:rsidP="00C41413">
            <w:pPr>
              <w:numPr>
                <w:ilvl w:val="0"/>
                <w:numId w:val="13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43BED618" w14:textId="77777777" w:rsidR="00C41413" w:rsidRPr="003B370F" w:rsidRDefault="00C41413" w:rsidP="00C41413">
            <w:pPr>
              <w:numPr>
                <w:ilvl w:val="0"/>
                <w:numId w:val="13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0B281CD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360"/>
              <w:contextualSpacing/>
              <w:jc w:val="both"/>
              <w:rPr>
                <w:rFonts w:ascii="Times New Roman" w:eastAsia="Times New Roman" w:hAnsi="Times New Roman" w:cs="Times New Roman"/>
                <w:lang w:val="es-ES_tradnl" w:eastAsia="es-ES"/>
              </w:rPr>
            </w:pPr>
          </w:p>
        </w:tc>
        <w:tc>
          <w:tcPr>
            <w:tcW w:w="2510" w:type="pct"/>
            <w:tcBorders>
              <w:top w:val="single" w:sz="6" w:space="0" w:color="auto"/>
              <w:left w:val="single" w:sz="6" w:space="0" w:color="auto"/>
              <w:bottom w:val="single" w:sz="6" w:space="0" w:color="auto"/>
              <w:right w:val="single" w:sz="6" w:space="0" w:color="auto"/>
            </w:tcBorders>
          </w:tcPr>
          <w:p w14:paraId="1CE7B1A3" w14:textId="77777777" w:rsidR="00C41413" w:rsidRPr="003B370F" w:rsidRDefault="00C41413" w:rsidP="00C41413">
            <w:pPr>
              <w:numPr>
                <w:ilvl w:val="0"/>
                <w:numId w:val="1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360"/>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7F9676E7" w14:textId="77777777" w:rsidR="00C41413" w:rsidRPr="003B370F" w:rsidRDefault="00C41413" w:rsidP="00C41413">
            <w:pPr>
              <w:numPr>
                <w:ilvl w:val="0"/>
                <w:numId w:val="1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360"/>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4A5C8111" w14:textId="77777777" w:rsidR="00C41413" w:rsidRPr="003B370F" w:rsidRDefault="00C41413" w:rsidP="00C41413">
            <w:pPr>
              <w:numPr>
                <w:ilvl w:val="0"/>
                <w:numId w:val="1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360"/>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59D03A79" w14:textId="77777777" w:rsidR="00C41413" w:rsidRPr="003B370F" w:rsidRDefault="00C41413" w:rsidP="00C41413">
            <w:pPr>
              <w:numPr>
                <w:ilvl w:val="0"/>
                <w:numId w:val="13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360"/>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p w14:paraId="246010D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_tradnl" w:eastAsia="es-ES"/>
              </w:rPr>
            </w:pPr>
          </w:p>
          <w:p w14:paraId="1473F77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_tradnl" w:eastAsia="es-ES"/>
              </w:rPr>
            </w:pPr>
          </w:p>
        </w:tc>
      </w:tr>
      <w:tr w:rsidR="003B370F" w:rsidRPr="003B370F" w14:paraId="478F2460"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0D31B8E7"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1195F4FE"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90"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59734207"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10" w:type="pct"/>
            <w:tcBorders>
              <w:top w:val="single" w:sz="4" w:space="0" w:color="000000"/>
              <w:left w:val="single" w:sz="4" w:space="0" w:color="000000"/>
              <w:bottom w:val="single" w:sz="4" w:space="0" w:color="000000"/>
              <w:right w:val="single" w:sz="4" w:space="0" w:color="000000"/>
            </w:tcBorders>
            <w:shd w:val="clear" w:color="auto" w:fill="D9D9D9"/>
            <w:hideMark/>
          </w:tcPr>
          <w:p w14:paraId="35B8E780"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1F2DD8EE"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90"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0E45F6F" w14:textId="77777777" w:rsidR="00C41413" w:rsidRPr="003B370F" w:rsidRDefault="00C41413" w:rsidP="00C41413">
            <w:pPr>
              <w:numPr>
                <w:ilvl w:val="0"/>
                <w:numId w:val="412"/>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Trabajo en equipo</w:t>
            </w:r>
          </w:p>
          <w:p w14:paraId="142DF0C8" w14:textId="77777777" w:rsidR="00C41413" w:rsidRPr="003B370F" w:rsidRDefault="00C41413" w:rsidP="00C41413">
            <w:pPr>
              <w:numPr>
                <w:ilvl w:val="0"/>
                <w:numId w:val="412"/>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Planeación</w:t>
            </w:r>
          </w:p>
          <w:p w14:paraId="417AD8C3" w14:textId="77777777" w:rsidR="00C41413" w:rsidRPr="003B370F" w:rsidRDefault="00C41413" w:rsidP="00C41413">
            <w:pPr>
              <w:numPr>
                <w:ilvl w:val="0"/>
                <w:numId w:val="412"/>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Dirección y Desarrollo de Personal</w:t>
            </w:r>
          </w:p>
          <w:p w14:paraId="20DA7BD8" w14:textId="77777777" w:rsidR="00C41413" w:rsidRPr="003B370F" w:rsidRDefault="00C41413" w:rsidP="00C41413">
            <w:pPr>
              <w:numPr>
                <w:ilvl w:val="0"/>
                <w:numId w:val="412"/>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Liderazgo efectivo</w:t>
            </w:r>
          </w:p>
        </w:tc>
        <w:tc>
          <w:tcPr>
            <w:tcW w:w="2510" w:type="pct"/>
            <w:tcBorders>
              <w:top w:val="single" w:sz="4" w:space="0" w:color="000000"/>
              <w:left w:val="single" w:sz="4" w:space="0" w:color="000000"/>
              <w:bottom w:val="single" w:sz="4" w:space="0" w:color="000000"/>
              <w:right w:val="single" w:sz="4" w:space="0" w:color="000000"/>
            </w:tcBorders>
            <w:shd w:val="clear" w:color="auto" w:fill="FFFFFF"/>
            <w:hideMark/>
          </w:tcPr>
          <w:p w14:paraId="78CDE07C" w14:textId="77777777" w:rsidR="00C41413" w:rsidRPr="003B370F" w:rsidRDefault="00C41413" w:rsidP="00C41413">
            <w:pPr>
              <w:numPr>
                <w:ilvl w:val="3"/>
                <w:numId w:val="400"/>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Transparencia</w:t>
            </w:r>
          </w:p>
          <w:p w14:paraId="0D29FF25" w14:textId="77777777" w:rsidR="00C41413" w:rsidRPr="003B370F" w:rsidRDefault="00C41413" w:rsidP="00C41413">
            <w:pPr>
              <w:suppressAutoHyphens/>
              <w:spacing w:after="0" w:line="276" w:lineRule="auto"/>
              <w:ind w:left="780"/>
              <w:contextualSpacing/>
              <w:rPr>
                <w:rFonts w:ascii="Times New Roman" w:eastAsia="Times New Roman" w:hAnsi="Times New Roman" w:cs="Times New Roman"/>
                <w:lang w:val="es-ES" w:eastAsia="es-ES"/>
              </w:rPr>
            </w:pPr>
          </w:p>
        </w:tc>
      </w:tr>
      <w:tr w:rsidR="003B370F" w:rsidRPr="003B370F" w14:paraId="24F8CA8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CE7D59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358952DE" w14:textId="77777777" w:rsidTr="000F5594">
        <w:tc>
          <w:tcPr>
            <w:tcW w:w="2490" w:type="pct"/>
            <w:tcBorders>
              <w:top w:val="single" w:sz="6" w:space="0" w:color="auto"/>
              <w:left w:val="single" w:sz="6" w:space="0" w:color="auto"/>
              <w:bottom w:val="single" w:sz="6" w:space="0" w:color="auto"/>
              <w:right w:val="single" w:sz="6" w:space="0" w:color="auto"/>
            </w:tcBorders>
            <w:shd w:val="clear" w:color="auto" w:fill="D9D9D9"/>
          </w:tcPr>
          <w:p w14:paraId="777DA4D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0" w:type="pct"/>
            <w:tcBorders>
              <w:top w:val="single" w:sz="6" w:space="0" w:color="auto"/>
              <w:left w:val="single" w:sz="6" w:space="0" w:color="auto"/>
              <w:bottom w:val="single" w:sz="6" w:space="0" w:color="auto"/>
              <w:right w:val="single" w:sz="6" w:space="0" w:color="auto"/>
            </w:tcBorders>
            <w:shd w:val="clear" w:color="auto" w:fill="D9D9D9"/>
          </w:tcPr>
          <w:p w14:paraId="2A2A584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8163006" w14:textId="77777777" w:rsidTr="000F5594">
        <w:trPr>
          <w:trHeight w:val="834"/>
        </w:trPr>
        <w:tc>
          <w:tcPr>
            <w:tcW w:w="2490" w:type="pct"/>
            <w:tcBorders>
              <w:top w:val="single" w:sz="6" w:space="0" w:color="auto"/>
              <w:left w:val="single" w:sz="6" w:space="0" w:color="auto"/>
              <w:bottom w:val="single" w:sz="6" w:space="0" w:color="auto"/>
              <w:right w:val="single" w:sz="6" w:space="0" w:color="auto"/>
            </w:tcBorders>
          </w:tcPr>
          <w:p w14:paraId="703CD587"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profesional de los Núcleos Básicos del Conocimiento en: Ingeniería Industrial y Afines, Economía, Administración, Derecho y Afines, Ciencia Política, Relaciones Internacionales, Comunicación Social, Periodismo y Afines, Psicología, Trabajo Social y Afines</w:t>
            </w:r>
          </w:p>
          <w:p w14:paraId="68D895CD"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57F7B9C1"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p w14:paraId="559E0A9C"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p>
          <w:p w14:paraId="2B09F949"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p>
        </w:tc>
        <w:tc>
          <w:tcPr>
            <w:tcW w:w="2510" w:type="pct"/>
            <w:tcBorders>
              <w:top w:val="single" w:sz="6" w:space="0" w:color="auto"/>
              <w:left w:val="single" w:sz="6" w:space="0" w:color="auto"/>
              <w:bottom w:val="single" w:sz="6" w:space="0" w:color="auto"/>
              <w:right w:val="single" w:sz="6" w:space="0" w:color="auto"/>
            </w:tcBorders>
          </w:tcPr>
          <w:p w14:paraId="38AD2D9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Veinticuatro (24) meses de experiencia profesional relacionada.</w:t>
            </w:r>
          </w:p>
          <w:p w14:paraId="66BB3CB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p>
        </w:tc>
      </w:tr>
    </w:tbl>
    <w:p w14:paraId="463D185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0DBAA5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6233C5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0CF13A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330AD2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D707F3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FCC97E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6ED351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51B877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C2858E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63" w:type="pct"/>
        <w:tblInd w:w="-150" w:type="dxa"/>
        <w:tblCellMar>
          <w:left w:w="70" w:type="dxa"/>
          <w:right w:w="70" w:type="dxa"/>
        </w:tblCellMar>
        <w:tblLook w:val="0000" w:firstRow="0" w:lastRow="0" w:firstColumn="0" w:lastColumn="0" w:noHBand="0" w:noVBand="0"/>
      </w:tblPr>
      <w:tblGrid>
        <w:gridCol w:w="4537"/>
        <w:gridCol w:w="4573"/>
      </w:tblGrid>
      <w:tr w:rsidR="003B370F" w:rsidRPr="003B370F" w14:paraId="1DE3328F" w14:textId="77777777" w:rsidTr="00C41413">
        <w:trPr>
          <w:trHeight w:val="373"/>
        </w:trPr>
        <w:tc>
          <w:tcPr>
            <w:tcW w:w="5000" w:type="pct"/>
            <w:gridSpan w:val="2"/>
            <w:tcBorders>
              <w:top w:val="single" w:sz="6" w:space="0" w:color="auto"/>
              <w:left w:val="single" w:sz="6" w:space="0" w:color="auto"/>
              <w:right w:val="single" w:sz="6" w:space="0" w:color="auto"/>
            </w:tcBorders>
            <w:shd w:val="clear" w:color="auto" w:fill="E7E6E6"/>
          </w:tcPr>
          <w:p w14:paraId="72E6DE1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1DA6F889" w14:textId="77777777" w:rsidTr="000F5594">
        <w:tc>
          <w:tcPr>
            <w:tcW w:w="2490" w:type="pct"/>
            <w:tcBorders>
              <w:top w:val="single" w:sz="6" w:space="0" w:color="auto"/>
              <w:left w:val="single" w:sz="6" w:space="0" w:color="auto"/>
              <w:bottom w:val="single" w:sz="6" w:space="0" w:color="auto"/>
              <w:right w:val="single" w:sz="6" w:space="0" w:color="auto"/>
            </w:tcBorders>
          </w:tcPr>
          <w:p w14:paraId="30176AE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0" w:type="pct"/>
            <w:tcBorders>
              <w:top w:val="single" w:sz="6" w:space="0" w:color="auto"/>
              <w:left w:val="single" w:sz="6" w:space="0" w:color="auto"/>
              <w:bottom w:val="single" w:sz="6" w:space="0" w:color="auto"/>
              <w:right w:val="single" w:sz="6" w:space="0" w:color="auto"/>
            </w:tcBorders>
          </w:tcPr>
          <w:p w14:paraId="0D6CAFF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372C999F" w14:textId="77777777" w:rsidTr="000F5594">
        <w:tc>
          <w:tcPr>
            <w:tcW w:w="2490" w:type="pct"/>
            <w:tcBorders>
              <w:top w:val="single" w:sz="6" w:space="0" w:color="auto"/>
              <w:left w:val="single" w:sz="6" w:space="0" w:color="auto"/>
              <w:bottom w:val="single" w:sz="6" w:space="0" w:color="auto"/>
              <w:right w:val="single" w:sz="6" w:space="0" w:color="auto"/>
            </w:tcBorders>
          </w:tcPr>
          <w:p w14:paraId="299971E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0" w:type="pct"/>
            <w:tcBorders>
              <w:top w:val="single" w:sz="6" w:space="0" w:color="auto"/>
              <w:left w:val="single" w:sz="6" w:space="0" w:color="auto"/>
              <w:bottom w:val="single" w:sz="6" w:space="0" w:color="auto"/>
              <w:right w:val="single" w:sz="6" w:space="0" w:color="auto"/>
            </w:tcBorders>
          </w:tcPr>
          <w:p w14:paraId="7EB314A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w:t>
            </w:r>
            <w:r w:rsidRPr="000F5594">
              <w:rPr>
                <w:rFonts w:ascii="Times New Roman" w:eastAsia="Times New Roman" w:hAnsi="Times New Roman" w:cs="Times New Roman"/>
                <w:lang w:val="es-ES" w:eastAsia="es-ES"/>
              </w:rPr>
              <w:t>U</w:t>
            </w:r>
            <w:r w:rsidRPr="003B370F">
              <w:rPr>
                <w:rFonts w:ascii="Times New Roman" w:eastAsia="Times New Roman" w:hAnsi="Times New Roman" w:cs="Times New Roman"/>
                <w:lang w:val="es-ES" w:eastAsia="es-ES"/>
              </w:rPr>
              <w:t>niversitario</w:t>
            </w:r>
          </w:p>
        </w:tc>
      </w:tr>
      <w:tr w:rsidR="003B370F" w:rsidRPr="003B370F" w14:paraId="153002D9" w14:textId="77777777" w:rsidTr="000F5594">
        <w:tc>
          <w:tcPr>
            <w:tcW w:w="2490" w:type="pct"/>
            <w:tcBorders>
              <w:top w:val="single" w:sz="6" w:space="0" w:color="auto"/>
              <w:left w:val="single" w:sz="6" w:space="0" w:color="auto"/>
              <w:bottom w:val="single" w:sz="6" w:space="0" w:color="auto"/>
              <w:right w:val="single" w:sz="6" w:space="0" w:color="auto"/>
            </w:tcBorders>
          </w:tcPr>
          <w:p w14:paraId="450E36E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0" w:type="pct"/>
            <w:tcBorders>
              <w:top w:val="single" w:sz="6" w:space="0" w:color="auto"/>
              <w:left w:val="single" w:sz="6" w:space="0" w:color="auto"/>
              <w:bottom w:val="single" w:sz="6" w:space="0" w:color="auto"/>
              <w:right w:val="single" w:sz="6" w:space="0" w:color="auto"/>
            </w:tcBorders>
          </w:tcPr>
          <w:p w14:paraId="4D5D73C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04D3F040" w14:textId="77777777" w:rsidTr="000F5594">
        <w:tc>
          <w:tcPr>
            <w:tcW w:w="2490" w:type="pct"/>
            <w:tcBorders>
              <w:top w:val="single" w:sz="6" w:space="0" w:color="auto"/>
              <w:left w:val="single" w:sz="6" w:space="0" w:color="auto"/>
              <w:bottom w:val="single" w:sz="6" w:space="0" w:color="auto"/>
              <w:right w:val="single" w:sz="6" w:space="0" w:color="auto"/>
            </w:tcBorders>
          </w:tcPr>
          <w:p w14:paraId="6DE9F8F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0" w:type="pct"/>
            <w:tcBorders>
              <w:top w:val="single" w:sz="6" w:space="0" w:color="auto"/>
              <w:left w:val="single" w:sz="6" w:space="0" w:color="auto"/>
              <w:bottom w:val="single" w:sz="6" w:space="0" w:color="auto"/>
              <w:right w:val="single" w:sz="6" w:space="0" w:color="auto"/>
            </w:tcBorders>
          </w:tcPr>
          <w:p w14:paraId="440166D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04</w:t>
            </w:r>
          </w:p>
        </w:tc>
      </w:tr>
      <w:tr w:rsidR="003B370F" w:rsidRPr="003B370F" w14:paraId="5C6EDF04" w14:textId="77777777" w:rsidTr="000F5594">
        <w:tc>
          <w:tcPr>
            <w:tcW w:w="2490" w:type="pct"/>
            <w:tcBorders>
              <w:top w:val="single" w:sz="6" w:space="0" w:color="auto"/>
              <w:left w:val="single" w:sz="6" w:space="0" w:color="auto"/>
              <w:bottom w:val="single" w:sz="6" w:space="0" w:color="auto"/>
              <w:right w:val="single" w:sz="6" w:space="0" w:color="auto"/>
            </w:tcBorders>
          </w:tcPr>
          <w:p w14:paraId="51B4710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0" w:type="pct"/>
            <w:tcBorders>
              <w:top w:val="single" w:sz="6" w:space="0" w:color="auto"/>
              <w:left w:val="single" w:sz="6" w:space="0" w:color="auto"/>
              <w:bottom w:val="single" w:sz="6" w:space="0" w:color="auto"/>
              <w:right w:val="single" w:sz="6" w:space="0" w:color="auto"/>
            </w:tcBorders>
          </w:tcPr>
          <w:p w14:paraId="126233E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4767445" w14:textId="77777777" w:rsidTr="000F5594">
        <w:tc>
          <w:tcPr>
            <w:tcW w:w="2490" w:type="pct"/>
            <w:tcBorders>
              <w:top w:val="single" w:sz="6" w:space="0" w:color="auto"/>
              <w:left w:val="single" w:sz="6" w:space="0" w:color="auto"/>
              <w:bottom w:val="single" w:sz="6" w:space="0" w:color="auto"/>
              <w:right w:val="single" w:sz="6" w:space="0" w:color="auto"/>
            </w:tcBorders>
            <w:vAlign w:val="center"/>
          </w:tcPr>
          <w:p w14:paraId="246E871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0" w:type="pct"/>
            <w:tcBorders>
              <w:top w:val="single" w:sz="6" w:space="0" w:color="auto"/>
              <w:left w:val="single" w:sz="6" w:space="0" w:color="auto"/>
              <w:bottom w:val="single" w:sz="6" w:space="0" w:color="auto"/>
              <w:right w:val="single" w:sz="6" w:space="0" w:color="auto"/>
            </w:tcBorders>
            <w:vAlign w:val="center"/>
          </w:tcPr>
          <w:p w14:paraId="3F40CFF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3B78196" w14:textId="77777777" w:rsidTr="00C41413">
        <w:trPr>
          <w:trHeight w:val="656"/>
        </w:trPr>
        <w:tc>
          <w:tcPr>
            <w:tcW w:w="5000" w:type="pct"/>
            <w:gridSpan w:val="2"/>
            <w:tcBorders>
              <w:top w:val="single" w:sz="6" w:space="0" w:color="auto"/>
              <w:left w:val="single" w:sz="6" w:space="0" w:color="auto"/>
              <w:right w:val="single" w:sz="6" w:space="0" w:color="auto"/>
            </w:tcBorders>
            <w:shd w:val="clear" w:color="auto" w:fill="E7E6E6"/>
          </w:tcPr>
          <w:p w14:paraId="3F57507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II. ÁREA FUNCIONAL - SUBDIRECCIÓN DE GESTI</w:t>
            </w:r>
            <w:r w:rsidRPr="000F5594">
              <w:rPr>
                <w:rFonts w:ascii="Times New Roman" w:eastAsia="Times New Roman" w:hAnsi="Times New Roman" w:cs="Times New Roman"/>
                <w:b/>
                <w:bCs/>
                <w:kern w:val="32"/>
                <w:lang w:val="es-ES" w:eastAsia="es-ES"/>
              </w:rPr>
              <w:t>Ó</w:t>
            </w:r>
            <w:r w:rsidRPr="003B370F">
              <w:rPr>
                <w:rFonts w:ascii="Times New Roman" w:eastAsia="Times New Roman" w:hAnsi="Times New Roman" w:cs="Times New Roman"/>
                <w:b/>
                <w:bCs/>
                <w:kern w:val="32"/>
                <w:lang w:val="es-ES" w:eastAsia="es-ES"/>
              </w:rPr>
              <w:t>N CORPORATIVA – GESTI</w:t>
            </w:r>
            <w:r w:rsidRPr="000F5594">
              <w:rPr>
                <w:rFonts w:ascii="Times New Roman" w:eastAsia="Times New Roman" w:hAnsi="Times New Roman" w:cs="Times New Roman"/>
                <w:b/>
                <w:bCs/>
                <w:kern w:val="32"/>
                <w:lang w:val="es-ES" w:eastAsia="es-ES"/>
              </w:rPr>
              <w:t>Ó</w:t>
            </w:r>
            <w:r w:rsidRPr="003B370F">
              <w:rPr>
                <w:rFonts w:ascii="Times New Roman" w:eastAsia="Times New Roman" w:hAnsi="Times New Roman" w:cs="Times New Roman"/>
                <w:b/>
                <w:bCs/>
                <w:kern w:val="32"/>
                <w:lang w:val="es-ES" w:eastAsia="es-ES"/>
              </w:rPr>
              <w:t>N DOCUMENTAL - FICHA ADICIONAL</w:t>
            </w:r>
          </w:p>
        </w:tc>
      </w:tr>
      <w:tr w:rsidR="003B370F" w:rsidRPr="003B370F" w14:paraId="65D8A82B"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1F3177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11AE9B50" w14:textId="77777777" w:rsidTr="000F5594">
        <w:trPr>
          <w:trHeight w:val="794"/>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43B85556" w14:textId="77777777" w:rsidR="00C41413" w:rsidRPr="003B370F" w:rsidRDefault="00C41413" w:rsidP="00C41413">
            <w:pPr>
              <w:keepNext/>
              <w:spacing w:after="60" w:line="240" w:lineRule="auto"/>
              <w:jc w:val="both"/>
              <w:outlineLvl w:val="0"/>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Responder por la organización, el diseño y el seguimiento de las actividades y procesos de Gestión Documental, observando principios, normas archivísticas y los reglamentos establecidos en la Entidad.</w:t>
            </w:r>
          </w:p>
        </w:tc>
      </w:tr>
      <w:tr w:rsidR="003B370F" w:rsidRPr="003B370F" w14:paraId="0D21DE6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289021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51C632A4"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675E2282" w14:textId="77777777" w:rsidR="00C41413" w:rsidRPr="003B370F" w:rsidRDefault="00C41413" w:rsidP="00C41413">
            <w:pPr>
              <w:numPr>
                <w:ilvl w:val="0"/>
                <w:numId w:val="132"/>
              </w:numPr>
              <w:shd w:val="clear" w:color="auto" w:fill="FFFFFF"/>
              <w:spacing w:before="100" w:beforeAutospacing="1" w:after="100" w:afterAutospacing="1"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 xml:space="preserve">Efectuar la gestión y administración documental, la actualización y organización del Archivo del Instituto, con el fin de que sirva de fuente de consulta para todas las dependencias del IDT y demás instituciones o personas que lo soliciten. </w:t>
            </w:r>
          </w:p>
          <w:p w14:paraId="215EB031" w14:textId="77777777" w:rsidR="00C41413" w:rsidRPr="003B370F" w:rsidRDefault="00C41413" w:rsidP="00C41413">
            <w:pPr>
              <w:numPr>
                <w:ilvl w:val="0"/>
                <w:numId w:val="132"/>
              </w:numPr>
              <w:shd w:val="clear" w:color="auto" w:fill="FFFFFF"/>
              <w:spacing w:before="100" w:beforeAutospacing="1" w:after="100" w:afterAutospacing="1"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lang w:val="es-ES" w:eastAsia="es-ES"/>
              </w:rPr>
              <w:t>Realizar el seguimiento al programa de gestión documental y al sistema integrado de conservación, aplicando los principios y procesos archivísticos de acuerdo a las normas y reglamentos que regulan la materia.</w:t>
            </w:r>
          </w:p>
          <w:p w14:paraId="489A0EE8" w14:textId="77777777" w:rsidR="00C41413" w:rsidRPr="003B370F" w:rsidRDefault="00C41413" w:rsidP="00C41413">
            <w:pPr>
              <w:numPr>
                <w:ilvl w:val="0"/>
                <w:numId w:val="132"/>
              </w:numPr>
              <w:shd w:val="clear" w:color="auto" w:fill="FFFFFF"/>
              <w:spacing w:before="100" w:beforeAutospacing="1" w:after="100" w:afterAutospacing="1"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lang w:val="es-ES" w:eastAsia="es-ES"/>
              </w:rPr>
              <w:t>Divulgar el programa de gestión documental con el fin de actualizar a los funcionarios en el manejo de los documentos y normatividad vigente de forma oportuna.</w:t>
            </w:r>
          </w:p>
          <w:p w14:paraId="593AC295" w14:textId="77777777" w:rsidR="00C41413" w:rsidRPr="003B370F" w:rsidRDefault="00C41413" w:rsidP="00C41413">
            <w:pPr>
              <w:numPr>
                <w:ilvl w:val="0"/>
                <w:numId w:val="132"/>
              </w:numPr>
              <w:shd w:val="clear" w:color="auto" w:fill="FFFFFF"/>
              <w:spacing w:before="100" w:beforeAutospacing="1" w:after="100" w:afterAutospacing="1"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Proponer planes para la adecuada disposición del Archivo de Gestión del instituto</w:t>
            </w:r>
          </w:p>
          <w:p w14:paraId="3E47A1F9" w14:textId="77777777" w:rsidR="00C41413" w:rsidRPr="003B370F" w:rsidRDefault="00C41413" w:rsidP="00C41413">
            <w:pPr>
              <w:numPr>
                <w:ilvl w:val="0"/>
                <w:numId w:val="132"/>
              </w:numPr>
              <w:shd w:val="clear" w:color="auto" w:fill="FFFFFF"/>
              <w:spacing w:before="100" w:beforeAutospacing="1" w:after="100" w:afterAutospacing="1"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Realizar y supervisar la transferencia documental de los Archivos de Gestión al Archivo Distrital de acuerdo a lo establecido en las tablas de retención documental.</w:t>
            </w:r>
          </w:p>
          <w:p w14:paraId="5D1DB11C" w14:textId="77777777" w:rsidR="00C41413" w:rsidRPr="003B370F" w:rsidRDefault="00C41413" w:rsidP="00C41413">
            <w:pPr>
              <w:numPr>
                <w:ilvl w:val="0"/>
                <w:numId w:val="132"/>
              </w:numPr>
              <w:shd w:val="clear" w:color="auto" w:fill="FFFFFF"/>
              <w:spacing w:before="100" w:beforeAutospacing="1" w:after="100" w:afterAutospacing="1"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Gestionar y coordinar con el Comité de Archivo la actualización de la Tabla de Retención Documental y orientar a los responsables para su aplicación.</w:t>
            </w:r>
          </w:p>
          <w:p w14:paraId="57206F57" w14:textId="77777777" w:rsidR="00C41413" w:rsidRPr="003B370F" w:rsidRDefault="00C41413" w:rsidP="00C41413">
            <w:pPr>
              <w:numPr>
                <w:ilvl w:val="0"/>
                <w:numId w:val="132"/>
              </w:numPr>
              <w:shd w:val="clear" w:color="auto" w:fill="FFFFFF"/>
              <w:spacing w:before="100" w:beforeAutospacing="1" w:after="100" w:afterAutospacing="1"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 xml:space="preserve">Elaborar y actualizar el manual de procesos y procedimientos de la dependencia, en concordancia con las directrices que se establezcan para tales fines. </w:t>
            </w:r>
          </w:p>
          <w:p w14:paraId="125C333A" w14:textId="77777777" w:rsidR="00C41413" w:rsidRPr="003B370F" w:rsidRDefault="00C41413" w:rsidP="00C41413">
            <w:pPr>
              <w:widowControl w:val="0"/>
              <w:numPr>
                <w:ilvl w:val="0"/>
                <w:numId w:val="132"/>
              </w:numPr>
              <w:overflowPunct w:val="0"/>
              <w:autoSpaceDE w:val="0"/>
              <w:autoSpaceDN w:val="0"/>
              <w:adjustRightInd w:val="0"/>
              <w:spacing w:after="0" w:line="240" w:lineRule="auto"/>
              <w:jc w:val="both"/>
              <w:textAlignment w:val="baseline"/>
              <w:rPr>
                <w:rFonts w:ascii="Times New Roman" w:eastAsia="Calibri" w:hAnsi="Times New Roman" w:cs="Times New Roman"/>
                <w:bCs/>
                <w:kern w:val="32"/>
              </w:rPr>
            </w:pPr>
            <w:r w:rsidRPr="003B370F">
              <w:rPr>
                <w:rFonts w:ascii="Times New Roman" w:eastAsia="Calibri" w:hAnsi="Times New Roman" w:cs="Times New Roman"/>
                <w:bCs/>
                <w:kern w:val="32"/>
              </w:rPr>
              <w:t>Promover y participar en los estudios e investigaciones que permitan mejorar la prestación de los servicios a su cargo y el oportuno cumplimiento de los planes, programas y proyectos correspondientes a Gestión Documental.</w:t>
            </w:r>
          </w:p>
          <w:p w14:paraId="7625EAA5" w14:textId="77777777" w:rsidR="00C41413" w:rsidRPr="003B370F" w:rsidRDefault="00C41413" w:rsidP="00C41413">
            <w:pPr>
              <w:widowControl w:val="0"/>
              <w:numPr>
                <w:ilvl w:val="0"/>
                <w:numId w:val="132"/>
              </w:numPr>
              <w:overflowPunct w:val="0"/>
              <w:autoSpaceDE w:val="0"/>
              <w:autoSpaceDN w:val="0"/>
              <w:adjustRightInd w:val="0"/>
              <w:spacing w:after="0" w:line="240" w:lineRule="auto"/>
              <w:jc w:val="both"/>
              <w:textAlignment w:val="baseline"/>
              <w:rPr>
                <w:rFonts w:ascii="Times New Roman" w:eastAsia="Calibri" w:hAnsi="Times New Roman" w:cs="Times New Roman"/>
                <w:bCs/>
                <w:kern w:val="32"/>
              </w:rPr>
            </w:pPr>
            <w:r w:rsidRPr="003B370F">
              <w:rPr>
                <w:rFonts w:ascii="Times New Roman" w:eastAsia="Calibri" w:hAnsi="Times New Roman" w:cs="Times New Roman"/>
                <w:bCs/>
                <w:kern w:val="32"/>
              </w:rPr>
              <w:lastRenderedPageBreak/>
              <w:t>Realizar el control de documentos y de registros dando cumplimientos a la normatividad vigente.</w:t>
            </w:r>
          </w:p>
          <w:p w14:paraId="27A7AD16" w14:textId="77777777" w:rsidR="00C41413" w:rsidRPr="003B370F" w:rsidRDefault="00C41413" w:rsidP="00C41413">
            <w:pPr>
              <w:numPr>
                <w:ilvl w:val="0"/>
                <w:numId w:val="132"/>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66A7E341" w14:textId="77777777" w:rsidR="00C41413" w:rsidRPr="003B370F" w:rsidRDefault="00C41413" w:rsidP="00C41413">
            <w:pPr>
              <w:widowControl w:val="0"/>
              <w:numPr>
                <w:ilvl w:val="0"/>
                <w:numId w:val="132"/>
              </w:numPr>
              <w:overflowPunct w:val="0"/>
              <w:autoSpaceDE w:val="0"/>
              <w:autoSpaceDN w:val="0"/>
              <w:adjustRightInd w:val="0"/>
              <w:spacing w:after="0" w:line="240" w:lineRule="auto"/>
              <w:jc w:val="both"/>
              <w:textAlignment w:val="baseline"/>
              <w:rPr>
                <w:rFonts w:ascii="Times New Roman" w:eastAsia="Calibri" w:hAnsi="Times New Roman" w:cs="Times New Roman"/>
                <w:bCs/>
                <w:kern w:val="32"/>
                <w:lang w:val="es-ES"/>
              </w:rPr>
            </w:pPr>
            <w:r w:rsidRPr="003B370F">
              <w:rPr>
                <w:rFonts w:ascii="Times New Roman" w:eastAsia="Calibri" w:hAnsi="Times New Roman" w:cs="Times New Roman"/>
              </w:rPr>
              <w:t xml:space="preserve">Desempeñar las demás funciones asignadas por la autoridad competente, de acuerdo con el nivel, la naturaleza y el área de desempeño, </w:t>
            </w:r>
            <w:r w:rsidRPr="003B370F">
              <w:rPr>
                <w:rFonts w:ascii="Times New Roman" w:eastAsia="Calibri" w:hAnsi="Times New Roman" w:cs="Times New Roman"/>
                <w:bCs/>
                <w:kern w:val="32"/>
                <w:lang w:val="es-ES"/>
              </w:rPr>
              <w:t>de conformidad con el propósito principal del empleo.</w:t>
            </w:r>
          </w:p>
        </w:tc>
      </w:tr>
      <w:tr w:rsidR="003B370F" w:rsidRPr="003B370F" w14:paraId="5E675324"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B91AB5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29635D2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3CED75CD" w14:textId="77777777" w:rsidR="00C41413" w:rsidRPr="003B370F" w:rsidRDefault="00C41413" w:rsidP="00C41413">
            <w:pPr>
              <w:numPr>
                <w:ilvl w:val="2"/>
                <w:numId w:val="133"/>
              </w:numPr>
              <w:shd w:val="clear" w:color="auto" w:fill="FFFFFF"/>
              <w:spacing w:after="0" w:line="240" w:lineRule="auto"/>
              <w:ind w:left="360"/>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Ley General de Archivos y acuerdos reglamentarios.</w:t>
            </w:r>
          </w:p>
          <w:p w14:paraId="7CCD1E9F" w14:textId="77777777" w:rsidR="00C41413" w:rsidRPr="003B370F" w:rsidRDefault="00C41413" w:rsidP="00C41413">
            <w:pPr>
              <w:numPr>
                <w:ilvl w:val="2"/>
                <w:numId w:val="133"/>
              </w:numPr>
              <w:shd w:val="clear" w:color="auto" w:fill="FFFFFF"/>
              <w:spacing w:after="0" w:line="240" w:lineRule="auto"/>
              <w:ind w:left="360"/>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Procesos de producción, recepción, distribución, consulta, organización, custodia y disposición final de los documentos.</w:t>
            </w:r>
          </w:p>
          <w:p w14:paraId="641CC234" w14:textId="77777777" w:rsidR="00C41413" w:rsidRPr="003B370F" w:rsidRDefault="00C41413" w:rsidP="00C41413">
            <w:pPr>
              <w:numPr>
                <w:ilvl w:val="2"/>
                <w:numId w:val="133"/>
              </w:numPr>
              <w:shd w:val="clear" w:color="auto" w:fill="FFFFFF"/>
              <w:spacing w:after="0" w:line="240" w:lineRule="auto"/>
              <w:ind w:left="360"/>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Organización de fondos documentales.</w:t>
            </w:r>
          </w:p>
          <w:p w14:paraId="3E533C40" w14:textId="77777777" w:rsidR="00C41413" w:rsidRPr="003B370F" w:rsidRDefault="00C41413" w:rsidP="00C41413">
            <w:pPr>
              <w:numPr>
                <w:ilvl w:val="2"/>
                <w:numId w:val="133"/>
              </w:numPr>
              <w:shd w:val="clear" w:color="auto" w:fill="FFFFFF"/>
              <w:spacing w:after="0" w:line="240" w:lineRule="auto"/>
              <w:ind w:left="360"/>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Valoración documental.</w:t>
            </w:r>
          </w:p>
          <w:p w14:paraId="1A3B4AA7" w14:textId="77777777" w:rsidR="00C41413" w:rsidRPr="003B370F" w:rsidRDefault="00C41413" w:rsidP="00C41413">
            <w:pPr>
              <w:numPr>
                <w:ilvl w:val="2"/>
                <w:numId w:val="133"/>
              </w:numPr>
              <w:shd w:val="clear" w:color="auto" w:fill="FFFFFF"/>
              <w:spacing w:after="0" w:line="240" w:lineRule="auto"/>
              <w:ind w:left="360"/>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Elaboración, actualización y aplicación de Tablas de Retención Documental.</w:t>
            </w:r>
          </w:p>
          <w:p w14:paraId="6FABB59E" w14:textId="77777777" w:rsidR="00C41413" w:rsidRPr="003B370F" w:rsidRDefault="00C41413" w:rsidP="00C41413">
            <w:pPr>
              <w:shd w:val="clear" w:color="auto" w:fill="FFFFFF"/>
              <w:spacing w:after="0" w:line="240" w:lineRule="auto"/>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6.    Procedimientos de Archivo.</w:t>
            </w:r>
          </w:p>
        </w:tc>
      </w:tr>
      <w:tr w:rsidR="003B370F" w:rsidRPr="003B370F" w14:paraId="6663750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3F919E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227D3B1D" w14:textId="77777777" w:rsidTr="000F5594">
        <w:tc>
          <w:tcPr>
            <w:tcW w:w="2490" w:type="pct"/>
            <w:tcBorders>
              <w:top w:val="single" w:sz="6" w:space="0" w:color="auto"/>
              <w:left w:val="single" w:sz="6" w:space="0" w:color="auto"/>
              <w:bottom w:val="single" w:sz="6" w:space="0" w:color="auto"/>
              <w:right w:val="single" w:sz="6" w:space="0" w:color="auto"/>
            </w:tcBorders>
            <w:shd w:val="clear" w:color="auto" w:fill="D9D9D9"/>
          </w:tcPr>
          <w:p w14:paraId="108C892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0" w:type="pct"/>
            <w:tcBorders>
              <w:top w:val="single" w:sz="6" w:space="0" w:color="auto"/>
              <w:left w:val="single" w:sz="6" w:space="0" w:color="auto"/>
              <w:bottom w:val="single" w:sz="6" w:space="0" w:color="auto"/>
              <w:right w:val="single" w:sz="6" w:space="0" w:color="auto"/>
            </w:tcBorders>
            <w:shd w:val="clear" w:color="auto" w:fill="D9D9D9"/>
          </w:tcPr>
          <w:p w14:paraId="7A762BD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648C81F8" w14:textId="77777777" w:rsidTr="000F5594">
        <w:tc>
          <w:tcPr>
            <w:tcW w:w="2490" w:type="pct"/>
            <w:tcBorders>
              <w:top w:val="single" w:sz="6" w:space="0" w:color="auto"/>
              <w:left w:val="single" w:sz="6" w:space="0" w:color="auto"/>
              <w:bottom w:val="single" w:sz="6" w:space="0" w:color="auto"/>
              <w:right w:val="single" w:sz="6" w:space="0" w:color="auto"/>
            </w:tcBorders>
          </w:tcPr>
          <w:p w14:paraId="3951972F" w14:textId="77777777" w:rsidR="00C41413" w:rsidRPr="003B370F" w:rsidRDefault="00C41413" w:rsidP="00C41413">
            <w:pPr>
              <w:numPr>
                <w:ilvl w:val="0"/>
                <w:numId w:val="1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0A21C324" w14:textId="77777777" w:rsidR="00C41413" w:rsidRPr="003B370F" w:rsidRDefault="00C41413" w:rsidP="00C41413">
            <w:pPr>
              <w:numPr>
                <w:ilvl w:val="0"/>
                <w:numId w:val="1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4C47E01E" w14:textId="77777777" w:rsidR="00C41413" w:rsidRPr="003B370F" w:rsidRDefault="00C41413" w:rsidP="00C41413">
            <w:pPr>
              <w:numPr>
                <w:ilvl w:val="0"/>
                <w:numId w:val="1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7C6DC6E5" w14:textId="77777777" w:rsidR="00C41413" w:rsidRPr="003B370F" w:rsidRDefault="00C41413" w:rsidP="00C41413">
            <w:pPr>
              <w:numPr>
                <w:ilvl w:val="0"/>
                <w:numId w:val="1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1A7443E4" w14:textId="77777777" w:rsidR="00C41413" w:rsidRPr="003B370F" w:rsidRDefault="00C41413" w:rsidP="00C41413">
            <w:pPr>
              <w:numPr>
                <w:ilvl w:val="0"/>
                <w:numId w:val="1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795D4FAD" w14:textId="77777777" w:rsidR="00C41413" w:rsidRPr="003B370F" w:rsidRDefault="00C41413" w:rsidP="00C41413">
            <w:pPr>
              <w:numPr>
                <w:ilvl w:val="0"/>
                <w:numId w:val="1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0BC6957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502"/>
              <w:contextualSpacing/>
              <w:rPr>
                <w:rFonts w:ascii="Times New Roman" w:eastAsia="Times New Roman" w:hAnsi="Times New Roman" w:cs="Times New Roman"/>
                <w:lang w:val="es-ES_tradnl" w:eastAsia="es-ES"/>
              </w:rPr>
            </w:pPr>
          </w:p>
        </w:tc>
        <w:tc>
          <w:tcPr>
            <w:tcW w:w="2510" w:type="pct"/>
            <w:tcBorders>
              <w:top w:val="single" w:sz="6" w:space="0" w:color="auto"/>
              <w:left w:val="single" w:sz="6" w:space="0" w:color="auto"/>
              <w:bottom w:val="single" w:sz="6" w:space="0" w:color="auto"/>
              <w:right w:val="single" w:sz="6" w:space="0" w:color="auto"/>
            </w:tcBorders>
          </w:tcPr>
          <w:p w14:paraId="5C6196C7" w14:textId="77777777" w:rsidR="00C41413" w:rsidRPr="003B370F" w:rsidRDefault="00C41413" w:rsidP="00C41413">
            <w:pPr>
              <w:numPr>
                <w:ilvl w:val="0"/>
                <w:numId w:val="1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26E23D3E" w14:textId="77777777" w:rsidR="00C41413" w:rsidRPr="003B370F" w:rsidRDefault="00C41413" w:rsidP="00C41413">
            <w:pPr>
              <w:numPr>
                <w:ilvl w:val="0"/>
                <w:numId w:val="1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0542B0B" w14:textId="77777777" w:rsidR="00C41413" w:rsidRPr="003B370F" w:rsidRDefault="00C41413" w:rsidP="00C41413">
            <w:pPr>
              <w:numPr>
                <w:ilvl w:val="0"/>
                <w:numId w:val="1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480435B0" w14:textId="77777777" w:rsidR="00C41413" w:rsidRPr="003B370F" w:rsidRDefault="00C41413" w:rsidP="00C41413">
            <w:pPr>
              <w:numPr>
                <w:ilvl w:val="0"/>
                <w:numId w:val="1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56A6939F" w14:textId="77777777" w:rsidTr="00C41413">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Mar>
              <w:top w:w="0" w:type="dxa"/>
              <w:left w:w="70" w:type="dxa"/>
              <w:bottom w:w="0" w:type="dxa"/>
              <w:right w:w="70" w:type="dxa"/>
            </w:tcMar>
          </w:tcPr>
          <w:p w14:paraId="7D62E98C"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ESPECIALES (Resolución 629 de 2018)</w:t>
            </w:r>
          </w:p>
        </w:tc>
      </w:tr>
      <w:tr w:rsidR="003B370F" w:rsidRPr="003B370F" w14:paraId="65675313"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4F7A2D0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p>
          <w:p w14:paraId="1D1E3F76" w14:textId="77777777" w:rsidR="00C41413" w:rsidRPr="003B370F" w:rsidRDefault="00C41413" w:rsidP="00C41413">
            <w:pPr>
              <w:numPr>
                <w:ilvl w:val="3"/>
                <w:numId w:val="1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Manejo de la información y de los recursos</w:t>
            </w:r>
          </w:p>
          <w:p w14:paraId="2C754425" w14:textId="77777777" w:rsidR="00C41413" w:rsidRPr="003B370F" w:rsidRDefault="00C41413" w:rsidP="00C41413">
            <w:pPr>
              <w:numPr>
                <w:ilvl w:val="3"/>
                <w:numId w:val="1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Uso de tecnologías de la información y la comunicación</w:t>
            </w:r>
          </w:p>
          <w:p w14:paraId="29C414B6" w14:textId="77777777" w:rsidR="00C41413" w:rsidRPr="003B370F" w:rsidRDefault="00C41413" w:rsidP="00C41413">
            <w:pPr>
              <w:numPr>
                <w:ilvl w:val="3"/>
                <w:numId w:val="1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Confiabilidad técnica</w:t>
            </w:r>
          </w:p>
          <w:p w14:paraId="625B58B7" w14:textId="77777777" w:rsidR="00C41413" w:rsidRPr="003B370F" w:rsidRDefault="00C41413" w:rsidP="00C41413">
            <w:pPr>
              <w:numPr>
                <w:ilvl w:val="3"/>
                <w:numId w:val="1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Capacidad de análisis</w:t>
            </w:r>
          </w:p>
        </w:tc>
      </w:tr>
      <w:tr w:rsidR="003B370F" w:rsidRPr="003B370F" w14:paraId="184598F9"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47EADDA3"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14174401"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90"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410A4B5E"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10" w:type="pct"/>
            <w:tcBorders>
              <w:top w:val="single" w:sz="4" w:space="0" w:color="000000"/>
              <w:left w:val="single" w:sz="4" w:space="0" w:color="000000"/>
              <w:bottom w:val="single" w:sz="4" w:space="0" w:color="000000"/>
              <w:right w:val="single" w:sz="4" w:space="0" w:color="000000"/>
            </w:tcBorders>
            <w:shd w:val="clear" w:color="auto" w:fill="D9D9D9"/>
            <w:hideMark/>
          </w:tcPr>
          <w:p w14:paraId="42FA36DB"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COMUNES </w:t>
            </w:r>
          </w:p>
        </w:tc>
      </w:tr>
      <w:tr w:rsidR="003B370F" w:rsidRPr="003B370F" w14:paraId="1C1CCA21"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90"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98A909" w14:textId="77777777" w:rsidR="00C41413" w:rsidRPr="003B370F" w:rsidRDefault="00C41413" w:rsidP="00C41413">
            <w:pPr>
              <w:numPr>
                <w:ilvl w:val="0"/>
                <w:numId w:val="183"/>
              </w:numPr>
              <w:suppressAutoHyphens/>
              <w:spacing w:after="0" w:line="27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Capacidad de análisis </w:t>
            </w:r>
          </w:p>
          <w:p w14:paraId="0A99B3D6" w14:textId="77777777" w:rsidR="00C41413" w:rsidRPr="003B370F" w:rsidRDefault="00C41413" w:rsidP="00C41413">
            <w:pPr>
              <w:numPr>
                <w:ilvl w:val="0"/>
                <w:numId w:val="183"/>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Planeación</w:t>
            </w:r>
          </w:p>
          <w:p w14:paraId="4594CBFE" w14:textId="77777777" w:rsidR="00C41413" w:rsidRPr="003B370F" w:rsidRDefault="00C41413" w:rsidP="00C41413">
            <w:pPr>
              <w:numPr>
                <w:ilvl w:val="0"/>
                <w:numId w:val="183"/>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Orientación al usuario y al ciudadano</w:t>
            </w:r>
          </w:p>
          <w:p w14:paraId="7862B267" w14:textId="77777777" w:rsidR="00C41413" w:rsidRPr="003B370F" w:rsidRDefault="00C41413" w:rsidP="00C41413">
            <w:pPr>
              <w:numPr>
                <w:ilvl w:val="0"/>
                <w:numId w:val="183"/>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Comunicación efectiva</w:t>
            </w:r>
          </w:p>
        </w:tc>
        <w:tc>
          <w:tcPr>
            <w:tcW w:w="2510" w:type="pct"/>
            <w:tcBorders>
              <w:top w:val="single" w:sz="4" w:space="0" w:color="000000"/>
              <w:left w:val="single" w:sz="4" w:space="0" w:color="000000"/>
              <w:bottom w:val="single" w:sz="4" w:space="0" w:color="000000"/>
              <w:right w:val="single" w:sz="4" w:space="0" w:color="000000"/>
            </w:tcBorders>
            <w:shd w:val="clear" w:color="auto" w:fill="FFFFFF"/>
            <w:hideMark/>
          </w:tcPr>
          <w:p w14:paraId="7D62FF2B" w14:textId="77777777" w:rsidR="00C41413" w:rsidRPr="003B370F" w:rsidRDefault="00C41413" w:rsidP="00C41413">
            <w:pPr>
              <w:numPr>
                <w:ilvl w:val="0"/>
                <w:numId w:val="184"/>
              </w:numPr>
              <w:suppressAutoHyphens/>
              <w:spacing w:after="0" w:line="27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Procedimiento de calidad</w:t>
            </w:r>
          </w:p>
          <w:p w14:paraId="59E4083C" w14:textId="77777777" w:rsidR="00C41413" w:rsidRPr="003B370F" w:rsidRDefault="00C41413" w:rsidP="00C41413">
            <w:pPr>
              <w:suppressAutoHyphens/>
              <w:spacing w:after="0" w:line="276" w:lineRule="auto"/>
              <w:ind w:left="927"/>
              <w:contextualSpacing/>
              <w:rPr>
                <w:rFonts w:ascii="Times New Roman" w:eastAsia="Times New Roman" w:hAnsi="Times New Roman" w:cs="Times New Roman"/>
                <w:lang w:val="es-ES" w:eastAsia="es-ES"/>
              </w:rPr>
            </w:pPr>
          </w:p>
        </w:tc>
      </w:tr>
      <w:tr w:rsidR="003B370F" w:rsidRPr="003B370F" w14:paraId="1A01438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7830FC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VIII. REQUISITOS DE FORMACIÓN ACADÉMICA Y EXPERIENCIA</w:t>
            </w:r>
          </w:p>
        </w:tc>
      </w:tr>
      <w:tr w:rsidR="003B370F" w:rsidRPr="003B370F" w14:paraId="3C6BA9CF" w14:textId="77777777" w:rsidTr="000F5594">
        <w:tc>
          <w:tcPr>
            <w:tcW w:w="2490" w:type="pct"/>
            <w:tcBorders>
              <w:top w:val="single" w:sz="6" w:space="0" w:color="auto"/>
              <w:left w:val="single" w:sz="6" w:space="0" w:color="auto"/>
              <w:bottom w:val="single" w:sz="6" w:space="0" w:color="auto"/>
              <w:right w:val="single" w:sz="6" w:space="0" w:color="auto"/>
            </w:tcBorders>
            <w:shd w:val="clear" w:color="auto" w:fill="D9D9D9"/>
          </w:tcPr>
          <w:p w14:paraId="3D892E2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0" w:type="pct"/>
            <w:tcBorders>
              <w:top w:val="single" w:sz="6" w:space="0" w:color="auto"/>
              <w:left w:val="single" w:sz="6" w:space="0" w:color="auto"/>
              <w:bottom w:val="single" w:sz="6" w:space="0" w:color="auto"/>
              <w:right w:val="single" w:sz="6" w:space="0" w:color="auto"/>
            </w:tcBorders>
            <w:shd w:val="clear" w:color="auto" w:fill="D9D9D9"/>
          </w:tcPr>
          <w:p w14:paraId="52BD1F6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4ACE587"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4"/>
        </w:trPr>
        <w:tc>
          <w:tcPr>
            <w:tcW w:w="2490" w:type="pct"/>
          </w:tcPr>
          <w:p w14:paraId="095E44CB"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Profesional en Bibliotecología y Archivística, Información y Documentación, Ciencias de la Información, Bibliotecología, del NBC de Bibliotecología, y Afines.</w:t>
            </w:r>
          </w:p>
          <w:p w14:paraId="0081C404"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0D497DA3"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
                <w:lang w:val="es-ES" w:eastAsia="es-ES"/>
              </w:rPr>
              <w:t>Requerimientos:</w:t>
            </w:r>
            <w:r w:rsidRPr="003B370F">
              <w:rPr>
                <w:rFonts w:ascii="Times New Roman" w:eastAsia="Times New Roman" w:hAnsi="Times New Roman" w:cs="Times New Roman"/>
                <w:lang w:val="es-ES" w:eastAsia="es-ES"/>
              </w:rPr>
              <w:t xml:space="preserve"> Tarjeta o matrícula profesional de archivista o el certificado de inscripción en el registro único profesional según el caso, expedido por el Colegio Colombiano de Archivistas. </w:t>
            </w:r>
          </w:p>
          <w:p w14:paraId="576581D3"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6C32560D"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tc>
        <w:tc>
          <w:tcPr>
            <w:tcW w:w="2510" w:type="pct"/>
          </w:tcPr>
          <w:p w14:paraId="621C2383"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Veinticuatro (24) meses de experiencia profesional relacionada.</w:t>
            </w:r>
          </w:p>
          <w:p w14:paraId="6C8B3CEB"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67EE441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AB6C3E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08557F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68BA42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63" w:type="pct"/>
        <w:tblInd w:w="-150" w:type="dxa"/>
        <w:tblCellMar>
          <w:left w:w="70" w:type="dxa"/>
          <w:right w:w="70" w:type="dxa"/>
        </w:tblCellMar>
        <w:tblLook w:val="0000" w:firstRow="0" w:lastRow="0" w:firstColumn="0" w:lastColumn="0" w:noHBand="0" w:noVBand="0"/>
      </w:tblPr>
      <w:tblGrid>
        <w:gridCol w:w="4537"/>
        <w:gridCol w:w="4573"/>
      </w:tblGrid>
      <w:tr w:rsidR="003B370F" w:rsidRPr="003B370F" w14:paraId="284A597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625195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36B7DC69" w14:textId="77777777" w:rsidTr="000F5594">
        <w:tc>
          <w:tcPr>
            <w:tcW w:w="2490" w:type="pct"/>
            <w:tcBorders>
              <w:top w:val="single" w:sz="6" w:space="0" w:color="auto"/>
              <w:left w:val="single" w:sz="6" w:space="0" w:color="auto"/>
              <w:bottom w:val="single" w:sz="6" w:space="0" w:color="auto"/>
              <w:right w:val="single" w:sz="6" w:space="0" w:color="auto"/>
            </w:tcBorders>
          </w:tcPr>
          <w:p w14:paraId="4757779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0" w:type="pct"/>
            <w:tcBorders>
              <w:top w:val="single" w:sz="6" w:space="0" w:color="auto"/>
              <w:left w:val="single" w:sz="6" w:space="0" w:color="auto"/>
              <w:bottom w:val="single" w:sz="6" w:space="0" w:color="auto"/>
              <w:right w:val="single" w:sz="6" w:space="0" w:color="auto"/>
            </w:tcBorders>
          </w:tcPr>
          <w:p w14:paraId="019470C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3FD2BF9D" w14:textId="77777777" w:rsidTr="000F5594">
        <w:tc>
          <w:tcPr>
            <w:tcW w:w="2490" w:type="pct"/>
            <w:tcBorders>
              <w:top w:val="single" w:sz="6" w:space="0" w:color="auto"/>
              <w:left w:val="single" w:sz="6" w:space="0" w:color="auto"/>
              <w:bottom w:val="single" w:sz="6" w:space="0" w:color="auto"/>
              <w:right w:val="single" w:sz="6" w:space="0" w:color="auto"/>
            </w:tcBorders>
          </w:tcPr>
          <w:p w14:paraId="468F789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0" w:type="pct"/>
            <w:tcBorders>
              <w:top w:val="single" w:sz="6" w:space="0" w:color="auto"/>
              <w:left w:val="single" w:sz="6" w:space="0" w:color="auto"/>
              <w:bottom w:val="single" w:sz="6" w:space="0" w:color="auto"/>
              <w:right w:val="single" w:sz="6" w:space="0" w:color="auto"/>
            </w:tcBorders>
          </w:tcPr>
          <w:p w14:paraId="09132DD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w:t>
            </w:r>
            <w:r w:rsidRPr="000F5594">
              <w:rPr>
                <w:rFonts w:ascii="Times New Roman" w:eastAsia="Times New Roman" w:hAnsi="Times New Roman" w:cs="Times New Roman"/>
                <w:lang w:val="es-ES" w:eastAsia="es-ES"/>
              </w:rPr>
              <w:t>U</w:t>
            </w:r>
            <w:r w:rsidRPr="003B370F">
              <w:rPr>
                <w:rFonts w:ascii="Times New Roman" w:eastAsia="Times New Roman" w:hAnsi="Times New Roman" w:cs="Times New Roman"/>
                <w:lang w:val="es-ES" w:eastAsia="es-ES"/>
              </w:rPr>
              <w:t>niversitario</w:t>
            </w:r>
          </w:p>
        </w:tc>
      </w:tr>
      <w:tr w:rsidR="003B370F" w:rsidRPr="003B370F" w14:paraId="05266775" w14:textId="77777777" w:rsidTr="000F5594">
        <w:tc>
          <w:tcPr>
            <w:tcW w:w="2490" w:type="pct"/>
            <w:tcBorders>
              <w:top w:val="single" w:sz="6" w:space="0" w:color="auto"/>
              <w:left w:val="single" w:sz="6" w:space="0" w:color="auto"/>
              <w:bottom w:val="single" w:sz="6" w:space="0" w:color="auto"/>
              <w:right w:val="single" w:sz="6" w:space="0" w:color="auto"/>
            </w:tcBorders>
          </w:tcPr>
          <w:p w14:paraId="130DC57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0" w:type="pct"/>
            <w:tcBorders>
              <w:top w:val="single" w:sz="6" w:space="0" w:color="auto"/>
              <w:left w:val="single" w:sz="6" w:space="0" w:color="auto"/>
              <w:bottom w:val="single" w:sz="6" w:space="0" w:color="auto"/>
              <w:right w:val="single" w:sz="6" w:space="0" w:color="auto"/>
            </w:tcBorders>
          </w:tcPr>
          <w:p w14:paraId="125C975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0F96486B" w14:textId="77777777" w:rsidTr="000F5594">
        <w:tc>
          <w:tcPr>
            <w:tcW w:w="2490" w:type="pct"/>
            <w:tcBorders>
              <w:top w:val="single" w:sz="6" w:space="0" w:color="auto"/>
              <w:left w:val="single" w:sz="6" w:space="0" w:color="auto"/>
              <w:bottom w:val="single" w:sz="6" w:space="0" w:color="auto"/>
              <w:right w:val="single" w:sz="6" w:space="0" w:color="auto"/>
            </w:tcBorders>
          </w:tcPr>
          <w:p w14:paraId="2D5BA33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0" w:type="pct"/>
            <w:tcBorders>
              <w:top w:val="single" w:sz="6" w:space="0" w:color="auto"/>
              <w:left w:val="single" w:sz="6" w:space="0" w:color="auto"/>
              <w:bottom w:val="single" w:sz="6" w:space="0" w:color="auto"/>
              <w:right w:val="single" w:sz="6" w:space="0" w:color="auto"/>
            </w:tcBorders>
          </w:tcPr>
          <w:p w14:paraId="2F92035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04</w:t>
            </w:r>
          </w:p>
        </w:tc>
      </w:tr>
      <w:tr w:rsidR="003B370F" w:rsidRPr="003B370F" w14:paraId="3F76CE0E" w14:textId="77777777" w:rsidTr="000F5594">
        <w:tc>
          <w:tcPr>
            <w:tcW w:w="2490" w:type="pct"/>
            <w:tcBorders>
              <w:top w:val="single" w:sz="6" w:space="0" w:color="auto"/>
              <w:left w:val="single" w:sz="6" w:space="0" w:color="auto"/>
              <w:bottom w:val="single" w:sz="6" w:space="0" w:color="auto"/>
              <w:right w:val="single" w:sz="6" w:space="0" w:color="auto"/>
            </w:tcBorders>
          </w:tcPr>
          <w:p w14:paraId="1364EC5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0" w:type="pct"/>
            <w:tcBorders>
              <w:top w:val="single" w:sz="6" w:space="0" w:color="auto"/>
              <w:left w:val="single" w:sz="6" w:space="0" w:color="auto"/>
              <w:bottom w:val="single" w:sz="6" w:space="0" w:color="auto"/>
              <w:right w:val="single" w:sz="6" w:space="0" w:color="auto"/>
            </w:tcBorders>
          </w:tcPr>
          <w:p w14:paraId="21CC8E2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79B0AE63" w14:textId="77777777" w:rsidTr="000F5594">
        <w:tc>
          <w:tcPr>
            <w:tcW w:w="2490" w:type="pct"/>
            <w:tcBorders>
              <w:top w:val="single" w:sz="6" w:space="0" w:color="auto"/>
              <w:left w:val="single" w:sz="6" w:space="0" w:color="auto"/>
              <w:bottom w:val="single" w:sz="6" w:space="0" w:color="auto"/>
              <w:right w:val="single" w:sz="6" w:space="0" w:color="auto"/>
            </w:tcBorders>
            <w:vAlign w:val="center"/>
          </w:tcPr>
          <w:p w14:paraId="4BCBBF0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0" w:type="pct"/>
            <w:tcBorders>
              <w:top w:val="single" w:sz="6" w:space="0" w:color="auto"/>
              <w:left w:val="single" w:sz="6" w:space="0" w:color="auto"/>
              <w:bottom w:val="single" w:sz="6" w:space="0" w:color="auto"/>
              <w:right w:val="single" w:sz="6" w:space="0" w:color="auto"/>
            </w:tcBorders>
            <w:vAlign w:val="center"/>
          </w:tcPr>
          <w:p w14:paraId="626C8ED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0BBA67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A1EF57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CONTROL INTERNO – FICHA ADICIONAL</w:t>
            </w:r>
          </w:p>
        </w:tc>
      </w:tr>
      <w:tr w:rsidR="003B370F" w:rsidRPr="003B370F" w14:paraId="6E68230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9EE84C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083A9C2A" w14:textId="77777777" w:rsidTr="000F5594">
        <w:trPr>
          <w:trHeight w:val="694"/>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2C13A20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Efectuar la evaluación y verificación de los procesos, procedimientos y controles de acuerdo con el Sistema Integrado de Gestión y Control del Instituto, con el fin de mejorar continuamente y cumplir con la gestión de la misma de forma oportuna.</w:t>
            </w:r>
          </w:p>
        </w:tc>
      </w:tr>
      <w:tr w:rsidR="003B370F" w:rsidRPr="003B370F" w14:paraId="642FC63B"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B85B9A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61C4537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17D4B6BA" w14:textId="77777777" w:rsidR="00C41413" w:rsidRPr="003B370F" w:rsidRDefault="00C41413" w:rsidP="00C41413">
            <w:pPr>
              <w:widowControl w:val="0"/>
              <w:numPr>
                <w:ilvl w:val="0"/>
                <w:numId w:val="136"/>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Realizar evaluaciones a la gestión de las diferentes dependencias para verificar que los controles asociados con todas y cada una de las actividades de la organización estén adecuadamente definidos, sean apropiados y se mejoren permanentemente, de acuerdo con la evolución de la entidad.</w:t>
            </w:r>
          </w:p>
          <w:p w14:paraId="5672C99F" w14:textId="77777777" w:rsidR="00C41413" w:rsidRPr="003B370F" w:rsidRDefault="00C41413" w:rsidP="00C41413">
            <w:pPr>
              <w:widowControl w:val="0"/>
              <w:numPr>
                <w:ilvl w:val="0"/>
                <w:numId w:val="136"/>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 xml:space="preserve">Realizar las auditorías internas de acuerdo con el plan establecido que permita evaluar de manera integral la gestión de las dependencias de la Entidad y de ser necesario efectuar recomendaciones para la elaboración del plan de mejoramiento, de conformidad con los procedimientos establecidos. </w:t>
            </w:r>
          </w:p>
          <w:p w14:paraId="0CADC09E" w14:textId="77777777" w:rsidR="00C41413" w:rsidRPr="003B370F" w:rsidRDefault="00C41413" w:rsidP="00C41413">
            <w:pPr>
              <w:widowControl w:val="0"/>
              <w:numPr>
                <w:ilvl w:val="0"/>
                <w:numId w:val="136"/>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 xml:space="preserve">Efectuar el seguimiento a los planes de mejoramiento institucional y organizacional para </w:t>
            </w:r>
            <w:r w:rsidRPr="003B370F">
              <w:rPr>
                <w:rFonts w:ascii="Times New Roman" w:eastAsia="Calibri" w:hAnsi="Times New Roman" w:cs="Times New Roman"/>
              </w:rPr>
              <w:lastRenderedPageBreak/>
              <w:t xml:space="preserve">verificar su estricto cumplimiento.  </w:t>
            </w:r>
          </w:p>
          <w:p w14:paraId="00C31770" w14:textId="77777777" w:rsidR="00C41413" w:rsidRPr="003B370F" w:rsidRDefault="00C41413" w:rsidP="00C41413">
            <w:pPr>
              <w:widowControl w:val="0"/>
              <w:numPr>
                <w:ilvl w:val="0"/>
                <w:numId w:val="136"/>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Elaborar los planes de auditoría para verificar la sostenibilidad y el mejoramiento continuo del Sistema Integrado de Gestión y Control de la entidad, de acuerdo con las instrucciones impartidas.</w:t>
            </w:r>
          </w:p>
          <w:p w14:paraId="5766D357" w14:textId="77777777" w:rsidR="00C41413" w:rsidRPr="003B370F" w:rsidRDefault="00C41413" w:rsidP="00C41413">
            <w:pPr>
              <w:widowControl w:val="0"/>
              <w:numPr>
                <w:ilvl w:val="0"/>
                <w:numId w:val="136"/>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 xml:space="preserve">Diseñar y desarrollar estrategias, para promover la cultura de control y autocontrol a través de mecanismos que contribuyan al mejoramiento continuo de acuerdo con las directrices impartidas por el jefe inmediato </w:t>
            </w:r>
          </w:p>
          <w:p w14:paraId="1EC69E87" w14:textId="77777777" w:rsidR="00C41413" w:rsidRPr="003B370F" w:rsidRDefault="00C41413" w:rsidP="00C41413">
            <w:pPr>
              <w:widowControl w:val="0"/>
              <w:numPr>
                <w:ilvl w:val="0"/>
                <w:numId w:val="136"/>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Realizar la evaluación del sistema de control interno siguiendo las metodologías adoptadas por las normas, en las áreas y temas que le sean asignados.</w:t>
            </w:r>
          </w:p>
          <w:p w14:paraId="44BC71E4" w14:textId="77777777" w:rsidR="00C41413" w:rsidRPr="003B370F" w:rsidRDefault="00C41413" w:rsidP="00C41413">
            <w:pPr>
              <w:widowControl w:val="0"/>
              <w:numPr>
                <w:ilvl w:val="0"/>
                <w:numId w:val="136"/>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Presentar los informes sobre las actividades desarrolladlas, a consideración del asesor de control interno, con la oportunidad y la periodicidad requeridas.</w:t>
            </w:r>
          </w:p>
          <w:p w14:paraId="0C6A114C" w14:textId="77777777" w:rsidR="00C41413" w:rsidRPr="003B370F" w:rsidRDefault="00C41413" w:rsidP="00C41413">
            <w:pPr>
              <w:widowControl w:val="0"/>
              <w:numPr>
                <w:ilvl w:val="0"/>
                <w:numId w:val="136"/>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Adelantar las actividades necesarias para facilitar el flujo de información solicitada al IDT por los entes externos.</w:t>
            </w:r>
          </w:p>
          <w:p w14:paraId="5C263F70" w14:textId="77777777" w:rsidR="00C41413" w:rsidRPr="003B370F" w:rsidRDefault="00C41413" w:rsidP="00C41413">
            <w:pPr>
              <w:widowControl w:val="0"/>
              <w:numPr>
                <w:ilvl w:val="0"/>
                <w:numId w:val="136"/>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Realizar el seguimiento a los Planes de mejoramiento y los Planes de manejo de riesgos suscritos por las diferentes instancias de la entidad, con el fin de verificar el mejoramiento continuo.</w:t>
            </w:r>
          </w:p>
          <w:p w14:paraId="425C99AF" w14:textId="77777777" w:rsidR="00C41413" w:rsidRPr="003B370F" w:rsidRDefault="00C41413" w:rsidP="00C41413">
            <w:pPr>
              <w:numPr>
                <w:ilvl w:val="0"/>
                <w:numId w:val="136"/>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75809AEC" w14:textId="77777777" w:rsidR="00C41413" w:rsidRPr="003B370F" w:rsidRDefault="00C41413" w:rsidP="00C41413">
            <w:pPr>
              <w:widowControl w:val="0"/>
              <w:numPr>
                <w:ilvl w:val="0"/>
                <w:numId w:val="136"/>
              </w:numPr>
              <w:overflowPunct w:val="0"/>
              <w:autoSpaceDE w:val="0"/>
              <w:autoSpaceDN w:val="0"/>
              <w:adjustRightInd w:val="0"/>
              <w:spacing w:after="0" w:line="240" w:lineRule="auto"/>
              <w:jc w:val="both"/>
              <w:textAlignment w:val="baseline"/>
              <w:rPr>
                <w:rFonts w:ascii="Times New Roman" w:eastAsia="Calibri" w:hAnsi="Times New Roman" w:cs="Times New Roman"/>
                <w:bCs/>
                <w:kern w:val="32"/>
                <w:lang w:val="es-ES"/>
              </w:rPr>
            </w:pPr>
            <w:r w:rsidRPr="003B370F">
              <w:rPr>
                <w:rFonts w:ascii="Times New Roman" w:eastAsia="Calibri" w:hAnsi="Times New Roman" w:cs="Times New Roman"/>
              </w:rPr>
              <w:t>Desempeñar las funciones establecidas por la ley, los estatutos o reglamentaciones internas o las que le sean asignadas, encargadas o delegadas por instancia competente para ello y que sean acorde con el nivel, tipo, grado y propósito del cargo.</w:t>
            </w:r>
          </w:p>
        </w:tc>
      </w:tr>
      <w:tr w:rsidR="003B370F" w:rsidRPr="003B370F" w14:paraId="1AFEB0EB"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3C295E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779114B4"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37D5D89A" w14:textId="77777777" w:rsidR="00C41413" w:rsidRPr="003B370F" w:rsidRDefault="00C41413" w:rsidP="00C41413">
            <w:pPr>
              <w:numPr>
                <w:ilvl w:val="0"/>
                <w:numId w:val="137"/>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Guías, circulares, instructivos y demás documentos que expida el gobierno nacional en materia de Control Interno. </w:t>
            </w:r>
          </w:p>
          <w:p w14:paraId="21E34C63" w14:textId="77777777" w:rsidR="00C41413" w:rsidRPr="003B370F" w:rsidRDefault="00C41413" w:rsidP="00C41413">
            <w:pPr>
              <w:numPr>
                <w:ilvl w:val="0"/>
                <w:numId w:val="137"/>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Políticas generales sobre Control Interno Institucional, Sistemas de Gestión Pública y funcionamiento del Estado. </w:t>
            </w:r>
          </w:p>
          <w:p w14:paraId="27F62D89" w14:textId="77777777" w:rsidR="00C41413" w:rsidRPr="003B370F" w:rsidRDefault="00C41413" w:rsidP="00C41413">
            <w:pPr>
              <w:numPr>
                <w:ilvl w:val="0"/>
                <w:numId w:val="137"/>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Fundamentos en auditorias, evaluaciones y seguimiento al Sistema de Control Interno y Sistemas Integrados de Gestión en el sector público.</w:t>
            </w:r>
          </w:p>
          <w:p w14:paraId="2A3DA3C2" w14:textId="77777777" w:rsidR="00C41413" w:rsidRPr="003B370F" w:rsidRDefault="00C41413" w:rsidP="00C41413">
            <w:pPr>
              <w:numPr>
                <w:ilvl w:val="0"/>
                <w:numId w:val="137"/>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Normas de auditoría generalmente aceptadas. </w:t>
            </w:r>
          </w:p>
          <w:p w14:paraId="19C00BCA" w14:textId="77777777" w:rsidR="00C41413" w:rsidRPr="003B370F" w:rsidRDefault="00C41413" w:rsidP="00C41413">
            <w:pPr>
              <w:numPr>
                <w:ilvl w:val="0"/>
                <w:numId w:val="137"/>
              </w:numPr>
              <w:shd w:val="clear" w:color="auto" w:fill="FFFFFF"/>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lang w:val="es-ES" w:eastAsia="es-ES"/>
              </w:rPr>
              <w:t>Herramientas Ofimáticas</w:t>
            </w:r>
          </w:p>
        </w:tc>
      </w:tr>
      <w:tr w:rsidR="003B370F" w:rsidRPr="003B370F" w14:paraId="4EADD496"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3D432C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3D35EAEF" w14:textId="77777777" w:rsidTr="000F5594">
        <w:tc>
          <w:tcPr>
            <w:tcW w:w="2490" w:type="pct"/>
            <w:tcBorders>
              <w:top w:val="single" w:sz="6" w:space="0" w:color="auto"/>
              <w:left w:val="single" w:sz="6" w:space="0" w:color="auto"/>
              <w:bottom w:val="single" w:sz="6" w:space="0" w:color="auto"/>
              <w:right w:val="single" w:sz="6" w:space="0" w:color="auto"/>
            </w:tcBorders>
            <w:shd w:val="clear" w:color="auto" w:fill="D9D9D9"/>
          </w:tcPr>
          <w:p w14:paraId="7DC170D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0" w:type="pct"/>
            <w:tcBorders>
              <w:top w:val="single" w:sz="6" w:space="0" w:color="auto"/>
              <w:left w:val="single" w:sz="6" w:space="0" w:color="auto"/>
              <w:bottom w:val="single" w:sz="6" w:space="0" w:color="auto"/>
              <w:right w:val="single" w:sz="6" w:space="0" w:color="auto"/>
            </w:tcBorders>
            <w:shd w:val="clear" w:color="auto" w:fill="D9D9D9"/>
          </w:tcPr>
          <w:p w14:paraId="01127C4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764DF8AC" w14:textId="77777777" w:rsidTr="000F5594">
        <w:tc>
          <w:tcPr>
            <w:tcW w:w="2490" w:type="pct"/>
            <w:tcBorders>
              <w:top w:val="single" w:sz="6" w:space="0" w:color="auto"/>
              <w:left w:val="single" w:sz="6" w:space="0" w:color="auto"/>
              <w:bottom w:val="single" w:sz="6" w:space="0" w:color="auto"/>
              <w:right w:val="single" w:sz="6" w:space="0" w:color="auto"/>
            </w:tcBorders>
          </w:tcPr>
          <w:p w14:paraId="5882AF70" w14:textId="77777777" w:rsidR="00C41413" w:rsidRPr="003B370F" w:rsidRDefault="00C41413" w:rsidP="00C41413">
            <w:pPr>
              <w:numPr>
                <w:ilvl w:val="0"/>
                <w:numId w:val="1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8912E1C" w14:textId="77777777" w:rsidR="00C41413" w:rsidRPr="003B370F" w:rsidRDefault="00C41413" w:rsidP="00C41413">
            <w:pPr>
              <w:numPr>
                <w:ilvl w:val="0"/>
                <w:numId w:val="1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64A2BA84" w14:textId="77777777" w:rsidR="00C41413" w:rsidRPr="003B370F" w:rsidRDefault="00C41413" w:rsidP="00C41413">
            <w:pPr>
              <w:numPr>
                <w:ilvl w:val="0"/>
                <w:numId w:val="1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51DA4BB2" w14:textId="77777777" w:rsidR="00C41413" w:rsidRPr="003B370F" w:rsidRDefault="00C41413" w:rsidP="00C41413">
            <w:pPr>
              <w:numPr>
                <w:ilvl w:val="0"/>
                <w:numId w:val="1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3E96BB2A" w14:textId="77777777" w:rsidR="00C41413" w:rsidRPr="003B370F" w:rsidRDefault="00C41413" w:rsidP="00C41413">
            <w:pPr>
              <w:numPr>
                <w:ilvl w:val="0"/>
                <w:numId w:val="1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7970962" w14:textId="77777777" w:rsidR="00C41413" w:rsidRPr="003B370F" w:rsidRDefault="00C41413" w:rsidP="00C41413">
            <w:pPr>
              <w:numPr>
                <w:ilvl w:val="0"/>
                <w:numId w:val="1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84FC74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10" w:type="pct"/>
            <w:tcBorders>
              <w:top w:val="single" w:sz="6" w:space="0" w:color="auto"/>
              <w:left w:val="single" w:sz="6" w:space="0" w:color="auto"/>
              <w:bottom w:val="single" w:sz="6" w:space="0" w:color="auto"/>
              <w:right w:val="single" w:sz="6" w:space="0" w:color="auto"/>
            </w:tcBorders>
          </w:tcPr>
          <w:p w14:paraId="679BA323" w14:textId="77777777" w:rsidR="00C41413" w:rsidRPr="003B370F" w:rsidRDefault="00C41413" w:rsidP="00C41413">
            <w:pPr>
              <w:numPr>
                <w:ilvl w:val="0"/>
                <w:numId w:val="1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58CE5B17" w14:textId="77777777" w:rsidR="00C41413" w:rsidRPr="003B370F" w:rsidRDefault="00C41413" w:rsidP="00C41413">
            <w:pPr>
              <w:numPr>
                <w:ilvl w:val="0"/>
                <w:numId w:val="1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7F897857" w14:textId="77777777" w:rsidR="00C41413" w:rsidRPr="003B370F" w:rsidRDefault="00C41413" w:rsidP="00C41413">
            <w:pPr>
              <w:numPr>
                <w:ilvl w:val="0"/>
                <w:numId w:val="1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57DA8C87" w14:textId="77777777" w:rsidR="00C41413" w:rsidRPr="003B370F" w:rsidRDefault="00C41413" w:rsidP="00C41413">
            <w:pPr>
              <w:numPr>
                <w:ilvl w:val="0"/>
                <w:numId w:val="1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33168D19"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2849D253"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2C29BCE9"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90"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032FD4D9"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lastRenderedPageBreak/>
              <w:t xml:space="preserve">COMPETENCIAS LABORALES </w:t>
            </w:r>
          </w:p>
        </w:tc>
        <w:tc>
          <w:tcPr>
            <w:tcW w:w="2510" w:type="pct"/>
            <w:tcBorders>
              <w:top w:val="single" w:sz="4" w:space="0" w:color="000000"/>
              <w:left w:val="single" w:sz="4" w:space="0" w:color="000000"/>
              <w:bottom w:val="single" w:sz="4" w:space="0" w:color="000000"/>
              <w:right w:val="single" w:sz="4" w:space="0" w:color="000000"/>
            </w:tcBorders>
            <w:shd w:val="clear" w:color="auto" w:fill="D9D9D9"/>
            <w:hideMark/>
          </w:tcPr>
          <w:p w14:paraId="5D05375C"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COMPETENCIAS COMUNES</w:t>
            </w:r>
          </w:p>
        </w:tc>
      </w:tr>
      <w:tr w:rsidR="003B370F" w:rsidRPr="003B370F" w14:paraId="638D1E10"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90"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841041F" w14:textId="77777777" w:rsidR="00C41413" w:rsidRPr="003B370F" w:rsidRDefault="00C41413" w:rsidP="00C41413">
            <w:pPr>
              <w:numPr>
                <w:ilvl w:val="0"/>
                <w:numId w:val="3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Creatividad e innovación</w:t>
            </w:r>
          </w:p>
          <w:p w14:paraId="5147EC0F" w14:textId="77777777" w:rsidR="00C41413" w:rsidRPr="003B370F" w:rsidRDefault="00C41413" w:rsidP="00C41413">
            <w:pPr>
              <w:numPr>
                <w:ilvl w:val="0"/>
                <w:numId w:val="3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F37CA46" w14:textId="77777777" w:rsidR="00C41413" w:rsidRPr="003B370F" w:rsidRDefault="00C41413" w:rsidP="00C41413">
            <w:pPr>
              <w:numPr>
                <w:ilvl w:val="0"/>
                <w:numId w:val="3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2A57BC91" w14:textId="77777777" w:rsidR="00C41413" w:rsidRPr="003B370F" w:rsidRDefault="00C41413" w:rsidP="00C41413">
            <w:pPr>
              <w:numPr>
                <w:ilvl w:val="0"/>
                <w:numId w:val="3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Capacidad de análisis</w:t>
            </w:r>
          </w:p>
        </w:tc>
        <w:tc>
          <w:tcPr>
            <w:tcW w:w="2510" w:type="pct"/>
            <w:tcBorders>
              <w:top w:val="single" w:sz="4" w:space="0" w:color="000000"/>
              <w:left w:val="single" w:sz="4" w:space="0" w:color="000000"/>
              <w:bottom w:val="single" w:sz="4" w:space="0" w:color="000000"/>
              <w:right w:val="single" w:sz="4" w:space="0" w:color="000000"/>
            </w:tcBorders>
            <w:shd w:val="clear" w:color="auto" w:fill="FFFFFF"/>
            <w:hideMark/>
          </w:tcPr>
          <w:p w14:paraId="02E9D80D" w14:textId="77777777" w:rsidR="00C41413" w:rsidRPr="003B370F" w:rsidRDefault="00C41413" w:rsidP="00C41413">
            <w:pPr>
              <w:suppressAutoHyphens/>
              <w:spacing w:after="0" w:line="240" w:lineRule="auto"/>
              <w:ind w:left="708"/>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1.Atención de requerimientos</w:t>
            </w:r>
          </w:p>
          <w:p w14:paraId="6012283D" w14:textId="77777777" w:rsidR="00C41413" w:rsidRPr="003B370F" w:rsidRDefault="00C41413" w:rsidP="00C41413">
            <w:pPr>
              <w:suppressAutoHyphens/>
              <w:spacing w:after="0" w:line="240" w:lineRule="auto"/>
              <w:ind w:left="708"/>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 Resolución y mitigación de problemas</w:t>
            </w:r>
          </w:p>
          <w:p w14:paraId="339E8ADF" w14:textId="77777777" w:rsidR="00C41413" w:rsidRPr="003B370F" w:rsidRDefault="00C41413" w:rsidP="00C41413">
            <w:pPr>
              <w:suppressAutoHyphens/>
              <w:spacing w:after="0" w:line="240" w:lineRule="auto"/>
              <w:ind w:left="708"/>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3.Vinculación interpersonal</w:t>
            </w:r>
          </w:p>
          <w:p w14:paraId="64426E44" w14:textId="77777777" w:rsidR="00C41413" w:rsidRPr="003B370F" w:rsidRDefault="00C41413" w:rsidP="00C41413">
            <w:pPr>
              <w:suppressAutoHyphens/>
              <w:spacing w:after="0" w:line="240" w:lineRule="auto"/>
              <w:ind w:left="720"/>
              <w:contextualSpacing/>
              <w:rPr>
                <w:rFonts w:ascii="Times New Roman" w:eastAsia="Times New Roman" w:hAnsi="Times New Roman" w:cs="Times New Roman"/>
                <w:lang w:val="es-ES" w:eastAsia="es-ES"/>
              </w:rPr>
            </w:pPr>
          </w:p>
        </w:tc>
      </w:tr>
      <w:tr w:rsidR="003B370F" w:rsidRPr="003B370F" w14:paraId="700491EE"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7C7333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2A2E42A5" w14:textId="77777777" w:rsidTr="000F5594">
        <w:tc>
          <w:tcPr>
            <w:tcW w:w="2490" w:type="pct"/>
            <w:tcBorders>
              <w:top w:val="single" w:sz="6" w:space="0" w:color="auto"/>
              <w:left w:val="single" w:sz="6" w:space="0" w:color="auto"/>
              <w:bottom w:val="single" w:sz="6" w:space="0" w:color="auto"/>
              <w:right w:val="single" w:sz="6" w:space="0" w:color="auto"/>
            </w:tcBorders>
            <w:shd w:val="clear" w:color="auto" w:fill="D9D9D9"/>
          </w:tcPr>
          <w:p w14:paraId="7A5F463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0" w:type="pct"/>
            <w:tcBorders>
              <w:top w:val="single" w:sz="6" w:space="0" w:color="auto"/>
              <w:left w:val="single" w:sz="6" w:space="0" w:color="auto"/>
              <w:bottom w:val="single" w:sz="6" w:space="0" w:color="auto"/>
              <w:right w:val="single" w:sz="6" w:space="0" w:color="auto"/>
            </w:tcBorders>
            <w:shd w:val="clear" w:color="auto" w:fill="D9D9D9"/>
          </w:tcPr>
          <w:p w14:paraId="341524B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4C1B347C"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0" w:type="pct"/>
          </w:tcPr>
          <w:p w14:paraId="4BBF7654"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profesional de los Núcleos Básicos del Conocimiento en: Ingeniería Industrial y Afines, Economía, Administración, Contaduría Pública, Derecho y Afines.</w:t>
            </w:r>
          </w:p>
          <w:p w14:paraId="0B2B4BD0"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17080F21"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tc>
        <w:tc>
          <w:tcPr>
            <w:tcW w:w="2510" w:type="pct"/>
          </w:tcPr>
          <w:p w14:paraId="2B39310B"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Veinticuatro (24) meses de experiencia profesional relacionada.</w:t>
            </w:r>
          </w:p>
        </w:tc>
      </w:tr>
    </w:tbl>
    <w:p w14:paraId="4AB9497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143706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33D19E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A16B87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4B04E8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93" w:type="pct"/>
        <w:tblInd w:w="-150" w:type="dxa"/>
        <w:tblCellMar>
          <w:left w:w="70" w:type="dxa"/>
          <w:right w:w="70" w:type="dxa"/>
        </w:tblCellMar>
        <w:tblLook w:val="0000" w:firstRow="0" w:lastRow="0" w:firstColumn="0" w:lastColumn="0" w:noHBand="0" w:noVBand="0"/>
      </w:tblPr>
      <w:tblGrid>
        <w:gridCol w:w="4695"/>
        <w:gridCol w:w="4468"/>
      </w:tblGrid>
      <w:tr w:rsidR="003B370F" w:rsidRPr="003B370F" w14:paraId="6AFCFCF3" w14:textId="77777777" w:rsidTr="00C41413">
        <w:trPr>
          <w:trHeight w:val="372"/>
        </w:trPr>
        <w:tc>
          <w:tcPr>
            <w:tcW w:w="5000" w:type="pct"/>
            <w:gridSpan w:val="2"/>
            <w:tcBorders>
              <w:top w:val="single" w:sz="6" w:space="0" w:color="auto"/>
              <w:left w:val="single" w:sz="6" w:space="0" w:color="auto"/>
              <w:right w:val="single" w:sz="6" w:space="0" w:color="auto"/>
            </w:tcBorders>
            <w:shd w:val="clear" w:color="auto" w:fill="E7E6E6"/>
          </w:tcPr>
          <w:p w14:paraId="7AC176F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40EE3B60" w14:textId="77777777" w:rsidTr="000F5594">
        <w:tc>
          <w:tcPr>
            <w:tcW w:w="2562" w:type="pct"/>
            <w:tcBorders>
              <w:top w:val="single" w:sz="6" w:space="0" w:color="auto"/>
              <w:left w:val="single" w:sz="6" w:space="0" w:color="auto"/>
              <w:bottom w:val="single" w:sz="6" w:space="0" w:color="auto"/>
              <w:right w:val="single" w:sz="6" w:space="0" w:color="auto"/>
            </w:tcBorders>
          </w:tcPr>
          <w:p w14:paraId="0680EAC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38" w:type="pct"/>
            <w:tcBorders>
              <w:top w:val="single" w:sz="6" w:space="0" w:color="auto"/>
              <w:left w:val="single" w:sz="6" w:space="0" w:color="auto"/>
              <w:bottom w:val="single" w:sz="6" w:space="0" w:color="auto"/>
              <w:right w:val="single" w:sz="6" w:space="0" w:color="auto"/>
            </w:tcBorders>
          </w:tcPr>
          <w:p w14:paraId="1ABC329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42AC8AD7" w14:textId="77777777" w:rsidTr="000F5594">
        <w:tc>
          <w:tcPr>
            <w:tcW w:w="2562" w:type="pct"/>
            <w:tcBorders>
              <w:top w:val="single" w:sz="6" w:space="0" w:color="auto"/>
              <w:left w:val="single" w:sz="6" w:space="0" w:color="auto"/>
              <w:bottom w:val="single" w:sz="6" w:space="0" w:color="auto"/>
              <w:right w:val="single" w:sz="6" w:space="0" w:color="auto"/>
            </w:tcBorders>
          </w:tcPr>
          <w:p w14:paraId="0E68AE4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38" w:type="pct"/>
            <w:tcBorders>
              <w:top w:val="single" w:sz="6" w:space="0" w:color="auto"/>
              <w:left w:val="single" w:sz="6" w:space="0" w:color="auto"/>
              <w:bottom w:val="single" w:sz="6" w:space="0" w:color="auto"/>
              <w:right w:val="single" w:sz="6" w:space="0" w:color="auto"/>
            </w:tcBorders>
          </w:tcPr>
          <w:p w14:paraId="60F218C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5D543451" w14:textId="77777777" w:rsidTr="000F5594">
        <w:tc>
          <w:tcPr>
            <w:tcW w:w="2562" w:type="pct"/>
            <w:tcBorders>
              <w:top w:val="single" w:sz="6" w:space="0" w:color="auto"/>
              <w:left w:val="single" w:sz="6" w:space="0" w:color="auto"/>
              <w:bottom w:val="single" w:sz="6" w:space="0" w:color="auto"/>
              <w:right w:val="single" w:sz="6" w:space="0" w:color="auto"/>
            </w:tcBorders>
          </w:tcPr>
          <w:p w14:paraId="7057351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38" w:type="pct"/>
            <w:tcBorders>
              <w:top w:val="single" w:sz="6" w:space="0" w:color="auto"/>
              <w:left w:val="single" w:sz="6" w:space="0" w:color="auto"/>
              <w:bottom w:val="single" w:sz="6" w:space="0" w:color="auto"/>
              <w:right w:val="single" w:sz="6" w:space="0" w:color="auto"/>
            </w:tcBorders>
          </w:tcPr>
          <w:p w14:paraId="5C9BBAA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6A02FFD8" w14:textId="77777777" w:rsidTr="000F5594">
        <w:tc>
          <w:tcPr>
            <w:tcW w:w="2562" w:type="pct"/>
            <w:tcBorders>
              <w:top w:val="single" w:sz="6" w:space="0" w:color="auto"/>
              <w:left w:val="single" w:sz="6" w:space="0" w:color="auto"/>
              <w:bottom w:val="single" w:sz="6" w:space="0" w:color="auto"/>
              <w:right w:val="single" w:sz="6" w:space="0" w:color="auto"/>
            </w:tcBorders>
          </w:tcPr>
          <w:p w14:paraId="0267E23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38" w:type="pct"/>
            <w:tcBorders>
              <w:top w:val="single" w:sz="6" w:space="0" w:color="auto"/>
              <w:left w:val="single" w:sz="6" w:space="0" w:color="auto"/>
              <w:bottom w:val="single" w:sz="6" w:space="0" w:color="auto"/>
              <w:right w:val="single" w:sz="6" w:space="0" w:color="auto"/>
            </w:tcBorders>
          </w:tcPr>
          <w:p w14:paraId="665F1DB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03</w:t>
            </w:r>
          </w:p>
        </w:tc>
      </w:tr>
      <w:tr w:rsidR="003B370F" w:rsidRPr="003B370F" w14:paraId="2CCFD32D" w14:textId="77777777" w:rsidTr="000F5594">
        <w:tc>
          <w:tcPr>
            <w:tcW w:w="2562" w:type="pct"/>
            <w:tcBorders>
              <w:top w:val="single" w:sz="6" w:space="0" w:color="auto"/>
              <w:left w:val="single" w:sz="6" w:space="0" w:color="auto"/>
              <w:bottom w:val="single" w:sz="6" w:space="0" w:color="auto"/>
              <w:right w:val="single" w:sz="6" w:space="0" w:color="auto"/>
            </w:tcBorders>
          </w:tcPr>
          <w:p w14:paraId="101DEB9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38" w:type="pct"/>
            <w:tcBorders>
              <w:top w:val="single" w:sz="6" w:space="0" w:color="auto"/>
              <w:left w:val="single" w:sz="6" w:space="0" w:color="auto"/>
              <w:bottom w:val="single" w:sz="6" w:space="0" w:color="auto"/>
              <w:right w:val="single" w:sz="6" w:space="0" w:color="auto"/>
            </w:tcBorders>
          </w:tcPr>
          <w:p w14:paraId="66E2FB4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336EB7D7" w14:textId="77777777" w:rsidTr="000F5594">
        <w:tc>
          <w:tcPr>
            <w:tcW w:w="2562" w:type="pct"/>
            <w:tcBorders>
              <w:top w:val="single" w:sz="6" w:space="0" w:color="auto"/>
              <w:left w:val="single" w:sz="6" w:space="0" w:color="auto"/>
              <w:bottom w:val="single" w:sz="6" w:space="0" w:color="auto"/>
              <w:right w:val="single" w:sz="6" w:space="0" w:color="auto"/>
            </w:tcBorders>
          </w:tcPr>
          <w:p w14:paraId="3BE5382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38" w:type="pct"/>
            <w:tcBorders>
              <w:top w:val="single" w:sz="6" w:space="0" w:color="auto"/>
              <w:left w:val="single" w:sz="6" w:space="0" w:color="auto"/>
              <w:bottom w:val="single" w:sz="6" w:space="0" w:color="auto"/>
              <w:right w:val="single" w:sz="6" w:space="0" w:color="auto"/>
            </w:tcBorders>
          </w:tcPr>
          <w:p w14:paraId="63A7B24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812233D" w14:textId="77777777" w:rsidTr="000F5594">
        <w:tc>
          <w:tcPr>
            <w:tcW w:w="2562" w:type="pct"/>
            <w:tcBorders>
              <w:top w:val="single" w:sz="6" w:space="0" w:color="auto"/>
              <w:left w:val="single" w:sz="6" w:space="0" w:color="auto"/>
              <w:bottom w:val="single" w:sz="6" w:space="0" w:color="auto"/>
              <w:right w:val="single" w:sz="6" w:space="0" w:color="auto"/>
            </w:tcBorders>
            <w:vAlign w:val="center"/>
          </w:tcPr>
          <w:p w14:paraId="398F847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38" w:type="pct"/>
            <w:tcBorders>
              <w:top w:val="single" w:sz="6" w:space="0" w:color="auto"/>
              <w:left w:val="single" w:sz="6" w:space="0" w:color="auto"/>
              <w:bottom w:val="single" w:sz="6" w:space="0" w:color="auto"/>
              <w:right w:val="single" w:sz="6" w:space="0" w:color="auto"/>
            </w:tcBorders>
            <w:vAlign w:val="center"/>
          </w:tcPr>
          <w:p w14:paraId="51DA203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3A7CAD9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ADEA56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DESARROLLO Y COMPETITIVIDAD 1/2</w:t>
            </w:r>
          </w:p>
        </w:tc>
      </w:tr>
      <w:tr w:rsidR="003B370F" w:rsidRPr="003B370F" w14:paraId="2AED9A6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C1BA09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4D5F2977"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784A16F2"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Realizar las actividades enfocadas al mantenimiento del proceso de Gestión del Destino relacionado con el Sistema Integrado de Gestión, así como la mejora continua en la calidad de la prestación del servicio, siguiendo los lineamientos de la Política Distrital de Turismo.</w:t>
            </w:r>
          </w:p>
        </w:tc>
      </w:tr>
      <w:tr w:rsidR="003B370F" w:rsidRPr="003B370F" w14:paraId="1B59462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6C6954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42761B83"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4AE4B742" w14:textId="77777777" w:rsidR="00C41413" w:rsidRPr="003B370F" w:rsidRDefault="00C41413" w:rsidP="00C41413">
            <w:pPr>
              <w:numPr>
                <w:ilvl w:val="0"/>
                <w:numId w:val="140"/>
              </w:numPr>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Realizar acompañamiento en la socialización de temas Afines al Sistema Integrado de Gestión de acuerdo a los lineamientos suscritos por las normas legales vigentes.</w:t>
            </w:r>
          </w:p>
          <w:p w14:paraId="43573332" w14:textId="77777777" w:rsidR="00C41413" w:rsidRPr="003B370F" w:rsidRDefault="00C41413" w:rsidP="00C41413">
            <w:pPr>
              <w:numPr>
                <w:ilvl w:val="0"/>
                <w:numId w:val="140"/>
              </w:numPr>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Actualizar el manual de procedimientos, los indicadores de gestión, instructivos, formatos, que conformen el proceso de Gestión de Destino, en concordancia con las directrices que se establezcan para tal fin.</w:t>
            </w:r>
          </w:p>
          <w:p w14:paraId="0353E54D" w14:textId="77777777" w:rsidR="00C41413" w:rsidRPr="003B370F" w:rsidRDefault="00C41413" w:rsidP="00C41413">
            <w:pPr>
              <w:numPr>
                <w:ilvl w:val="0"/>
                <w:numId w:val="1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Gestionar el desarrollo y seguimiento a las acciones correctivas, preventivas o de mejora a las que haya lugar en el proceso de Gestión de Destino, ajustando los procedimientos asociados.</w:t>
            </w:r>
          </w:p>
          <w:p w14:paraId="4490702C" w14:textId="77777777" w:rsidR="00C41413" w:rsidRPr="003B370F" w:rsidRDefault="00C41413" w:rsidP="00C41413">
            <w:pPr>
              <w:numPr>
                <w:ilvl w:val="0"/>
                <w:numId w:val="140"/>
              </w:numPr>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Efectuar seguimiento al cumplimiento de las metas de las políticas, planes y programas del Instituto Distrital de Turismo a cargo de la Subdirección de Desarrollo y Competitividad.</w:t>
            </w:r>
          </w:p>
          <w:p w14:paraId="742C2079" w14:textId="77777777" w:rsidR="00C41413" w:rsidRPr="003B370F" w:rsidRDefault="00C41413" w:rsidP="00C41413">
            <w:pPr>
              <w:numPr>
                <w:ilvl w:val="0"/>
                <w:numId w:val="140"/>
              </w:numPr>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Participar en las acciones relacionadas con la consolidación y reporte de avances en el cumplimiento de las metas a cargo de la Subdirección de Desarrollo y Competitividad.</w:t>
            </w:r>
          </w:p>
          <w:p w14:paraId="5BE6C6A7" w14:textId="77777777" w:rsidR="00C41413" w:rsidRPr="003B370F" w:rsidRDefault="00C41413" w:rsidP="00C41413">
            <w:pPr>
              <w:numPr>
                <w:ilvl w:val="0"/>
                <w:numId w:val="140"/>
              </w:numPr>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 xml:space="preserve">Elaborar y presentar los informes del área que fueran requeridos al interior del Instituto, o los que sean solicitados por los órganos de control, basado en lo suscrito en las normas legales vigentes.                       </w:t>
            </w:r>
          </w:p>
          <w:p w14:paraId="3F5FE8E2" w14:textId="77777777" w:rsidR="00C41413" w:rsidRPr="003B370F" w:rsidRDefault="00C41413" w:rsidP="00C41413">
            <w:pPr>
              <w:numPr>
                <w:ilvl w:val="0"/>
                <w:numId w:val="140"/>
              </w:numPr>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Aplicar indicadores de gestión, estándares de desempeño y mecanismos de evaluación y control de los procesos a cargo del área de acuerdo a los procedimientos descritos por el instituto.</w:t>
            </w:r>
          </w:p>
          <w:p w14:paraId="5D75F560" w14:textId="77777777" w:rsidR="00C41413" w:rsidRPr="003B370F" w:rsidRDefault="00C41413" w:rsidP="00C41413">
            <w:pPr>
              <w:numPr>
                <w:ilvl w:val="0"/>
                <w:numId w:val="1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Contribuir en el proceso de diseño e implementación del Sistema Integrado de Gestión del Instituto Distrital de Turismo.</w:t>
            </w:r>
          </w:p>
          <w:p w14:paraId="11534476" w14:textId="77777777" w:rsidR="00C41413" w:rsidRPr="003B370F" w:rsidRDefault="00C41413" w:rsidP="00C41413">
            <w:pPr>
              <w:numPr>
                <w:ilvl w:val="0"/>
                <w:numId w:val="1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Desempeñar las demás funciones asignadas por la autoridad competente, de acuerdo con el nivel, la naturaleza y el área de desempeño.</w:t>
            </w:r>
          </w:p>
        </w:tc>
      </w:tr>
      <w:tr w:rsidR="003B370F" w:rsidRPr="003B370F" w14:paraId="4FAD9A6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80A56B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1DB740F7"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520A094F" w14:textId="77777777" w:rsidR="00C41413" w:rsidRPr="003B370F" w:rsidRDefault="00C41413" w:rsidP="00C41413">
            <w:pPr>
              <w:numPr>
                <w:ilvl w:val="0"/>
                <w:numId w:val="1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Distrital de Turismo.</w:t>
            </w:r>
          </w:p>
          <w:p w14:paraId="66140100" w14:textId="77777777" w:rsidR="00C41413" w:rsidRPr="003B370F" w:rsidRDefault="00C41413" w:rsidP="00C41413">
            <w:pPr>
              <w:numPr>
                <w:ilvl w:val="0"/>
                <w:numId w:val="1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de Calidad y Competitividad Turística.</w:t>
            </w:r>
          </w:p>
          <w:p w14:paraId="28774D05" w14:textId="77777777" w:rsidR="00C41413" w:rsidRPr="003B370F" w:rsidRDefault="00C41413" w:rsidP="00C41413">
            <w:pPr>
              <w:numPr>
                <w:ilvl w:val="0"/>
                <w:numId w:val="1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Normas técnicas Sectoriales de Calidad y Sostenibilidad.</w:t>
            </w:r>
          </w:p>
          <w:p w14:paraId="03D28180" w14:textId="77777777" w:rsidR="00C41413" w:rsidRPr="003B370F" w:rsidRDefault="00C41413" w:rsidP="00C41413">
            <w:pPr>
              <w:numPr>
                <w:ilvl w:val="0"/>
                <w:numId w:val="1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del sector turístico.</w:t>
            </w:r>
          </w:p>
          <w:p w14:paraId="3DBEC652" w14:textId="77777777" w:rsidR="00C41413" w:rsidRPr="003B370F" w:rsidRDefault="00C41413" w:rsidP="00C41413">
            <w:pPr>
              <w:numPr>
                <w:ilvl w:val="0"/>
                <w:numId w:val="1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presentación, evaluación y seguimiento de proyectos.</w:t>
            </w:r>
          </w:p>
          <w:p w14:paraId="5ACB01D1" w14:textId="77777777" w:rsidR="00C41413" w:rsidRPr="003B370F" w:rsidRDefault="00C41413" w:rsidP="00C41413">
            <w:pPr>
              <w:numPr>
                <w:ilvl w:val="0"/>
                <w:numId w:val="1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Conceptos administrativos.</w:t>
            </w:r>
          </w:p>
          <w:p w14:paraId="39119A73" w14:textId="77777777" w:rsidR="00C41413" w:rsidRPr="003B370F" w:rsidRDefault="00C41413" w:rsidP="00C41413">
            <w:pPr>
              <w:numPr>
                <w:ilvl w:val="0"/>
                <w:numId w:val="1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procesos y procedimientos de gestión de calidad.</w:t>
            </w:r>
          </w:p>
          <w:p w14:paraId="735EFA5A" w14:textId="77777777" w:rsidR="00C41413" w:rsidRPr="003B370F" w:rsidRDefault="00C41413" w:rsidP="00C41413">
            <w:pPr>
              <w:numPr>
                <w:ilvl w:val="0"/>
                <w:numId w:val="1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Ofimática, Word, Excel o Afines.</w:t>
            </w:r>
          </w:p>
        </w:tc>
      </w:tr>
      <w:tr w:rsidR="003B370F" w:rsidRPr="003B370F" w14:paraId="3C753DAB"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A43F75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70A922DA" w14:textId="77777777" w:rsidTr="000F5594">
        <w:tc>
          <w:tcPr>
            <w:tcW w:w="2562" w:type="pct"/>
            <w:tcBorders>
              <w:top w:val="single" w:sz="6" w:space="0" w:color="auto"/>
              <w:left w:val="single" w:sz="6" w:space="0" w:color="auto"/>
              <w:bottom w:val="single" w:sz="6" w:space="0" w:color="auto"/>
              <w:right w:val="single" w:sz="6" w:space="0" w:color="auto"/>
            </w:tcBorders>
            <w:shd w:val="clear" w:color="auto" w:fill="D9D9D9"/>
          </w:tcPr>
          <w:p w14:paraId="78CB9A4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38" w:type="pct"/>
            <w:tcBorders>
              <w:top w:val="single" w:sz="6" w:space="0" w:color="auto"/>
              <w:left w:val="single" w:sz="6" w:space="0" w:color="auto"/>
              <w:bottom w:val="single" w:sz="6" w:space="0" w:color="auto"/>
              <w:right w:val="single" w:sz="6" w:space="0" w:color="auto"/>
            </w:tcBorders>
            <w:shd w:val="clear" w:color="auto" w:fill="D9D9D9"/>
          </w:tcPr>
          <w:p w14:paraId="35EA180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23959A2B" w14:textId="77777777" w:rsidTr="000F5594">
        <w:tc>
          <w:tcPr>
            <w:tcW w:w="2562" w:type="pct"/>
            <w:tcBorders>
              <w:top w:val="single" w:sz="6" w:space="0" w:color="auto"/>
              <w:left w:val="single" w:sz="6" w:space="0" w:color="auto"/>
              <w:bottom w:val="single" w:sz="6" w:space="0" w:color="auto"/>
              <w:right w:val="single" w:sz="6" w:space="0" w:color="auto"/>
            </w:tcBorders>
          </w:tcPr>
          <w:p w14:paraId="23AB02A1" w14:textId="77777777" w:rsidR="00C41413" w:rsidRPr="003B370F" w:rsidRDefault="00C41413" w:rsidP="00C41413">
            <w:pPr>
              <w:numPr>
                <w:ilvl w:val="0"/>
                <w:numId w:val="1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29090A9" w14:textId="77777777" w:rsidR="00C41413" w:rsidRPr="003B370F" w:rsidRDefault="00C41413" w:rsidP="00C41413">
            <w:pPr>
              <w:numPr>
                <w:ilvl w:val="0"/>
                <w:numId w:val="1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2F0A89BF" w14:textId="77777777" w:rsidR="00C41413" w:rsidRPr="003B370F" w:rsidRDefault="00C41413" w:rsidP="00C41413">
            <w:pPr>
              <w:numPr>
                <w:ilvl w:val="0"/>
                <w:numId w:val="1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42534305" w14:textId="77777777" w:rsidR="00C41413" w:rsidRPr="003B370F" w:rsidRDefault="00C41413" w:rsidP="00C41413">
            <w:pPr>
              <w:numPr>
                <w:ilvl w:val="0"/>
                <w:numId w:val="1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0F3F0078" w14:textId="77777777" w:rsidR="00C41413" w:rsidRPr="003B370F" w:rsidRDefault="00C41413" w:rsidP="00C41413">
            <w:pPr>
              <w:numPr>
                <w:ilvl w:val="0"/>
                <w:numId w:val="1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7F01B369" w14:textId="77777777" w:rsidR="00C41413" w:rsidRPr="003B370F" w:rsidRDefault="00C41413" w:rsidP="00C41413">
            <w:pPr>
              <w:numPr>
                <w:ilvl w:val="0"/>
                <w:numId w:val="1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7F4CCFB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438" w:type="pct"/>
            <w:tcBorders>
              <w:top w:val="single" w:sz="6" w:space="0" w:color="auto"/>
              <w:left w:val="single" w:sz="6" w:space="0" w:color="auto"/>
              <w:bottom w:val="single" w:sz="6" w:space="0" w:color="auto"/>
              <w:right w:val="single" w:sz="6" w:space="0" w:color="auto"/>
            </w:tcBorders>
          </w:tcPr>
          <w:p w14:paraId="40C949AA" w14:textId="77777777" w:rsidR="00C41413" w:rsidRPr="003B370F" w:rsidRDefault="00C41413" w:rsidP="00C41413">
            <w:pPr>
              <w:numPr>
                <w:ilvl w:val="0"/>
                <w:numId w:val="1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051BE2CA" w14:textId="77777777" w:rsidR="00C41413" w:rsidRPr="003B370F" w:rsidRDefault="00C41413" w:rsidP="00C41413">
            <w:pPr>
              <w:numPr>
                <w:ilvl w:val="0"/>
                <w:numId w:val="1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19D825AB" w14:textId="77777777" w:rsidR="00C41413" w:rsidRPr="003B370F" w:rsidRDefault="00C41413" w:rsidP="00C41413">
            <w:pPr>
              <w:numPr>
                <w:ilvl w:val="0"/>
                <w:numId w:val="1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1429D323" w14:textId="77777777" w:rsidR="00C41413" w:rsidRPr="003B370F" w:rsidRDefault="00C41413" w:rsidP="00C41413">
            <w:pPr>
              <w:numPr>
                <w:ilvl w:val="0"/>
                <w:numId w:val="1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128561EE"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D481CC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68DA2926" w14:textId="77777777" w:rsidTr="000F5594">
        <w:tc>
          <w:tcPr>
            <w:tcW w:w="2562" w:type="pct"/>
            <w:tcBorders>
              <w:top w:val="single" w:sz="6" w:space="0" w:color="auto"/>
              <w:left w:val="single" w:sz="6" w:space="0" w:color="auto"/>
              <w:bottom w:val="single" w:sz="6" w:space="0" w:color="auto"/>
              <w:right w:val="single" w:sz="6" w:space="0" w:color="auto"/>
            </w:tcBorders>
            <w:shd w:val="clear" w:color="auto" w:fill="D9D9D9"/>
          </w:tcPr>
          <w:p w14:paraId="220A943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38" w:type="pct"/>
            <w:tcBorders>
              <w:top w:val="single" w:sz="6" w:space="0" w:color="auto"/>
              <w:left w:val="single" w:sz="6" w:space="0" w:color="auto"/>
              <w:bottom w:val="single" w:sz="6" w:space="0" w:color="auto"/>
              <w:right w:val="single" w:sz="6" w:space="0" w:color="auto"/>
            </w:tcBorders>
            <w:shd w:val="clear" w:color="auto" w:fill="D9D9D9"/>
          </w:tcPr>
          <w:p w14:paraId="0AE4068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89B031E" w14:textId="77777777" w:rsidTr="000F5594">
        <w:tc>
          <w:tcPr>
            <w:tcW w:w="2562" w:type="pct"/>
            <w:tcBorders>
              <w:top w:val="single" w:sz="6" w:space="0" w:color="auto"/>
              <w:left w:val="single" w:sz="6" w:space="0" w:color="auto"/>
              <w:bottom w:val="single" w:sz="6" w:space="0" w:color="auto"/>
              <w:right w:val="single" w:sz="6" w:space="0" w:color="auto"/>
            </w:tcBorders>
          </w:tcPr>
          <w:p w14:paraId="1469900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Título profesional de los Núcleos Básicos del Conocimiento en</w:t>
            </w:r>
            <w:r w:rsidRPr="003B370F">
              <w:rPr>
                <w:rFonts w:ascii="Times New Roman" w:eastAsia="Times New Roman" w:hAnsi="Times New Roman" w:cs="Times New Roman"/>
                <w:bCs/>
                <w:lang w:val="es-ES" w:eastAsia="es-ES"/>
              </w:rPr>
              <w:t>: Administración, Ingeniería industrial y Afines, Economía, Contaduría Pública, Ingeniería Administrativa y Afines.</w:t>
            </w:r>
          </w:p>
          <w:p w14:paraId="30C7A56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76221F9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lastRenderedPageBreak/>
              <w:t xml:space="preserve">Requerimientos: </w:t>
            </w:r>
            <w:r w:rsidRPr="003B370F">
              <w:rPr>
                <w:rFonts w:ascii="Times New Roman" w:eastAsia="Times New Roman" w:hAnsi="Times New Roman" w:cs="Times New Roman"/>
                <w:lang w:eastAsia="es-ES"/>
              </w:rPr>
              <w:t>Matrícula o Tarjeta profesional en los casos reglamentados por la ley.</w:t>
            </w:r>
          </w:p>
          <w:p w14:paraId="16239BC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6F1C281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tc>
        <w:tc>
          <w:tcPr>
            <w:tcW w:w="2438" w:type="pct"/>
            <w:tcBorders>
              <w:top w:val="single" w:sz="6" w:space="0" w:color="auto"/>
              <w:left w:val="single" w:sz="6" w:space="0" w:color="auto"/>
              <w:bottom w:val="single" w:sz="6" w:space="0" w:color="auto"/>
              <w:right w:val="single" w:sz="6" w:space="0" w:color="auto"/>
            </w:tcBorders>
          </w:tcPr>
          <w:p w14:paraId="263ACB6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lastRenderedPageBreak/>
              <w:t>Dieciocho (18) meses de experiencia profesional relacionada.</w:t>
            </w:r>
          </w:p>
        </w:tc>
      </w:tr>
    </w:tbl>
    <w:p w14:paraId="2DD36CA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2FC9CA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011DBC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82839F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203"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2"/>
        <w:gridCol w:w="4474"/>
      </w:tblGrid>
      <w:tr w:rsidR="003B370F" w:rsidRPr="003B370F" w14:paraId="673E7BD0" w14:textId="77777777" w:rsidTr="000F5594">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1A4514DF"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7B1FB493"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5" w:type="pct"/>
            <w:tcBorders>
              <w:top w:val="single" w:sz="6" w:space="0" w:color="auto"/>
              <w:left w:val="single" w:sz="6" w:space="0" w:color="auto"/>
              <w:bottom w:val="single" w:sz="6" w:space="0" w:color="auto"/>
              <w:right w:val="single" w:sz="6" w:space="0" w:color="auto"/>
            </w:tcBorders>
          </w:tcPr>
          <w:p w14:paraId="6320BB5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35" w:type="pct"/>
            <w:tcBorders>
              <w:top w:val="single" w:sz="6" w:space="0" w:color="auto"/>
              <w:left w:val="single" w:sz="6" w:space="0" w:color="auto"/>
              <w:bottom w:val="single" w:sz="6" w:space="0" w:color="auto"/>
              <w:right w:val="single" w:sz="6" w:space="0" w:color="auto"/>
            </w:tcBorders>
          </w:tcPr>
          <w:p w14:paraId="79C0F90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15D69E50"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5" w:type="pct"/>
            <w:tcBorders>
              <w:top w:val="single" w:sz="6" w:space="0" w:color="auto"/>
              <w:left w:val="single" w:sz="6" w:space="0" w:color="auto"/>
              <w:bottom w:val="single" w:sz="6" w:space="0" w:color="auto"/>
              <w:right w:val="single" w:sz="6" w:space="0" w:color="auto"/>
            </w:tcBorders>
          </w:tcPr>
          <w:p w14:paraId="0A5F5C9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35" w:type="pct"/>
            <w:tcBorders>
              <w:top w:val="single" w:sz="6" w:space="0" w:color="auto"/>
              <w:left w:val="single" w:sz="6" w:space="0" w:color="auto"/>
              <w:bottom w:val="single" w:sz="6" w:space="0" w:color="auto"/>
              <w:right w:val="single" w:sz="6" w:space="0" w:color="auto"/>
            </w:tcBorders>
          </w:tcPr>
          <w:p w14:paraId="077104E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7FCEF994"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5" w:type="pct"/>
            <w:tcBorders>
              <w:top w:val="single" w:sz="6" w:space="0" w:color="auto"/>
              <w:left w:val="single" w:sz="6" w:space="0" w:color="auto"/>
              <w:bottom w:val="single" w:sz="6" w:space="0" w:color="auto"/>
              <w:right w:val="single" w:sz="6" w:space="0" w:color="auto"/>
            </w:tcBorders>
          </w:tcPr>
          <w:p w14:paraId="65842EF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35" w:type="pct"/>
            <w:tcBorders>
              <w:top w:val="single" w:sz="6" w:space="0" w:color="auto"/>
              <w:left w:val="single" w:sz="6" w:space="0" w:color="auto"/>
              <w:bottom w:val="single" w:sz="6" w:space="0" w:color="auto"/>
              <w:right w:val="single" w:sz="6" w:space="0" w:color="auto"/>
            </w:tcBorders>
          </w:tcPr>
          <w:p w14:paraId="1B0A93A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673D1E00"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5" w:type="pct"/>
            <w:tcBorders>
              <w:top w:val="single" w:sz="6" w:space="0" w:color="auto"/>
              <w:left w:val="single" w:sz="6" w:space="0" w:color="auto"/>
              <w:bottom w:val="single" w:sz="6" w:space="0" w:color="auto"/>
              <w:right w:val="single" w:sz="6" w:space="0" w:color="auto"/>
            </w:tcBorders>
          </w:tcPr>
          <w:p w14:paraId="42499E6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35" w:type="pct"/>
            <w:tcBorders>
              <w:top w:val="single" w:sz="6" w:space="0" w:color="auto"/>
              <w:left w:val="single" w:sz="6" w:space="0" w:color="auto"/>
              <w:bottom w:val="single" w:sz="6" w:space="0" w:color="auto"/>
              <w:right w:val="single" w:sz="6" w:space="0" w:color="auto"/>
            </w:tcBorders>
          </w:tcPr>
          <w:p w14:paraId="1D4E7DC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03</w:t>
            </w:r>
          </w:p>
        </w:tc>
      </w:tr>
      <w:tr w:rsidR="003B370F" w:rsidRPr="003B370F" w14:paraId="58A9B20B"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5" w:type="pct"/>
            <w:tcBorders>
              <w:top w:val="single" w:sz="6" w:space="0" w:color="auto"/>
              <w:left w:val="single" w:sz="6" w:space="0" w:color="auto"/>
              <w:bottom w:val="single" w:sz="6" w:space="0" w:color="auto"/>
              <w:right w:val="single" w:sz="6" w:space="0" w:color="auto"/>
            </w:tcBorders>
          </w:tcPr>
          <w:p w14:paraId="2EB4E1D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35" w:type="pct"/>
            <w:tcBorders>
              <w:top w:val="single" w:sz="6" w:space="0" w:color="auto"/>
              <w:left w:val="single" w:sz="6" w:space="0" w:color="auto"/>
              <w:bottom w:val="single" w:sz="6" w:space="0" w:color="auto"/>
              <w:right w:val="single" w:sz="6" w:space="0" w:color="auto"/>
            </w:tcBorders>
          </w:tcPr>
          <w:p w14:paraId="6C49721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26568477"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5" w:type="pct"/>
            <w:tcBorders>
              <w:top w:val="single" w:sz="6" w:space="0" w:color="auto"/>
              <w:left w:val="single" w:sz="6" w:space="0" w:color="auto"/>
              <w:bottom w:val="single" w:sz="6" w:space="0" w:color="auto"/>
              <w:right w:val="single" w:sz="6" w:space="0" w:color="auto"/>
            </w:tcBorders>
          </w:tcPr>
          <w:p w14:paraId="01202EE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35" w:type="pct"/>
            <w:tcBorders>
              <w:top w:val="single" w:sz="6" w:space="0" w:color="auto"/>
              <w:left w:val="single" w:sz="6" w:space="0" w:color="auto"/>
              <w:bottom w:val="single" w:sz="6" w:space="0" w:color="auto"/>
              <w:right w:val="single" w:sz="6" w:space="0" w:color="auto"/>
            </w:tcBorders>
          </w:tcPr>
          <w:p w14:paraId="4AB53F9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6F8EE707"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5" w:type="pct"/>
            <w:tcBorders>
              <w:top w:val="single" w:sz="6" w:space="0" w:color="auto"/>
              <w:left w:val="single" w:sz="6" w:space="0" w:color="auto"/>
              <w:bottom w:val="single" w:sz="6" w:space="0" w:color="auto"/>
              <w:right w:val="single" w:sz="6" w:space="0" w:color="auto"/>
            </w:tcBorders>
            <w:vAlign w:val="center"/>
          </w:tcPr>
          <w:p w14:paraId="6024960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35" w:type="pct"/>
            <w:tcBorders>
              <w:top w:val="single" w:sz="6" w:space="0" w:color="auto"/>
              <w:left w:val="single" w:sz="6" w:space="0" w:color="auto"/>
              <w:bottom w:val="single" w:sz="6" w:space="0" w:color="auto"/>
              <w:right w:val="single" w:sz="6" w:space="0" w:color="auto"/>
            </w:tcBorders>
            <w:vAlign w:val="center"/>
          </w:tcPr>
          <w:p w14:paraId="769C91B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5CA2C21" w14:textId="77777777" w:rsidTr="000F5594">
        <w:trPr>
          <w:trHeight w:val="365"/>
        </w:trPr>
        <w:tc>
          <w:tcPr>
            <w:tcW w:w="5000" w:type="pct"/>
            <w:gridSpan w:val="2"/>
            <w:shd w:val="clear" w:color="auto" w:fill="D9D9D9"/>
          </w:tcPr>
          <w:p w14:paraId="5841F7BE" w14:textId="77777777" w:rsidR="00C41413" w:rsidRPr="003B370F" w:rsidRDefault="00C41413" w:rsidP="00C41413">
            <w:pPr>
              <w:keepNext/>
              <w:tabs>
                <w:tab w:val="left" w:pos="7370"/>
              </w:tabs>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 ÁREA FUNCIONAL - </w:t>
            </w:r>
            <w:r w:rsidRPr="003B370F">
              <w:rPr>
                <w:rFonts w:ascii="Times New Roman" w:eastAsia="Times New Roman" w:hAnsi="Times New Roman" w:cs="Times New Roman"/>
                <w:b/>
                <w:lang w:val="es-ES_tradnl" w:eastAsia="es-ES"/>
              </w:rPr>
              <w:t>SUBDIRECCIÓN DE DESARROLLO Y COMPETITIVIDAD. 2/2</w:t>
            </w:r>
          </w:p>
        </w:tc>
      </w:tr>
      <w:tr w:rsidR="003B370F" w:rsidRPr="003B370F" w14:paraId="2DB7B45F" w14:textId="77777777" w:rsidTr="000F5594">
        <w:trPr>
          <w:trHeight w:val="404"/>
        </w:trPr>
        <w:tc>
          <w:tcPr>
            <w:tcW w:w="5000" w:type="pct"/>
            <w:gridSpan w:val="2"/>
            <w:shd w:val="clear" w:color="auto" w:fill="D9D9D9"/>
          </w:tcPr>
          <w:p w14:paraId="680BF4B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4A5E3FFB" w14:textId="77777777" w:rsidTr="000F5594">
        <w:trPr>
          <w:trHeight w:val="856"/>
        </w:trPr>
        <w:tc>
          <w:tcPr>
            <w:tcW w:w="5000" w:type="pct"/>
            <w:gridSpan w:val="2"/>
          </w:tcPr>
          <w:p w14:paraId="7B8F7A92" w14:textId="77777777" w:rsidR="00C41413" w:rsidRPr="003B370F" w:rsidRDefault="00C41413" w:rsidP="00C41413">
            <w:pPr>
              <w:spacing w:after="120" w:line="240" w:lineRule="auto"/>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Realizar la ejecución de programas, proyectos y actividades relacionadas con el desarrollo y fortalecimiento empresarial de las unidades productivas vinculadas al turismo y aquellas que tienen relación con el sector de acuerdo a las directrices definidas por la </w:t>
            </w:r>
            <w:r w:rsidRPr="003B370F">
              <w:rPr>
                <w:rFonts w:ascii="Times New Roman" w:eastAsia="Times New Roman" w:hAnsi="Times New Roman" w:cs="Times New Roman"/>
                <w:bCs/>
                <w:lang w:val="es-ES_tradnl" w:eastAsia="es-CO"/>
              </w:rPr>
              <w:t>Subdirección de Desarrollo y Competitividad.</w:t>
            </w:r>
          </w:p>
        </w:tc>
      </w:tr>
      <w:tr w:rsidR="003B370F" w:rsidRPr="003B370F" w14:paraId="71A6BFD6" w14:textId="77777777" w:rsidTr="000F5594">
        <w:tc>
          <w:tcPr>
            <w:tcW w:w="5000" w:type="pct"/>
            <w:gridSpan w:val="2"/>
            <w:shd w:val="clear" w:color="auto" w:fill="D9D9D9"/>
          </w:tcPr>
          <w:p w14:paraId="1CC94D4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35D2A4BB" w14:textId="77777777" w:rsidTr="000F5594">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51A582D" w14:textId="77777777" w:rsidR="00C41413" w:rsidRPr="003B370F" w:rsidRDefault="00C41413" w:rsidP="00C41413">
            <w:pPr>
              <w:numPr>
                <w:ilvl w:val="0"/>
                <w:numId w:val="144"/>
              </w:numPr>
              <w:shd w:val="clear" w:color="auto" w:fill="FFFFFF"/>
              <w:spacing w:before="100" w:beforeAutospacing="1" w:after="0" w:line="240" w:lineRule="auto"/>
              <w:ind w:left="714" w:hanging="357"/>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Ejecutar las estrategias que adelante el Instituto relacionadas con la formalización, el emprendimiento y la incubación de empresas asociadas a la prestación de servicios ligados al turismo en la ciudad de acuerdo a directrices del jefe inmediato.</w:t>
            </w:r>
          </w:p>
          <w:p w14:paraId="7EB56B52" w14:textId="77777777" w:rsidR="00C41413" w:rsidRPr="003B370F" w:rsidRDefault="00C41413" w:rsidP="00C41413">
            <w:pPr>
              <w:numPr>
                <w:ilvl w:val="0"/>
                <w:numId w:val="144"/>
              </w:numPr>
              <w:shd w:val="clear" w:color="auto" w:fill="FFFFFF"/>
              <w:spacing w:before="100" w:beforeAutospacing="1" w:after="0" w:line="240" w:lineRule="auto"/>
              <w:ind w:left="714" w:hanging="357"/>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Desarrollar las acciones necesarias que conlleven a la innovación empresarial aumentando la competitividad de la cadena de valor del sector turístico de acuerdo a las directrices definidas por la </w:t>
            </w:r>
            <w:r w:rsidRPr="003B370F">
              <w:rPr>
                <w:rFonts w:ascii="Times New Roman" w:eastAsia="Times New Roman" w:hAnsi="Times New Roman" w:cs="Times New Roman"/>
                <w:bCs/>
                <w:lang w:val="es-ES_tradnl" w:eastAsia="es-ES"/>
              </w:rPr>
              <w:t>Subdirección de Desarrollo y Competitividad.</w:t>
            </w:r>
          </w:p>
          <w:p w14:paraId="10E312BE" w14:textId="77777777" w:rsidR="00C41413" w:rsidRPr="003B370F" w:rsidRDefault="00C41413" w:rsidP="00C41413">
            <w:pPr>
              <w:numPr>
                <w:ilvl w:val="0"/>
                <w:numId w:val="144"/>
              </w:numPr>
              <w:shd w:val="clear" w:color="auto" w:fill="FFFFFF"/>
              <w:spacing w:before="100" w:beforeAutospacing="1" w:after="0" w:line="240" w:lineRule="auto"/>
              <w:ind w:left="714" w:hanging="357"/>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Fomentar el uso de las tecnologías dentro de la cadena de valor del sector turístico acorde con las tendencias de la demanda y vanguardia del sector.</w:t>
            </w:r>
          </w:p>
          <w:p w14:paraId="7252B081" w14:textId="77777777" w:rsidR="00C41413" w:rsidRPr="003B370F" w:rsidRDefault="00C41413" w:rsidP="00C41413">
            <w:pPr>
              <w:numPr>
                <w:ilvl w:val="0"/>
                <w:numId w:val="144"/>
              </w:numPr>
              <w:shd w:val="clear" w:color="auto" w:fill="FFFFFF"/>
              <w:spacing w:before="100" w:beforeAutospacing="1" w:after="0" w:line="240" w:lineRule="auto"/>
              <w:ind w:left="714" w:hanging="357"/>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Promover el desarrollo de las empresas del sector turístico de la ciudad a partir de la implementación de acciones conjuntas entre el sector público y privado.</w:t>
            </w:r>
          </w:p>
          <w:p w14:paraId="694A2884" w14:textId="77777777" w:rsidR="00C41413" w:rsidRPr="003B370F" w:rsidRDefault="00C41413" w:rsidP="00C41413">
            <w:pPr>
              <w:numPr>
                <w:ilvl w:val="0"/>
                <w:numId w:val="144"/>
              </w:numPr>
              <w:shd w:val="clear" w:color="auto" w:fill="FFFFFF"/>
              <w:spacing w:before="100" w:beforeAutospacing="1" w:after="0" w:line="240" w:lineRule="auto"/>
              <w:ind w:left="714" w:hanging="357"/>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Dar apoyo a la estructuración de acciones que conlleven a la organización y gestión empresarial de los atractivos y productos turísticos de la ciudad y la región.                                                </w:t>
            </w:r>
          </w:p>
          <w:p w14:paraId="5D014045" w14:textId="77777777" w:rsidR="00C41413" w:rsidRPr="003B370F" w:rsidRDefault="00C41413" w:rsidP="00C41413">
            <w:pPr>
              <w:numPr>
                <w:ilvl w:val="0"/>
                <w:numId w:val="144"/>
              </w:numPr>
              <w:shd w:val="clear" w:color="auto" w:fill="FFFFFF"/>
              <w:spacing w:before="100" w:beforeAutospacing="1" w:after="0" w:line="240" w:lineRule="auto"/>
              <w:ind w:left="714" w:hanging="357"/>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Aplicar indicadores de gestión, estándares de desempeño y mecanismos de evaluación y control de los procesos a cargo del área de acuerdo a los procedimientos internos del instituto.   </w:t>
            </w:r>
          </w:p>
          <w:p w14:paraId="140B7BA0" w14:textId="77777777" w:rsidR="00C41413" w:rsidRPr="003B370F" w:rsidRDefault="00C41413" w:rsidP="00C41413">
            <w:pPr>
              <w:numPr>
                <w:ilvl w:val="0"/>
                <w:numId w:val="144"/>
              </w:numPr>
              <w:shd w:val="clear" w:color="auto" w:fill="FFFFFF"/>
              <w:spacing w:before="100" w:beforeAutospacing="1" w:after="0" w:line="240" w:lineRule="auto"/>
              <w:ind w:left="714" w:hanging="357"/>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lastRenderedPageBreak/>
              <w:t xml:space="preserve">Hacer seguimiento con la Oficina Jurídica a las actuaciones correspondientes al trámite de las acciones populares, de tutela, de cumplimiento, derechos de petición, y demás que sean interpuestas y sean competencias del área. </w:t>
            </w:r>
          </w:p>
          <w:p w14:paraId="17925376" w14:textId="77777777" w:rsidR="00C41413" w:rsidRPr="003B370F" w:rsidRDefault="00C41413" w:rsidP="00C41413">
            <w:pPr>
              <w:numPr>
                <w:ilvl w:val="0"/>
                <w:numId w:val="1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14" w:hanging="357"/>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Mantener actualizados los sistemas de información y bases de datos internos de la Subdirección que sirvan como referente para toma de decisiones y entrega de información a entes externos.</w:t>
            </w:r>
          </w:p>
          <w:p w14:paraId="6398A165" w14:textId="77777777" w:rsidR="00C41413" w:rsidRPr="003B370F" w:rsidRDefault="00C41413" w:rsidP="00C41413">
            <w:pPr>
              <w:numPr>
                <w:ilvl w:val="0"/>
                <w:numId w:val="144"/>
              </w:numPr>
              <w:spacing w:after="0" w:line="240" w:lineRule="auto"/>
              <w:ind w:left="714" w:hanging="357"/>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ES"/>
              </w:rPr>
              <w:t>Participar en el proceso de diseño e implementación del Sistema Integrado de Gestión del Instituto Distrital de Turismo.</w:t>
            </w:r>
          </w:p>
          <w:p w14:paraId="71747D20" w14:textId="77777777" w:rsidR="00C41413" w:rsidRPr="003B370F" w:rsidRDefault="00C41413" w:rsidP="00C41413">
            <w:pPr>
              <w:numPr>
                <w:ilvl w:val="0"/>
                <w:numId w:val="144"/>
              </w:numPr>
              <w:shd w:val="clear" w:color="auto" w:fill="FFFFFF"/>
              <w:spacing w:after="0" w:line="240" w:lineRule="auto"/>
              <w:ind w:left="714" w:hanging="357"/>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Diseñar y ejecutar estrategias para fortalecer las empresas del sector turístico y conexas a la cadena de valor dando cumplimiento a las directrices definidas por la </w:t>
            </w:r>
            <w:r w:rsidRPr="003B370F">
              <w:rPr>
                <w:rFonts w:ascii="Times New Roman" w:eastAsia="Times New Roman" w:hAnsi="Times New Roman" w:cs="Times New Roman"/>
                <w:bCs/>
                <w:lang w:val="es-ES_tradnl" w:eastAsia="es-ES"/>
              </w:rPr>
              <w:t>Subdirección de Desarrollo y Competitividad.</w:t>
            </w:r>
          </w:p>
          <w:p w14:paraId="1CF121DF" w14:textId="77777777" w:rsidR="00C41413" w:rsidRPr="003B370F" w:rsidRDefault="00C41413" w:rsidP="00C41413">
            <w:pPr>
              <w:numPr>
                <w:ilvl w:val="0"/>
                <w:numId w:val="144"/>
              </w:numPr>
              <w:shd w:val="clear" w:color="auto" w:fill="FFFFFF"/>
              <w:spacing w:after="0" w:line="240" w:lineRule="auto"/>
              <w:ind w:left="714" w:hanging="357"/>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Diseñar y ejecutar contenidos que contribuyan a la formación y fortalecimiento de las unidades productivas relacionadas con la cadena del valor del turismo. </w:t>
            </w:r>
          </w:p>
          <w:p w14:paraId="69AD3B8E" w14:textId="77777777" w:rsidR="00C41413" w:rsidRPr="003B370F" w:rsidRDefault="00C41413" w:rsidP="00C41413">
            <w:pPr>
              <w:numPr>
                <w:ilvl w:val="0"/>
                <w:numId w:val="144"/>
              </w:numPr>
              <w:shd w:val="clear" w:color="auto" w:fill="FFFFFF"/>
              <w:spacing w:after="0" w:line="240" w:lineRule="auto"/>
              <w:ind w:left="714" w:hanging="357"/>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2BA583D4" w14:textId="77777777" w:rsidTr="000F5594">
        <w:tc>
          <w:tcPr>
            <w:tcW w:w="5000" w:type="pct"/>
            <w:gridSpan w:val="2"/>
            <w:shd w:val="clear" w:color="auto" w:fill="D9D9D9"/>
          </w:tcPr>
          <w:p w14:paraId="6D06743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1DD55078" w14:textId="77777777" w:rsidTr="000F5594">
        <w:tc>
          <w:tcPr>
            <w:tcW w:w="5000" w:type="pct"/>
            <w:gridSpan w:val="2"/>
          </w:tcPr>
          <w:p w14:paraId="07BF1CA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 </w:t>
            </w:r>
          </w:p>
          <w:p w14:paraId="49BC0FAF" w14:textId="77777777" w:rsidR="00C41413" w:rsidRPr="003B370F" w:rsidRDefault="00C41413" w:rsidP="00C41413">
            <w:pPr>
              <w:numPr>
                <w:ilvl w:val="0"/>
                <w:numId w:val="1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Distrital de Turismo.</w:t>
            </w:r>
          </w:p>
          <w:p w14:paraId="4EB2898F" w14:textId="77777777" w:rsidR="00C41413" w:rsidRPr="003B370F" w:rsidRDefault="00C41413" w:rsidP="00C41413">
            <w:pPr>
              <w:numPr>
                <w:ilvl w:val="0"/>
                <w:numId w:val="1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de Calidad y Competitividad Turística.</w:t>
            </w:r>
          </w:p>
          <w:p w14:paraId="32541CC0" w14:textId="77777777" w:rsidR="00C41413" w:rsidRPr="003B370F" w:rsidRDefault="00C41413" w:rsidP="00C41413">
            <w:pPr>
              <w:numPr>
                <w:ilvl w:val="0"/>
                <w:numId w:val="1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Normas técnicas Sectoriales de Calidad y Sostenibilidad.</w:t>
            </w:r>
          </w:p>
          <w:p w14:paraId="5FDFB782" w14:textId="77777777" w:rsidR="00C41413" w:rsidRPr="003B370F" w:rsidRDefault="00C41413" w:rsidP="00C41413">
            <w:pPr>
              <w:numPr>
                <w:ilvl w:val="0"/>
                <w:numId w:val="1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del sector turístico.</w:t>
            </w:r>
          </w:p>
          <w:p w14:paraId="248FD430" w14:textId="77777777" w:rsidR="00C41413" w:rsidRPr="003B370F" w:rsidRDefault="00C41413" w:rsidP="00C41413">
            <w:pPr>
              <w:numPr>
                <w:ilvl w:val="0"/>
                <w:numId w:val="1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presentación, evaluación y seguimiento de proyectos.</w:t>
            </w:r>
          </w:p>
          <w:p w14:paraId="3CCC06BC" w14:textId="77777777" w:rsidR="00C41413" w:rsidRPr="003B370F" w:rsidRDefault="00C41413" w:rsidP="00C41413">
            <w:pPr>
              <w:numPr>
                <w:ilvl w:val="0"/>
                <w:numId w:val="1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Conceptos administrativos.</w:t>
            </w:r>
          </w:p>
          <w:p w14:paraId="7A2B3734" w14:textId="77777777" w:rsidR="00C41413" w:rsidRPr="003B370F" w:rsidRDefault="00C41413" w:rsidP="00C41413">
            <w:pPr>
              <w:numPr>
                <w:ilvl w:val="0"/>
                <w:numId w:val="1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procesos y procedimientos de gestión de calidad.</w:t>
            </w:r>
          </w:p>
          <w:p w14:paraId="66F1CF15" w14:textId="77777777" w:rsidR="00C41413" w:rsidRPr="003B370F" w:rsidRDefault="00C41413" w:rsidP="00C41413">
            <w:pPr>
              <w:numPr>
                <w:ilvl w:val="0"/>
                <w:numId w:val="1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Manejo de herramientas ofimáticas</w:t>
            </w:r>
          </w:p>
          <w:p w14:paraId="65A248F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454"/>
              <w:jc w:val="both"/>
              <w:rPr>
                <w:rFonts w:ascii="Times New Roman" w:eastAsia="Times New Roman" w:hAnsi="Times New Roman" w:cs="Times New Roman"/>
                <w:bCs/>
                <w:lang w:val="es-ES" w:eastAsia="es-ES"/>
              </w:rPr>
            </w:pPr>
          </w:p>
        </w:tc>
      </w:tr>
      <w:tr w:rsidR="003B370F" w:rsidRPr="003B370F" w14:paraId="201BF4C7"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B7CDC4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7654A473"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2565" w:type="pct"/>
            <w:tcBorders>
              <w:top w:val="single" w:sz="6" w:space="0" w:color="auto"/>
              <w:left w:val="single" w:sz="6" w:space="0" w:color="auto"/>
              <w:bottom w:val="single" w:sz="6" w:space="0" w:color="auto"/>
              <w:right w:val="single" w:sz="6" w:space="0" w:color="auto"/>
            </w:tcBorders>
            <w:shd w:val="clear" w:color="auto" w:fill="D9D9D9"/>
          </w:tcPr>
          <w:p w14:paraId="6B8A2D5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35" w:type="pct"/>
            <w:tcBorders>
              <w:top w:val="single" w:sz="6" w:space="0" w:color="auto"/>
              <w:left w:val="single" w:sz="6" w:space="0" w:color="auto"/>
              <w:bottom w:val="single" w:sz="6" w:space="0" w:color="auto"/>
              <w:right w:val="single" w:sz="6" w:space="0" w:color="auto"/>
            </w:tcBorders>
            <w:shd w:val="clear" w:color="auto" w:fill="D9D9D9"/>
          </w:tcPr>
          <w:p w14:paraId="2EFB360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710B980D"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5" w:type="pct"/>
            <w:tcBorders>
              <w:top w:val="single" w:sz="6" w:space="0" w:color="auto"/>
              <w:left w:val="single" w:sz="6" w:space="0" w:color="auto"/>
              <w:bottom w:val="single" w:sz="6" w:space="0" w:color="auto"/>
              <w:right w:val="single" w:sz="6" w:space="0" w:color="auto"/>
            </w:tcBorders>
          </w:tcPr>
          <w:p w14:paraId="2835BDEC" w14:textId="77777777" w:rsidR="00C41413" w:rsidRPr="003B370F" w:rsidRDefault="00C41413" w:rsidP="00C41413">
            <w:pPr>
              <w:numPr>
                <w:ilvl w:val="0"/>
                <w:numId w:val="1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30C3E12D" w14:textId="77777777" w:rsidR="00C41413" w:rsidRPr="003B370F" w:rsidRDefault="00C41413" w:rsidP="00C41413">
            <w:pPr>
              <w:numPr>
                <w:ilvl w:val="0"/>
                <w:numId w:val="1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65A2380A" w14:textId="77777777" w:rsidR="00C41413" w:rsidRPr="003B370F" w:rsidRDefault="00C41413" w:rsidP="00C41413">
            <w:pPr>
              <w:numPr>
                <w:ilvl w:val="0"/>
                <w:numId w:val="1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1B4CB66B" w14:textId="77777777" w:rsidR="00C41413" w:rsidRPr="003B370F" w:rsidRDefault="00C41413" w:rsidP="00C41413">
            <w:pPr>
              <w:numPr>
                <w:ilvl w:val="0"/>
                <w:numId w:val="1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68FEF817" w14:textId="77777777" w:rsidR="00C41413" w:rsidRPr="003B370F" w:rsidRDefault="00C41413" w:rsidP="00C41413">
            <w:pPr>
              <w:numPr>
                <w:ilvl w:val="0"/>
                <w:numId w:val="1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188086AA" w14:textId="77777777" w:rsidR="00C41413" w:rsidRPr="003B370F" w:rsidRDefault="00C41413" w:rsidP="00C41413">
            <w:pPr>
              <w:numPr>
                <w:ilvl w:val="0"/>
                <w:numId w:val="1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5BAE85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435" w:type="pct"/>
            <w:tcBorders>
              <w:top w:val="single" w:sz="6" w:space="0" w:color="auto"/>
              <w:left w:val="single" w:sz="6" w:space="0" w:color="auto"/>
              <w:bottom w:val="single" w:sz="6" w:space="0" w:color="auto"/>
              <w:right w:val="single" w:sz="6" w:space="0" w:color="auto"/>
            </w:tcBorders>
          </w:tcPr>
          <w:p w14:paraId="3E7067D6" w14:textId="77777777" w:rsidR="00C41413" w:rsidRPr="003B370F" w:rsidRDefault="00C41413" w:rsidP="00C41413">
            <w:pPr>
              <w:numPr>
                <w:ilvl w:val="0"/>
                <w:numId w:val="1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794C5DD9" w14:textId="77777777" w:rsidR="00C41413" w:rsidRPr="003B370F" w:rsidRDefault="00C41413" w:rsidP="00C41413">
            <w:pPr>
              <w:numPr>
                <w:ilvl w:val="0"/>
                <w:numId w:val="1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01B93743" w14:textId="77777777" w:rsidR="00C41413" w:rsidRPr="003B370F" w:rsidRDefault="00C41413" w:rsidP="00C41413">
            <w:pPr>
              <w:numPr>
                <w:ilvl w:val="0"/>
                <w:numId w:val="1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989A855" w14:textId="77777777" w:rsidR="00C41413" w:rsidRPr="003B370F" w:rsidRDefault="00C41413" w:rsidP="00C41413">
            <w:pPr>
              <w:numPr>
                <w:ilvl w:val="0"/>
                <w:numId w:val="1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5C61AB5E"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4D50D0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6E1208F4" w14:textId="77777777" w:rsidTr="000F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5" w:type="pct"/>
            <w:tcBorders>
              <w:top w:val="single" w:sz="6" w:space="0" w:color="auto"/>
              <w:left w:val="single" w:sz="6" w:space="0" w:color="auto"/>
              <w:bottom w:val="single" w:sz="6" w:space="0" w:color="auto"/>
              <w:right w:val="single" w:sz="6" w:space="0" w:color="auto"/>
            </w:tcBorders>
            <w:shd w:val="clear" w:color="auto" w:fill="D9D9D9"/>
          </w:tcPr>
          <w:p w14:paraId="29F82F9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35" w:type="pct"/>
            <w:tcBorders>
              <w:top w:val="single" w:sz="6" w:space="0" w:color="auto"/>
              <w:left w:val="single" w:sz="6" w:space="0" w:color="auto"/>
              <w:bottom w:val="single" w:sz="6" w:space="0" w:color="auto"/>
              <w:right w:val="single" w:sz="6" w:space="0" w:color="auto"/>
            </w:tcBorders>
            <w:shd w:val="clear" w:color="auto" w:fill="D9D9D9"/>
          </w:tcPr>
          <w:p w14:paraId="3146395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63A593EB" w14:textId="77777777" w:rsidTr="000F5594">
        <w:tc>
          <w:tcPr>
            <w:tcW w:w="2565" w:type="pct"/>
          </w:tcPr>
          <w:p w14:paraId="44EE76B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Título profesional de los Núcleos Básicos del Conocimiento en: </w:t>
            </w:r>
            <w:r w:rsidRPr="003B370F">
              <w:rPr>
                <w:rFonts w:ascii="Times New Roman" w:eastAsia="Times New Roman" w:hAnsi="Times New Roman" w:cs="Times New Roman"/>
                <w:bCs/>
                <w:lang w:val="es-ES" w:eastAsia="es-ES"/>
              </w:rPr>
              <w:t xml:space="preserve">Administración, Ingeniería </w:t>
            </w:r>
            <w:r w:rsidRPr="003B370F">
              <w:rPr>
                <w:rFonts w:ascii="Times New Roman" w:eastAsia="Times New Roman" w:hAnsi="Times New Roman" w:cs="Times New Roman"/>
                <w:bCs/>
                <w:lang w:val="es-ES" w:eastAsia="es-ES"/>
              </w:rPr>
              <w:lastRenderedPageBreak/>
              <w:t>Industrial y Afines, Economía, Ingeniería Administrativa y Afines y Comunicación Social.</w:t>
            </w:r>
          </w:p>
          <w:p w14:paraId="0B4E4BD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55C0316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p w14:paraId="4933FC0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tc>
        <w:tc>
          <w:tcPr>
            <w:tcW w:w="2435" w:type="pct"/>
          </w:tcPr>
          <w:p w14:paraId="6A58A0E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Dieciocho (18) meses de experiencia profesional relacionada.</w:t>
            </w:r>
          </w:p>
          <w:p w14:paraId="6521FAF6"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6228956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9F98ED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5EA1EA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1A5F3B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68446B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B98D48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222" w:type="pct"/>
        <w:tblInd w:w="-150" w:type="dxa"/>
        <w:tblCellMar>
          <w:left w:w="70" w:type="dxa"/>
          <w:right w:w="70" w:type="dxa"/>
        </w:tblCellMar>
        <w:tblLook w:val="0000" w:firstRow="0" w:lastRow="0" w:firstColumn="0" w:lastColumn="0" w:noHBand="0" w:noVBand="0"/>
      </w:tblPr>
      <w:tblGrid>
        <w:gridCol w:w="4513"/>
        <w:gridCol w:w="24"/>
        <w:gridCol w:w="173"/>
        <w:gridCol w:w="4504"/>
      </w:tblGrid>
      <w:tr w:rsidR="003B370F" w:rsidRPr="003B370F" w14:paraId="00F3F010"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211D6D3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31C23657" w14:textId="77777777" w:rsidTr="000F5594">
        <w:tc>
          <w:tcPr>
            <w:tcW w:w="2556" w:type="pct"/>
            <w:gridSpan w:val="3"/>
            <w:tcBorders>
              <w:top w:val="single" w:sz="6" w:space="0" w:color="auto"/>
              <w:left w:val="single" w:sz="6" w:space="0" w:color="auto"/>
              <w:bottom w:val="single" w:sz="6" w:space="0" w:color="auto"/>
              <w:right w:val="single" w:sz="6" w:space="0" w:color="auto"/>
            </w:tcBorders>
          </w:tcPr>
          <w:p w14:paraId="294D4CD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44" w:type="pct"/>
            <w:tcBorders>
              <w:top w:val="single" w:sz="6" w:space="0" w:color="auto"/>
              <w:left w:val="single" w:sz="6" w:space="0" w:color="auto"/>
              <w:bottom w:val="single" w:sz="6" w:space="0" w:color="auto"/>
              <w:right w:val="single" w:sz="6" w:space="0" w:color="auto"/>
            </w:tcBorders>
          </w:tcPr>
          <w:p w14:paraId="1588877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7B0F863D" w14:textId="77777777" w:rsidTr="000F5594">
        <w:tc>
          <w:tcPr>
            <w:tcW w:w="2556" w:type="pct"/>
            <w:gridSpan w:val="3"/>
            <w:tcBorders>
              <w:top w:val="single" w:sz="6" w:space="0" w:color="auto"/>
              <w:left w:val="single" w:sz="6" w:space="0" w:color="auto"/>
              <w:bottom w:val="single" w:sz="6" w:space="0" w:color="auto"/>
              <w:right w:val="single" w:sz="6" w:space="0" w:color="auto"/>
            </w:tcBorders>
          </w:tcPr>
          <w:p w14:paraId="02AB6FB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44" w:type="pct"/>
            <w:tcBorders>
              <w:top w:val="single" w:sz="6" w:space="0" w:color="auto"/>
              <w:left w:val="single" w:sz="6" w:space="0" w:color="auto"/>
              <w:bottom w:val="single" w:sz="6" w:space="0" w:color="auto"/>
              <w:right w:val="single" w:sz="6" w:space="0" w:color="auto"/>
            </w:tcBorders>
          </w:tcPr>
          <w:p w14:paraId="05E9F2A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04E11F3A" w14:textId="77777777" w:rsidTr="000F5594">
        <w:tc>
          <w:tcPr>
            <w:tcW w:w="2556" w:type="pct"/>
            <w:gridSpan w:val="3"/>
            <w:tcBorders>
              <w:top w:val="single" w:sz="6" w:space="0" w:color="auto"/>
              <w:left w:val="single" w:sz="6" w:space="0" w:color="auto"/>
              <w:bottom w:val="single" w:sz="6" w:space="0" w:color="auto"/>
              <w:right w:val="single" w:sz="6" w:space="0" w:color="auto"/>
            </w:tcBorders>
          </w:tcPr>
          <w:p w14:paraId="1D9DD1D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44" w:type="pct"/>
            <w:tcBorders>
              <w:top w:val="single" w:sz="6" w:space="0" w:color="auto"/>
              <w:left w:val="single" w:sz="6" w:space="0" w:color="auto"/>
              <w:bottom w:val="single" w:sz="6" w:space="0" w:color="auto"/>
              <w:right w:val="single" w:sz="6" w:space="0" w:color="auto"/>
            </w:tcBorders>
          </w:tcPr>
          <w:p w14:paraId="4A89006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2EF97823" w14:textId="77777777" w:rsidTr="000F5594">
        <w:tc>
          <w:tcPr>
            <w:tcW w:w="2556" w:type="pct"/>
            <w:gridSpan w:val="3"/>
            <w:tcBorders>
              <w:top w:val="single" w:sz="6" w:space="0" w:color="auto"/>
              <w:left w:val="single" w:sz="6" w:space="0" w:color="auto"/>
              <w:bottom w:val="single" w:sz="6" w:space="0" w:color="auto"/>
              <w:right w:val="single" w:sz="6" w:space="0" w:color="auto"/>
            </w:tcBorders>
          </w:tcPr>
          <w:p w14:paraId="4B77A33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44" w:type="pct"/>
            <w:tcBorders>
              <w:top w:val="single" w:sz="6" w:space="0" w:color="auto"/>
              <w:left w:val="single" w:sz="6" w:space="0" w:color="auto"/>
              <w:bottom w:val="single" w:sz="6" w:space="0" w:color="auto"/>
              <w:right w:val="single" w:sz="6" w:space="0" w:color="auto"/>
            </w:tcBorders>
          </w:tcPr>
          <w:p w14:paraId="47BCBF0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2029B90B" w14:textId="77777777" w:rsidTr="000F5594">
        <w:tc>
          <w:tcPr>
            <w:tcW w:w="2556" w:type="pct"/>
            <w:gridSpan w:val="3"/>
            <w:tcBorders>
              <w:top w:val="single" w:sz="6" w:space="0" w:color="auto"/>
              <w:left w:val="single" w:sz="6" w:space="0" w:color="auto"/>
              <w:bottom w:val="single" w:sz="6" w:space="0" w:color="auto"/>
              <w:right w:val="single" w:sz="6" w:space="0" w:color="auto"/>
            </w:tcBorders>
          </w:tcPr>
          <w:p w14:paraId="3382B59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44" w:type="pct"/>
            <w:tcBorders>
              <w:top w:val="single" w:sz="6" w:space="0" w:color="auto"/>
              <w:left w:val="single" w:sz="6" w:space="0" w:color="auto"/>
              <w:bottom w:val="single" w:sz="6" w:space="0" w:color="auto"/>
              <w:right w:val="single" w:sz="6" w:space="0" w:color="auto"/>
            </w:tcBorders>
          </w:tcPr>
          <w:p w14:paraId="387CA09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0849335A" w14:textId="77777777" w:rsidTr="000F5594">
        <w:tc>
          <w:tcPr>
            <w:tcW w:w="2556" w:type="pct"/>
            <w:gridSpan w:val="3"/>
            <w:tcBorders>
              <w:top w:val="single" w:sz="6" w:space="0" w:color="auto"/>
              <w:left w:val="single" w:sz="6" w:space="0" w:color="auto"/>
              <w:bottom w:val="single" w:sz="6" w:space="0" w:color="auto"/>
              <w:right w:val="single" w:sz="6" w:space="0" w:color="auto"/>
            </w:tcBorders>
          </w:tcPr>
          <w:p w14:paraId="7BAC9BF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44" w:type="pct"/>
            <w:tcBorders>
              <w:top w:val="single" w:sz="6" w:space="0" w:color="auto"/>
              <w:left w:val="single" w:sz="6" w:space="0" w:color="auto"/>
              <w:bottom w:val="single" w:sz="6" w:space="0" w:color="auto"/>
              <w:right w:val="single" w:sz="6" w:space="0" w:color="auto"/>
            </w:tcBorders>
          </w:tcPr>
          <w:p w14:paraId="27E7F25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127A62AB" w14:textId="77777777" w:rsidTr="000F5594">
        <w:tc>
          <w:tcPr>
            <w:tcW w:w="2556" w:type="pct"/>
            <w:gridSpan w:val="3"/>
            <w:tcBorders>
              <w:top w:val="single" w:sz="6" w:space="0" w:color="auto"/>
              <w:left w:val="single" w:sz="6" w:space="0" w:color="auto"/>
              <w:bottom w:val="single" w:sz="6" w:space="0" w:color="auto"/>
              <w:right w:val="single" w:sz="6" w:space="0" w:color="auto"/>
            </w:tcBorders>
            <w:vAlign w:val="center"/>
          </w:tcPr>
          <w:p w14:paraId="7B43B03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44" w:type="pct"/>
            <w:tcBorders>
              <w:top w:val="single" w:sz="6" w:space="0" w:color="auto"/>
              <w:left w:val="single" w:sz="6" w:space="0" w:color="auto"/>
              <w:bottom w:val="single" w:sz="6" w:space="0" w:color="auto"/>
              <w:right w:val="single" w:sz="6" w:space="0" w:color="auto"/>
            </w:tcBorders>
            <w:vAlign w:val="center"/>
          </w:tcPr>
          <w:p w14:paraId="6ECB90A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22AA9A11"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7C27EC8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 ÁREA </w:t>
            </w:r>
            <w:proofErr w:type="gramStart"/>
            <w:r w:rsidRPr="003B370F">
              <w:rPr>
                <w:rFonts w:ascii="Times New Roman" w:eastAsia="Times New Roman" w:hAnsi="Times New Roman" w:cs="Times New Roman"/>
                <w:b/>
                <w:bCs/>
                <w:kern w:val="32"/>
                <w:lang w:val="es-ES" w:eastAsia="es-ES"/>
              </w:rPr>
              <w:t>FUNCIONAL  -</w:t>
            </w:r>
            <w:proofErr w:type="gramEnd"/>
            <w:r w:rsidRPr="003B370F">
              <w:rPr>
                <w:rFonts w:ascii="Times New Roman" w:eastAsia="Times New Roman" w:hAnsi="Times New Roman" w:cs="Times New Roman"/>
                <w:b/>
                <w:bCs/>
                <w:kern w:val="32"/>
                <w:lang w:val="es-ES" w:eastAsia="es-ES"/>
              </w:rPr>
              <w:t xml:space="preserve"> SUBDIRECCIÓN DE GESTIÓN CORPORATIVA – SST 1/20</w:t>
            </w:r>
          </w:p>
        </w:tc>
      </w:tr>
      <w:tr w:rsidR="003B370F" w:rsidRPr="003B370F" w14:paraId="478304C0"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05E5448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02359EF7"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085A1072"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Diseñar, implementar, administrar, coordinar y ejecutar las actividades del Sistema de Gestión de la Seguridad y la Salud en el Trabajo que contribuyan al bienestar físico, mental y social de los colaboradores y funcionarios del Instituto Distrital de Turismo, con el fin de evitar accidentes de trabajo y enfermedades laborales.</w:t>
            </w:r>
          </w:p>
        </w:tc>
      </w:tr>
      <w:tr w:rsidR="003B370F" w:rsidRPr="003B370F" w14:paraId="0E2D6D0A"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5E200A0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09D7A20B"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7FBCCF7A" w14:textId="77777777" w:rsidR="00C41413" w:rsidRPr="003B370F" w:rsidRDefault="00C41413" w:rsidP="00C41413">
            <w:pPr>
              <w:numPr>
                <w:ilvl w:val="0"/>
                <w:numId w:val="29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Identificar los Factores de Riesgo existentes en el Instituto Distrital de Turismo, con el propósito de poner en práctica medidas de control que mejoren las condiciones de seguridad, salud y trabajo en la entidad. </w:t>
            </w:r>
          </w:p>
          <w:p w14:paraId="09707A07" w14:textId="77777777" w:rsidR="00C41413" w:rsidRPr="003B370F" w:rsidRDefault="00C41413" w:rsidP="00C41413">
            <w:pPr>
              <w:numPr>
                <w:ilvl w:val="0"/>
                <w:numId w:val="29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Ejecutar políticas y estrategias para el mejoramiento de las condiciones de trabajo, de acuerdo con los parámetros establecidos.</w:t>
            </w:r>
          </w:p>
          <w:p w14:paraId="3B061803" w14:textId="77777777" w:rsidR="00C41413" w:rsidRPr="003B370F" w:rsidRDefault="00C41413" w:rsidP="00C41413">
            <w:pPr>
              <w:numPr>
                <w:ilvl w:val="0"/>
                <w:numId w:val="29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Estudiar las necesidades en materia de Seguridad y Salud en el Trabajo, de acuerdo con los lineamientos y parámetros establecidos. </w:t>
            </w:r>
          </w:p>
          <w:p w14:paraId="73D41124" w14:textId="77777777" w:rsidR="00C41413" w:rsidRPr="003B370F" w:rsidRDefault="00C41413" w:rsidP="00C41413">
            <w:pPr>
              <w:numPr>
                <w:ilvl w:val="0"/>
                <w:numId w:val="29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Desarrollar e implementar planes, programas y proyectos, relacionados con la Seguridad y Salud en el Trabajo.</w:t>
            </w:r>
          </w:p>
          <w:p w14:paraId="29A27B0E" w14:textId="77777777" w:rsidR="00C41413" w:rsidRPr="003B370F" w:rsidRDefault="00C41413" w:rsidP="00C41413">
            <w:pPr>
              <w:numPr>
                <w:ilvl w:val="0"/>
                <w:numId w:val="29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Orientar a las áreas de la entidad en aspectos relacionados con Seguridad y Salud en el Trabajo, garantizando la adopción de políticas y programas al respecto y gestionando su implementación y desarrollo.</w:t>
            </w:r>
          </w:p>
          <w:p w14:paraId="59578DFE" w14:textId="77777777" w:rsidR="00C41413" w:rsidRPr="003B370F" w:rsidRDefault="00C41413" w:rsidP="00C41413">
            <w:pPr>
              <w:numPr>
                <w:ilvl w:val="0"/>
                <w:numId w:val="29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Informar a la alta dirección sobre el desempeño del Sistema de Seguridad y Salud en el Trabajo, sobre cualquier necesidad de mejora que se requiera de manera eficiente y oportuna.</w:t>
            </w:r>
          </w:p>
          <w:p w14:paraId="0EEF352C" w14:textId="77777777" w:rsidR="00C41413" w:rsidRPr="003B370F" w:rsidRDefault="00C41413" w:rsidP="00C41413">
            <w:pPr>
              <w:numPr>
                <w:ilvl w:val="0"/>
                <w:numId w:val="29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5C061408"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3070374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07F2809E"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703B644D" w14:textId="77777777" w:rsidR="00C41413" w:rsidRPr="003B370F" w:rsidRDefault="00C41413" w:rsidP="00C41413">
            <w:pPr>
              <w:numPr>
                <w:ilvl w:val="0"/>
                <w:numId w:val="21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Normatividad general del Sistema de Seguridad y Salud en el trabajo. </w:t>
            </w:r>
          </w:p>
          <w:p w14:paraId="3183BF4E" w14:textId="77777777" w:rsidR="00C41413" w:rsidRPr="003B370F" w:rsidRDefault="00C41413" w:rsidP="00C41413">
            <w:pPr>
              <w:numPr>
                <w:ilvl w:val="0"/>
                <w:numId w:val="21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Fundamentos de administración. </w:t>
            </w:r>
          </w:p>
          <w:p w14:paraId="264EEB61" w14:textId="77777777" w:rsidR="00C41413" w:rsidRPr="003B370F" w:rsidRDefault="00C41413" w:rsidP="00C41413">
            <w:pPr>
              <w:numPr>
                <w:ilvl w:val="0"/>
                <w:numId w:val="21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Políticas, planes y programas de Seguridad y Salud en el Trabajo. </w:t>
            </w:r>
          </w:p>
          <w:p w14:paraId="3CA8AC20" w14:textId="77777777" w:rsidR="00C41413" w:rsidRPr="003B370F" w:rsidRDefault="00C41413" w:rsidP="00C41413">
            <w:pPr>
              <w:numPr>
                <w:ilvl w:val="0"/>
                <w:numId w:val="21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Riesgo psicosocial.</w:t>
            </w:r>
          </w:p>
          <w:p w14:paraId="2DE010D5" w14:textId="77777777" w:rsidR="00C41413" w:rsidRPr="003B370F" w:rsidRDefault="00C41413" w:rsidP="00C41413">
            <w:pPr>
              <w:numPr>
                <w:ilvl w:val="0"/>
                <w:numId w:val="21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Manejo de las herramientas ofimáticas.</w:t>
            </w:r>
            <w:r w:rsidRPr="003B370F">
              <w:rPr>
                <w:rFonts w:ascii="Times New Roman" w:eastAsia="Times New Roman" w:hAnsi="Times New Roman" w:cs="Times New Roman"/>
                <w:bCs/>
                <w:lang w:eastAsia="es-ES"/>
              </w:rPr>
              <w:t xml:space="preserve"> </w:t>
            </w:r>
          </w:p>
        </w:tc>
      </w:tr>
      <w:tr w:rsidR="003B370F" w:rsidRPr="003B370F" w14:paraId="229A4DEA"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7D3CDA9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19482E5C" w14:textId="77777777" w:rsidTr="000F5594">
        <w:tc>
          <w:tcPr>
            <w:tcW w:w="2449" w:type="pct"/>
            <w:tcBorders>
              <w:top w:val="single" w:sz="6" w:space="0" w:color="auto"/>
              <w:left w:val="single" w:sz="6" w:space="0" w:color="auto"/>
              <w:bottom w:val="single" w:sz="6" w:space="0" w:color="auto"/>
              <w:right w:val="single" w:sz="6" w:space="0" w:color="auto"/>
            </w:tcBorders>
            <w:shd w:val="clear" w:color="auto" w:fill="D9D9D9"/>
          </w:tcPr>
          <w:p w14:paraId="14ABBE1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51" w:type="pct"/>
            <w:gridSpan w:val="3"/>
            <w:tcBorders>
              <w:top w:val="single" w:sz="6" w:space="0" w:color="auto"/>
              <w:left w:val="single" w:sz="6" w:space="0" w:color="auto"/>
              <w:bottom w:val="single" w:sz="6" w:space="0" w:color="auto"/>
              <w:right w:val="single" w:sz="6" w:space="0" w:color="auto"/>
            </w:tcBorders>
            <w:shd w:val="clear" w:color="auto" w:fill="D9D9D9"/>
          </w:tcPr>
          <w:p w14:paraId="1BA80EB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3AC9929E" w14:textId="77777777" w:rsidTr="000F5594">
        <w:tc>
          <w:tcPr>
            <w:tcW w:w="2449" w:type="pct"/>
            <w:tcBorders>
              <w:top w:val="single" w:sz="6" w:space="0" w:color="auto"/>
              <w:left w:val="single" w:sz="6" w:space="0" w:color="auto"/>
              <w:bottom w:val="single" w:sz="6" w:space="0" w:color="auto"/>
              <w:right w:val="single" w:sz="6" w:space="0" w:color="auto"/>
            </w:tcBorders>
          </w:tcPr>
          <w:p w14:paraId="012750A6" w14:textId="77777777" w:rsidR="00C41413" w:rsidRPr="003B370F" w:rsidRDefault="00C41413" w:rsidP="00C41413">
            <w:pPr>
              <w:numPr>
                <w:ilvl w:val="0"/>
                <w:numId w:val="2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5C4D9FE2" w14:textId="77777777" w:rsidR="00C41413" w:rsidRPr="003B370F" w:rsidRDefault="00C41413" w:rsidP="00C41413">
            <w:pPr>
              <w:numPr>
                <w:ilvl w:val="0"/>
                <w:numId w:val="2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28FB880E" w14:textId="77777777" w:rsidR="00C41413" w:rsidRPr="003B370F" w:rsidRDefault="00C41413" w:rsidP="00C41413">
            <w:pPr>
              <w:numPr>
                <w:ilvl w:val="0"/>
                <w:numId w:val="2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549F560E" w14:textId="77777777" w:rsidR="00C41413" w:rsidRPr="003B370F" w:rsidRDefault="00C41413" w:rsidP="00C41413">
            <w:pPr>
              <w:numPr>
                <w:ilvl w:val="0"/>
                <w:numId w:val="2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FB5302C" w14:textId="77777777" w:rsidR="00C41413" w:rsidRPr="003B370F" w:rsidRDefault="00C41413" w:rsidP="00C41413">
            <w:pPr>
              <w:numPr>
                <w:ilvl w:val="0"/>
                <w:numId w:val="2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65060710" w14:textId="77777777" w:rsidR="00C41413" w:rsidRPr="003B370F" w:rsidRDefault="00C41413" w:rsidP="00C41413">
            <w:pPr>
              <w:numPr>
                <w:ilvl w:val="0"/>
                <w:numId w:val="23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349CD0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51" w:type="pct"/>
            <w:gridSpan w:val="3"/>
            <w:tcBorders>
              <w:top w:val="single" w:sz="6" w:space="0" w:color="auto"/>
              <w:left w:val="single" w:sz="6" w:space="0" w:color="auto"/>
              <w:bottom w:val="single" w:sz="6" w:space="0" w:color="auto"/>
              <w:right w:val="single" w:sz="6" w:space="0" w:color="auto"/>
            </w:tcBorders>
          </w:tcPr>
          <w:p w14:paraId="314C3634" w14:textId="77777777" w:rsidR="00C41413" w:rsidRPr="003B370F" w:rsidRDefault="00C41413" w:rsidP="00C41413">
            <w:pPr>
              <w:numPr>
                <w:ilvl w:val="0"/>
                <w:numId w:val="2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53C8317F" w14:textId="77777777" w:rsidR="00C41413" w:rsidRPr="003B370F" w:rsidRDefault="00C41413" w:rsidP="00C41413">
            <w:pPr>
              <w:numPr>
                <w:ilvl w:val="0"/>
                <w:numId w:val="2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421FAF5A" w14:textId="77777777" w:rsidR="00C41413" w:rsidRPr="003B370F" w:rsidRDefault="00C41413" w:rsidP="00C41413">
            <w:pPr>
              <w:numPr>
                <w:ilvl w:val="0"/>
                <w:numId w:val="2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5496DDD8" w14:textId="77777777" w:rsidR="00C41413" w:rsidRPr="003B370F" w:rsidRDefault="00C41413" w:rsidP="00C41413">
            <w:pPr>
              <w:numPr>
                <w:ilvl w:val="0"/>
                <w:numId w:val="2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48FCF3A5"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620A877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0BD70E88" w14:textId="77777777" w:rsidTr="000F5594">
        <w:tc>
          <w:tcPr>
            <w:tcW w:w="2462" w:type="pct"/>
            <w:gridSpan w:val="2"/>
            <w:tcBorders>
              <w:top w:val="single" w:sz="6" w:space="0" w:color="auto"/>
              <w:left w:val="single" w:sz="6" w:space="0" w:color="auto"/>
              <w:bottom w:val="single" w:sz="6" w:space="0" w:color="auto"/>
              <w:right w:val="single" w:sz="6" w:space="0" w:color="auto"/>
            </w:tcBorders>
            <w:shd w:val="clear" w:color="auto" w:fill="D9D9D9"/>
          </w:tcPr>
          <w:p w14:paraId="2B1BD8F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38" w:type="pct"/>
            <w:gridSpan w:val="2"/>
            <w:tcBorders>
              <w:top w:val="single" w:sz="6" w:space="0" w:color="auto"/>
              <w:left w:val="single" w:sz="6" w:space="0" w:color="auto"/>
              <w:bottom w:val="single" w:sz="6" w:space="0" w:color="auto"/>
              <w:right w:val="single" w:sz="6" w:space="0" w:color="auto"/>
            </w:tcBorders>
            <w:shd w:val="clear" w:color="auto" w:fill="D9D9D9"/>
          </w:tcPr>
          <w:p w14:paraId="665FFF6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6D6DFE71" w14:textId="77777777" w:rsidTr="000F5594">
        <w:tc>
          <w:tcPr>
            <w:tcW w:w="2462" w:type="pct"/>
            <w:gridSpan w:val="2"/>
            <w:tcBorders>
              <w:top w:val="single" w:sz="6" w:space="0" w:color="auto"/>
              <w:left w:val="single" w:sz="6" w:space="0" w:color="auto"/>
              <w:bottom w:val="single" w:sz="6" w:space="0" w:color="auto"/>
              <w:right w:val="single" w:sz="6" w:space="0" w:color="auto"/>
            </w:tcBorders>
          </w:tcPr>
          <w:p w14:paraId="54553CA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Profesional del Núcleo Básico de Conocimiento en: Administración, Sociología,</w:t>
            </w:r>
          </w:p>
          <w:p w14:paraId="6504331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shd w:val="clear" w:color="auto" w:fill="FFFFFF"/>
                <w:lang w:val="es-ES" w:eastAsia="es-ES"/>
              </w:rPr>
            </w:pPr>
            <w:r w:rsidRPr="003B370F">
              <w:rPr>
                <w:rFonts w:ascii="Times New Roman" w:eastAsia="Times New Roman" w:hAnsi="Times New Roman" w:cs="Times New Roman"/>
                <w:lang w:eastAsia="es-ES"/>
              </w:rPr>
              <w:t xml:space="preserve">Trabajo Social y Afines, Ingeniería Industrial y Afines, Psicología, Salud Pública. </w:t>
            </w:r>
          </w:p>
          <w:p w14:paraId="6D2A1A6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shd w:val="clear" w:color="auto" w:fill="FFFFFF"/>
                <w:lang w:val="es-ES" w:eastAsia="es-ES"/>
              </w:rPr>
            </w:pPr>
          </w:p>
          <w:p w14:paraId="0343E213" w14:textId="77777777" w:rsidR="00C41413" w:rsidRPr="003B370F" w:rsidRDefault="00C41413" w:rsidP="000F5594">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0F5594">
              <w:rPr>
                <w:rFonts w:ascii="Times New Roman" w:eastAsia="Times New Roman" w:hAnsi="Times New Roman" w:cs="Times New Roman"/>
                <w:b/>
                <w:bCs/>
                <w:shd w:val="clear" w:color="auto" w:fill="FFFFFF"/>
                <w:lang w:val="es-ES" w:eastAsia="es-ES"/>
              </w:rPr>
              <w:t>Requerimiento</w:t>
            </w:r>
            <w:r w:rsidRPr="003B370F">
              <w:rPr>
                <w:rFonts w:ascii="Times New Roman" w:eastAsia="Times New Roman" w:hAnsi="Times New Roman" w:cs="Times New Roman"/>
                <w:shd w:val="clear" w:color="auto" w:fill="FFFFFF"/>
                <w:lang w:val="es-ES" w:eastAsia="es-ES"/>
              </w:rPr>
              <w:t>: Licencia en Salud Ocupacional</w:t>
            </w:r>
          </w:p>
          <w:p w14:paraId="5E44A1B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09FD70E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38" w:type="pct"/>
            <w:gridSpan w:val="2"/>
            <w:tcBorders>
              <w:top w:val="single" w:sz="6" w:space="0" w:color="auto"/>
              <w:left w:val="single" w:sz="6" w:space="0" w:color="auto"/>
              <w:bottom w:val="single" w:sz="6" w:space="0" w:color="auto"/>
              <w:right w:val="single" w:sz="6" w:space="0" w:color="auto"/>
            </w:tcBorders>
          </w:tcPr>
          <w:p w14:paraId="5AE23DD1"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Doce (12) meses de experiencia profesional relacionada.</w:t>
            </w:r>
          </w:p>
          <w:p w14:paraId="346A4F39"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2FC732D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7F6D48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342FD4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BFB714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222" w:type="pct"/>
        <w:tblInd w:w="-292" w:type="dxa"/>
        <w:tblCellMar>
          <w:left w:w="70" w:type="dxa"/>
          <w:right w:w="70" w:type="dxa"/>
        </w:tblCellMar>
        <w:tblLook w:val="0000" w:firstRow="0" w:lastRow="0" w:firstColumn="0" w:lastColumn="0" w:noHBand="0" w:noVBand="0"/>
      </w:tblPr>
      <w:tblGrid>
        <w:gridCol w:w="4650"/>
        <w:gridCol w:w="29"/>
        <w:gridCol w:w="4535"/>
      </w:tblGrid>
      <w:tr w:rsidR="003B370F" w:rsidRPr="003B370F" w14:paraId="10EA788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835542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314E0DB2"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0E1F498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61" w:type="pct"/>
            <w:tcBorders>
              <w:top w:val="single" w:sz="6" w:space="0" w:color="auto"/>
              <w:left w:val="single" w:sz="6" w:space="0" w:color="auto"/>
              <w:bottom w:val="single" w:sz="6" w:space="0" w:color="auto"/>
              <w:right w:val="single" w:sz="6" w:space="0" w:color="auto"/>
            </w:tcBorders>
          </w:tcPr>
          <w:p w14:paraId="6155BD5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3598779A"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1A70440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61" w:type="pct"/>
            <w:tcBorders>
              <w:top w:val="single" w:sz="6" w:space="0" w:color="auto"/>
              <w:left w:val="single" w:sz="6" w:space="0" w:color="auto"/>
              <w:bottom w:val="single" w:sz="6" w:space="0" w:color="auto"/>
              <w:right w:val="single" w:sz="6" w:space="0" w:color="auto"/>
            </w:tcBorders>
          </w:tcPr>
          <w:p w14:paraId="5FED81C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288F29D2"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35310D4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61" w:type="pct"/>
            <w:tcBorders>
              <w:top w:val="single" w:sz="6" w:space="0" w:color="auto"/>
              <w:left w:val="single" w:sz="6" w:space="0" w:color="auto"/>
              <w:bottom w:val="single" w:sz="6" w:space="0" w:color="auto"/>
              <w:right w:val="single" w:sz="6" w:space="0" w:color="auto"/>
            </w:tcBorders>
          </w:tcPr>
          <w:p w14:paraId="35D7882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2CD6686D"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1744151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61" w:type="pct"/>
            <w:tcBorders>
              <w:top w:val="single" w:sz="6" w:space="0" w:color="auto"/>
              <w:left w:val="single" w:sz="6" w:space="0" w:color="auto"/>
              <w:bottom w:val="single" w:sz="6" w:space="0" w:color="auto"/>
              <w:right w:val="single" w:sz="6" w:space="0" w:color="auto"/>
            </w:tcBorders>
          </w:tcPr>
          <w:p w14:paraId="29EAB96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74129307"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3870DB3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61" w:type="pct"/>
            <w:tcBorders>
              <w:top w:val="single" w:sz="6" w:space="0" w:color="auto"/>
              <w:left w:val="single" w:sz="6" w:space="0" w:color="auto"/>
              <w:bottom w:val="single" w:sz="6" w:space="0" w:color="auto"/>
              <w:right w:val="single" w:sz="6" w:space="0" w:color="auto"/>
            </w:tcBorders>
          </w:tcPr>
          <w:p w14:paraId="5C95A61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13319FD6"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079F745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61" w:type="pct"/>
            <w:tcBorders>
              <w:top w:val="single" w:sz="6" w:space="0" w:color="auto"/>
              <w:left w:val="single" w:sz="6" w:space="0" w:color="auto"/>
              <w:bottom w:val="single" w:sz="6" w:space="0" w:color="auto"/>
              <w:right w:val="single" w:sz="6" w:space="0" w:color="auto"/>
            </w:tcBorders>
          </w:tcPr>
          <w:p w14:paraId="0B3F371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799F4F72" w14:textId="77777777" w:rsidTr="000F5594">
        <w:tc>
          <w:tcPr>
            <w:tcW w:w="2539" w:type="pct"/>
            <w:gridSpan w:val="2"/>
            <w:tcBorders>
              <w:top w:val="single" w:sz="6" w:space="0" w:color="auto"/>
              <w:left w:val="single" w:sz="6" w:space="0" w:color="auto"/>
              <w:bottom w:val="single" w:sz="6" w:space="0" w:color="auto"/>
              <w:right w:val="single" w:sz="6" w:space="0" w:color="auto"/>
            </w:tcBorders>
            <w:vAlign w:val="center"/>
          </w:tcPr>
          <w:p w14:paraId="71CDA1D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61" w:type="pct"/>
            <w:tcBorders>
              <w:top w:val="single" w:sz="6" w:space="0" w:color="auto"/>
              <w:left w:val="single" w:sz="6" w:space="0" w:color="auto"/>
              <w:bottom w:val="single" w:sz="6" w:space="0" w:color="auto"/>
              <w:right w:val="single" w:sz="6" w:space="0" w:color="auto"/>
            </w:tcBorders>
            <w:vAlign w:val="center"/>
          </w:tcPr>
          <w:p w14:paraId="78C6B1C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8D1A48E"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FB7CA1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PLANEACIÓN- COOPERACIÓN INTERNACIONAL 2/20</w:t>
            </w:r>
          </w:p>
        </w:tc>
      </w:tr>
      <w:tr w:rsidR="003B370F" w:rsidRPr="003B370F" w14:paraId="0BF92495"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DA2DCB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5B6982DE"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6FFD1708"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Desarrollar </w:t>
            </w:r>
            <w:proofErr w:type="gramStart"/>
            <w:r w:rsidRPr="003B370F">
              <w:rPr>
                <w:rFonts w:ascii="Times New Roman" w:eastAsia="Times New Roman" w:hAnsi="Times New Roman" w:cs="Times New Roman"/>
                <w:bCs/>
                <w:lang w:val="es-ES" w:eastAsia="es-ES"/>
              </w:rPr>
              <w:t>actividades  de</w:t>
            </w:r>
            <w:proofErr w:type="gramEnd"/>
            <w:r w:rsidRPr="003B370F">
              <w:rPr>
                <w:rFonts w:ascii="Times New Roman" w:eastAsia="Times New Roman" w:hAnsi="Times New Roman" w:cs="Times New Roman"/>
                <w:bCs/>
                <w:lang w:val="es-ES" w:eastAsia="es-ES"/>
              </w:rPr>
              <w:t xml:space="preserve"> formulación y  evaluación de estrategias, estudios  y  metodologías en materia de cooperación internacional para  IDT con  el  fin  de  definir  las  herramientas y  estrategias  que  permitan  una  participación ordenada  y  oportuna  del  Instituto en los distintos espacios de  cooperación internacional.</w:t>
            </w:r>
          </w:p>
        </w:tc>
      </w:tr>
      <w:tr w:rsidR="003B370F" w:rsidRPr="003B370F" w14:paraId="7F44A120"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9CE6D5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4736B1D1"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06E64DA0" w14:textId="77777777" w:rsidR="00C41413" w:rsidRPr="003B370F" w:rsidRDefault="00C41413" w:rsidP="00C41413">
            <w:pPr>
              <w:numPr>
                <w:ilvl w:val="0"/>
                <w:numId w:val="25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Proyectar el plan de acción permitan la coordinación interinstitucional, para el desarrollo de planes y la ejecución de proyectos de cooperación.</w:t>
            </w:r>
          </w:p>
          <w:p w14:paraId="4C3CB67C" w14:textId="77777777" w:rsidR="00C41413" w:rsidRPr="003B370F" w:rsidRDefault="00C41413" w:rsidP="00C41413">
            <w:pPr>
              <w:numPr>
                <w:ilvl w:val="0"/>
                <w:numId w:val="25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Desarrollar actividades de formulación y seguimiento de proyectos de impacto que permitan atender las necesidades del Instituto en materia de Cooperación y su posible participación.</w:t>
            </w:r>
          </w:p>
          <w:p w14:paraId="50319833" w14:textId="77777777" w:rsidR="00C41413" w:rsidRPr="003B370F" w:rsidRDefault="00C41413" w:rsidP="00C41413">
            <w:pPr>
              <w:numPr>
                <w:ilvl w:val="0"/>
                <w:numId w:val="25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Desarrollar acciones técnicas y operativas para la concertación, consolidación de información y demás acciones necesarias, orientadas a la elaboración de planes</w:t>
            </w:r>
            <w:proofErr w:type="gramStart"/>
            <w:r w:rsidRPr="003B370F">
              <w:rPr>
                <w:rFonts w:ascii="Times New Roman" w:eastAsia="Times New Roman" w:hAnsi="Times New Roman" w:cs="Times New Roman"/>
                <w:bCs/>
                <w:lang w:val="es-ES" w:eastAsia="es-ES"/>
              </w:rPr>
              <w:t>, ,programas</w:t>
            </w:r>
            <w:proofErr w:type="gramEnd"/>
            <w:r w:rsidRPr="003B370F">
              <w:rPr>
                <w:rFonts w:ascii="Times New Roman" w:eastAsia="Times New Roman" w:hAnsi="Times New Roman" w:cs="Times New Roman"/>
                <w:bCs/>
                <w:lang w:val="es-ES" w:eastAsia="es-ES"/>
              </w:rPr>
              <w:t xml:space="preserve">, ,proyectos orientados a lograr captar  recursos de cooperación </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19A8BE9C" w14:textId="77777777" w:rsidR="00C41413" w:rsidRPr="003B370F" w:rsidRDefault="00C41413" w:rsidP="00C41413">
            <w:pPr>
              <w:numPr>
                <w:ilvl w:val="0"/>
                <w:numId w:val="25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Analizar e interpretar políticas, legislaciones en materia internacional, así como las actividades de los gobiernos, corporaciones u organizaciones extranjeras que pueden ser susceptibles de invertir recursos en los programas o proyectos propios de la entidad</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79A53797" w14:textId="77777777" w:rsidR="00C41413" w:rsidRPr="003B370F" w:rsidRDefault="00C41413" w:rsidP="00C41413">
            <w:pPr>
              <w:numPr>
                <w:ilvl w:val="0"/>
                <w:numId w:val="25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Contribuir en el proceso de diseño e implementación del Sistema Integrado de Gestión del Instituto Distrital de Turismo.</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5252A2A7" w14:textId="77777777" w:rsidR="00C41413" w:rsidRPr="003B370F" w:rsidRDefault="00C41413" w:rsidP="00C41413">
            <w:pPr>
              <w:numPr>
                <w:ilvl w:val="0"/>
                <w:numId w:val="25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de acuerdo con la naturaleza del cargo y el área del desempeño</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tc>
      </w:tr>
      <w:tr w:rsidR="003B370F" w:rsidRPr="003B370F" w14:paraId="6094FBA0"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8506DE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5B352CA6"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E86189E" w14:textId="77777777" w:rsidR="00C41413" w:rsidRPr="003B370F" w:rsidRDefault="00C41413" w:rsidP="00C41413">
            <w:pPr>
              <w:numPr>
                <w:ilvl w:val="0"/>
                <w:numId w:val="2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Normatividad control interno</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096B4A08" w14:textId="77777777" w:rsidR="00C41413" w:rsidRPr="003B370F" w:rsidRDefault="00C41413" w:rsidP="00C41413">
            <w:pPr>
              <w:numPr>
                <w:ilvl w:val="0"/>
                <w:numId w:val="2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 De Desarrollo</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7403C635" w14:textId="77777777" w:rsidR="00C41413" w:rsidRPr="003B370F" w:rsidRDefault="00C41413" w:rsidP="00C41413">
            <w:pPr>
              <w:numPr>
                <w:ilvl w:val="0"/>
                <w:numId w:val="2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Planeación estratégica</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4FD7CD06" w14:textId="77777777" w:rsidR="00C41413" w:rsidRPr="003B370F" w:rsidRDefault="00C41413" w:rsidP="00C41413">
            <w:pPr>
              <w:numPr>
                <w:ilvl w:val="0"/>
                <w:numId w:val="2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Gerencia Pública.</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24E13D11" w14:textId="77777777" w:rsidR="00C41413" w:rsidRPr="003B370F" w:rsidRDefault="00C41413" w:rsidP="00C41413">
            <w:pPr>
              <w:numPr>
                <w:ilvl w:val="0"/>
                <w:numId w:val="2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Informática básica y manejo de software</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6FF07F81" w14:textId="77777777" w:rsidR="00C41413" w:rsidRPr="003B370F" w:rsidRDefault="00C41413" w:rsidP="00C41413">
            <w:pPr>
              <w:numPr>
                <w:ilvl w:val="0"/>
                <w:numId w:val="2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Técnicas de análisis cuantitativo</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785858E4" w14:textId="77777777" w:rsidR="00C41413" w:rsidRPr="003B370F" w:rsidRDefault="00C41413" w:rsidP="00C41413">
            <w:pPr>
              <w:numPr>
                <w:ilvl w:val="0"/>
                <w:numId w:val="2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Formulación y evaluación de proyectos </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70572BB8" w14:textId="77777777" w:rsidR="00C41413" w:rsidRPr="003B370F" w:rsidRDefault="00C41413" w:rsidP="00C41413">
            <w:pPr>
              <w:numPr>
                <w:ilvl w:val="0"/>
                <w:numId w:val="23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Manejo de herramientas ofimáticas. </w:t>
            </w:r>
          </w:p>
        </w:tc>
      </w:tr>
      <w:tr w:rsidR="003B370F" w:rsidRPr="003B370F" w14:paraId="47B4CC0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1FED16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18622039" w14:textId="77777777" w:rsidTr="000F5594">
        <w:tc>
          <w:tcPr>
            <w:tcW w:w="2523" w:type="pct"/>
            <w:tcBorders>
              <w:top w:val="single" w:sz="6" w:space="0" w:color="auto"/>
              <w:left w:val="single" w:sz="6" w:space="0" w:color="auto"/>
              <w:bottom w:val="single" w:sz="6" w:space="0" w:color="auto"/>
              <w:right w:val="single" w:sz="6" w:space="0" w:color="auto"/>
            </w:tcBorders>
            <w:shd w:val="clear" w:color="auto" w:fill="D9D9D9"/>
          </w:tcPr>
          <w:p w14:paraId="7E04711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77" w:type="pct"/>
            <w:gridSpan w:val="2"/>
            <w:tcBorders>
              <w:top w:val="single" w:sz="6" w:space="0" w:color="auto"/>
              <w:left w:val="single" w:sz="6" w:space="0" w:color="auto"/>
              <w:bottom w:val="single" w:sz="6" w:space="0" w:color="auto"/>
              <w:right w:val="single" w:sz="6" w:space="0" w:color="auto"/>
            </w:tcBorders>
            <w:shd w:val="clear" w:color="auto" w:fill="D9D9D9"/>
          </w:tcPr>
          <w:p w14:paraId="0B74BC2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5B3309B1" w14:textId="77777777" w:rsidTr="000F5594">
        <w:tc>
          <w:tcPr>
            <w:tcW w:w="2523" w:type="pct"/>
            <w:tcBorders>
              <w:top w:val="single" w:sz="6" w:space="0" w:color="auto"/>
              <w:left w:val="single" w:sz="6" w:space="0" w:color="auto"/>
              <w:bottom w:val="single" w:sz="6" w:space="0" w:color="auto"/>
              <w:right w:val="single" w:sz="6" w:space="0" w:color="auto"/>
            </w:tcBorders>
          </w:tcPr>
          <w:p w14:paraId="077AE335" w14:textId="77777777" w:rsidR="00C41413" w:rsidRPr="003B370F" w:rsidRDefault="00C41413" w:rsidP="00C41413">
            <w:pPr>
              <w:numPr>
                <w:ilvl w:val="0"/>
                <w:numId w:val="2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106B1A16" w14:textId="77777777" w:rsidR="00C41413" w:rsidRPr="003B370F" w:rsidRDefault="00C41413" w:rsidP="00C41413">
            <w:pPr>
              <w:numPr>
                <w:ilvl w:val="0"/>
                <w:numId w:val="2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77D46973" w14:textId="77777777" w:rsidR="00C41413" w:rsidRPr="003B370F" w:rsidRDefault="00C41413" w:rsidP="00C41413">
            <w:pPr>
              <w:numPr>
                <w:ilvl w:val="0"/>
                <w:numId w:val="2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2ADE481B" w14:textId="77777777" w:rsidR="00C41413" w:rsidRPr="003B370F" w:rsidRDefault="00C41413" w:rsidP="00C41413">
            <w:pPr>
              <w:numPr>
                <w:ilvl w:val="0"/>
                <w:numId w:val="2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C80F9DE" w14:textId="77777777" w:rsidR="00C41413" w:rsidRPr="003B370F" w:rsidRDefault="00C41413" w:rsidP="00C41413">
            <w:pPr>
              <w:numPr>
                <w:ilvl w:val="0"/>
                <w:numId w:val="2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6AFE8D1E" w14:textId="77777777" w:rsidR="00C41413" w:rsidRPr="003B370F" w:rsidRDefault="00C41413" w:rsidP="00C41413">
            <w:pPr>
              <w:numPr>
                <w:ilvl w:val="0"/>
                <w:numId w:val="23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2789F1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477" w:type="pct"/>
            <w:gridSpan w:val="2"/>
            <w:tcBorders>
              <w:top w:val="single" w:sz="6" w:space="0" w:color="auto"/>
              <w:left w:val="single" w:sz="6" w:space="0" w:color="auto"/>
              <w:bottom w:val="single" w:sz="6" w:space="0" w:color="auto"/>
              <w:right w:val="single" w:sz="6" w:space="0" w:color="auto"/>
            </w:tcBorders>
          </w:tcPr>
          <w:p w14:paraId="287B7A64" w14:textId="77777777" w:rsidR="00C41413" w:rsidRPr="003B370F" w:rsidRDefault="00C41413" w:rsidP="00C41413">
            <w:pPr>
              <w:numPr>
                <w:ilvl w:val="0"/>
                <w:numId w:val="2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241303AE" w14:textId="77777777" w:rsidR="00C41413" w:rsidRPr="003B370F" w:rsidRDefault="00C41413" w:rsidP="00C41413">
            <w:pPr>
              <w:numPr>
                <w:ilvl w:val="0"/>
                <w:numId w:val="2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0880EA47" w14:textId="77777777" w:rsidR="00C41413" w:rsidRPr="003B370F" w:rsidRDefault="00C41413" w:rsidP="00C41413">
            <w:pPr>
              <w:numPr>
                <w:ilvl w:val="0"/>
                <w:numId w:val="2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54A864E2" w14:textId="77777777" w:rsidR="00C41413" w:rsidRPr="003B370F" w:rsidRDefault="00C41413" w:rsidP="00C41413">
            <w:pPr>
              <w:numPr>
                <w:ilvl w:val="0"/>
                <w:numId w:val="25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52487160"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007B21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1B3527ED" w14:textId="77777777" w:rsidTr="000F5594">
        <w:tc>
          <w:tcPr>
            <w:tcW w:w="2539" w:type="pct"/>
            <w:gridSpan w:val="2"/>
            <w:tcBorders>
              <w:top w:val="single" w:sz="6" w:space="0" w:color="auto"/>
              <w:left w:val="single" w:sz="6" w:space="0" w:color="auto"/>
              <w:bottom w:val="single" w:sz="6" w:space="0" w:color="auto"/>
              <w:right w:val="single" w:sz="6" w:space="0" w:color="auto"/>
            </w:tcBorders>
            <w:shd w:val="clear" w:color="auto" w:fill="D9D9D9"/>
          </w:tcPr>
          <w:p w14:paraId="4032593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61" w:type="pct"/>
            <w:tcBorders>
              <w:top w:val="single" w:sz="6" w:space="0" w:color="auto"/>
              <w:left w:val="single" w:sz="6" w:space="0" w:color="auto"/>
              <w:bottom w:val="single" w:sz="6" w:space="0" w:color="auto"/>
              <w:right w:val="single" w:sz="6" w:space="0" w:color="auto"/>
            </w:tcBorders>
            <w:shd w:val="clear" w:color="auto" w:fill="D9D9D9"/>
          </w:tcPr>
          <w:p w14:paraId="6695C86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44B3164"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61497E25"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Título profesional de los Núcleos Básicos del Conocimiento en: Derecho y Afines, Ciencia Política, Relaciones </w:t>
            </w:r>
            <w:r w:rsidRPr="000F5594">
              <w:rPr>
                <w:rFonts w:ascii="Times New Roman" w:eastAsia="Times New Roman" w:hAnsi="Times New Roman" w:cs="Times New Roman"/>
                <w:lang w:val="es-ES" w:eastAsia="es-ES"/>
              </w:rPr>
              <w:t xml:space="preserve">Internacionales, </w:t>
            </w:r>
            <w:r w:rsidRPr="000F5594">
              <w:rPr>
                <w:rFonts w:ascii="Times New Roman" w:eastAsia="Times New Roman" w:hAnsi="Times New Roman" w:cs="Times New Roman"/>
                <w:bCs/>
                <w:lang w:val="es-ES" w:eastAsia="es-ES"/>
              </w:rPr>
              <w:t>Administración, Ingeniería Industrial y Afines, Economía</w:t>
            </w:r>
          </w:p>
          <w:p w14:paraId="5B79437B"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561EB10E"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Matrícula o Tarjeta profesional en los casos reglamentados por la ley.</w:t>
            </w:r>
          </w:p>
          <w:p w14:paraId="727B4B16"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p>
          <w:p w14:paraId="7EFC857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61" w:type="pct"/>
            <w:tcBorders>
              <w:top w:val="single" w:sz="6" w:space="0" w:color="auto"/>
              <w:left w:val="single" w:sz="6" w:space="0" w:color="auto"/>
              <w:bottom w:val="single" w:sz="6" w:space="0" w:color="auto"/>
              <w:right w:val="single" w:sz="6" w:space="0" w:color="auto"/>
            </w:tcBorders>
          </w:tcPr>
          <w:p w14:paraId="389A58BE"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Doce (12) meses de experiencia profesional relacionada</w:t>
            </w:r>
          </w:p>
        </w:tc>
      </w:tr>
    </w:tbl>
    <w:p w14:paraId="23B27DE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195DA9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CEED4F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222" w:type="pct"/>
        <w:tblInd w:w="-292" w:type="dxa"/>
        <w:tblCellMar>
          <w:left w:w="70" w:type="dxa"/>
          <w:right w:w="70" w:type="dxa"/>
        </w:tblCellMar>
        <w:tblLook w:val="0000" w:firstRow="0" w:lastRow="0" w:firstColumn="0" w:lastColumn="0" w:noHBand="0" w:noVBand="0"/>
      </w:tblPr>
      <w:tblGrid>
        <w:gridCol w:w="4650"/>
        <w:gridCol w:w="29"/>
        <w:gridCol w:w="4535"/>
      </w:tblGrid>
      <w:tr w:rsidR="003B370F" w:rsidRPr="003B370F" w14:paraId="496FB36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16D4EA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27031E27"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5D42B35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61" w:type="pct"/>
            <w:tcBorders>
              <w:top w:val="single" w:sz="6" w:space="0" w:color="auto"/>
              <w:left w:val="single" w:sz="6" w:space="0" w:color="auto"/>
              <w:bottom w:val="single" w:sz="6" w:space="0" w:color="auto"/>
              <w:right w:val="single" w:sz="6" w:space="0" w:color="auto"/>
            </w:tcBorders>
          </w:tcPr>
          <w:p w14:paraId="62E5DAA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15A23C6C"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3DA888F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61" w:type="pct"/>
            <w:tcBorders>
              <w:top w:val="single" w:sz="6" w:space="0" w:color="auto"/>
              <w:left w:val="single" w:sz="6" w:space="0" w:color="auto"/>
              <w:bottom w:val="single" w:sz="6" w:space="0" w:color="auto"/>
              <w:right w:val="single" w:sz="6" w:space="0" w:color="auto"/>
            </w:tcBorders>
          </w:tcPr>
          <w:p w14:paraId="059A906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3D239EA9"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0BF4CAE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61" w:type="pct"/>
            <w:tcBorders>
              <w:top w:val="single" w:sz="6" w:space="0" w:color="auto"/>
              <w:left w:val="single" w:sz="6" w:space="0" w:color="auto"/>
              <w:bottom w:val="single" w:sz="6" w:space="0" w:color="auto"/>
              <w:right w:val="single" w:sz="6" w:space="0" w:color="auto"/>
            </w:tcBorders>
          </w:tcPr>
          <w:p w14:paraId="49181D2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6B15A051"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1A8AA16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61" w:type="pct"/>
            <w:tcBorders>
              <w:top w:val="single" w:sz="6" w:space="0" w:color="auto"/>
              <w:left w:val="single" w:sz="6" w:space="0" w:color="auto"/>
              <w:bottom w:val="single" w:sz="6" w:space="0" w:color="auto"/>
              <w:right w:val="single" w:sz="6" w:space="0" w:color="auto"/>
            </w:tcBorders>
          </w:tcPr>
          <w:p w14:paraId="535E7E0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761098BD"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37B4321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61" w:type="pct"/>
            <w:tcBorders>
              <w:top w:val="single" w:sz="6" w:space="0" w:color="auto"/>
              <w:left w:val="single" w:sz="6" w:space="0" w:color="auto"/>
              <w:bottom w:val="single" w:sz="6" w:space="0" w:color="auto"/>
              <w:right w:val="single" w:sz="6" w:space="0" w:color="auto"/>
            </w:tcBorders>
          </w:tcPr>
          <w:p w14:paraId="16F2A78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3/20</w:t>
            </w:r>
          </w:p>
        </w:tc>
      </w:tr>
      <w:tr w:rsidR="003B370F" w:rsidRPr="003B370F" w14:paraId="02815C44"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75C0702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61" w:type="pct"/>
            <w:tcBorders>
              <w:top w:val="single" w:sz="6" w:space="0" w:color="auto"/>
              <w:left w:val="single" w:sz="6" w:space="0" w:color="auto"/>
              <w:bottom w:val="single" w:sz="6" w:space="0" w:color="auto"/>
              <w:right w:val="single" w:sz="6" w:space="0" w:color="auto"/>
            </w:tcBorders>
          </w:tcPr>
          <w:p w14:paraId="729CC01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0FCB6D61" w14:textId="77777777" w:rsidTr="000F5594">
        <w:tc>
          <w:tcPr>
            <w:tcW w:w="2539" w:type="pct"/>
            <w:gridSpan w:val="2"/>
            <w:tcBorders>
              <w:top w:val="single" w:sz="6" w:space="0" w:color="auto"/>
              <w:left w:val="single" w:sz="6" w:space="0" w:color="auto"/>
              <w:bottom w:val="single" w:sz="6" w:space="0" w:color="auto"/>
              <w:right w:val="single" w:sz="6" w:space="0" w:color="auto"/>
            </w:tcBorders>
            <w:vAlign w:val="center"/>
          </w:tcPr>
          <w:p w14:paraId="37BD5B9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61" w:type="pct"/>
            <w:tcBorders>
              <w:top w:val="single" w:sz="6" w:space="0" w:color="auto"/>
              <w:left w:val="single" w:sz="6" w:space="0" w:color="auto"/>
              <w:bottom w:val="single" w:sz="6" w:space="0" w:color="auto"/>
              <w:right w:val="single" w:sz="6" w:space="0" w:color="auto"/>
            </w:tcBorders>
            <w:vAlign w:val="center"/>
          </w:tcPr>
          <w:p w14:paraId="766EB2B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7D622C5"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A2FD39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bookmarkStart w:id="24" w:name="_Hlk74652082"/>
            <w:r w:rsidRPr="003B370F">
              <w:rPr>
                <w:rFonts w:ascii="Times New Roman" w:eastAsia="Times New Roman" w:hAnsi="Times New Roman" w:cs="Times New Roman"/>
                <w:b/>
                <w:bCs/>
                <w:kern w:val="32"/>
                <w:lang w:val="es-ES" w:eastAsia="es-ES"/>
              </w:rPr>
              <w:t>II. ÁREA FUNCIONAL – SUBDIRECCIÓN DE PLANEACIÓN – SEGUIMIENTO INVERSION 3/20</w:t>
            </w:r>
          </w:p>
        </w:tc>
      </w:tr>
      <w:tr w:rsidR="003B370F" w:rsidRPr="003B370F" w14:paraId="458F9A7F"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D00DF9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3AC9E20B"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3126DBC5"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la formulación, ejecución y seguimiento de los planes, programas, proyectos y metodologías de planeación, que faciliten el cumplimiento de las funciones y objetivos institucionales.</w:t>
            </w:r>
          </w:p>
        </w:tc>
      </w:tr>
      <w:tr w:rsidR="003B370F" w:rsidRPr="003B370F" w14:paraId="6799449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DF192C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IV. DESCRIPCIÓN DE FUNCIONES ESENCIALES</w:t>
            </w:r>
          </w:p>
        </w:tc>
      </w:tr>
      <w:tr w:rsidR="003B370F" w:rsidRPr="003B370F" w14:paraId="6FC94F0B"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7DE8722C" w14:textId="77777777" w:rsidR="00C41413" w:rsidRPr="003B370F" w:rsidRDefault="00C41413" w:rsidP="00C41413">
            <w:pPr>
              <w:numPr>
                <w:ilvl w:val="0"/>
                <w:numId w:val="2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Acompañar metodológicamente a las áreas en el proceso de formulación del Plan de Desarrollo Distrital con base en la metodología distrital para su programación y seguimiento y en el marco de la herramienta nacional y distrital designada para tal </w:t>
            </w:r>
            <w:proofErr w:type="gramStart"/>
            <w:r w:rsidRPr="003B370F">
              <w:rPr>
                <w:rFonts w:ascii="Times New Roman" w:eastAsia="Times New Roman" w:hAnsi="Times New Roman" w:cs="Times New Roman"/>
                <w:bCs/>
                <w:lang w:val="es-ES" w:eastAsia="es-ES"/>
              </w:rPr>
              <w:t>fin ,</w:t>
            </w:r>
            <w:proofErr w:type="gramEnd"/>
            <w:r w:rsidRPr="003B370F">
              <w:rPr>
                <w:rFonts w:ascii="Times New Roman" w:eastAsia="Times New Roman" w:hAnsi="Times New Roman" w:cs="Times New Roman"/>
                <w:bCs/>
                <w:lang w:val="es-ES" w:eastAsia="es-ES"/>
              </w:rPr>
              <w:t xml:space="preserve"> de conformidad con la normatividad aplicable sobre la materia y coherente con las funciones, competencias y misión del Instituto.</w:t>
            </w:r>
          </w:p>
          <w:p w14:paraId="5970F9B8" w14:textId="77777777" w:rsidR="00C41413" w:rsidRPr="003B370F" w:rsidRDefault="00C41413" w:rsidP="00C41413">
            <w:pPr>
              <w:numPr>
                <w:ilvl w:val="0"/>
                <w:numId w:val="2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la construcción y seguimiento a la implementación del Plan Estratégico de la entidad, verificando su alineación y coherencia con el Plan de Desarrollo Distrital vigente.</w:t>
            </w:r>
          </w:p>
          <w:p w14:paraId="5E28EBDF" w14:textId="77777777" w:rsidR="00C41413" w:rsidRPr="003B370F" w:rsidRDefault="00C41413" w:rsidP="00C41413">
            <w:pPr>
              <w:numPr>
                <w:ilvl w:val="0"/>
                <w:numId w:val="2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metodológica y conceptualmente la formulación y seguimiento de los proyectos de inversión y sus planes de acción y demás herramientas internas de planeación, de manera oportuna y de conformidad con las normas técnicas y legales aplicables sobre la materia</w:t>
            </w:r>
            <w:r w:rsidRPr="003B370F">
              <w:rPr>
                <w:rFonts w:ascii="Times New Roman" w:eastAsia="Times New Roman" w:hAnsi="Times New Roman" w:cs="Times New Roman"/>
                <w:bCs/>
                <w:lang w:val="es-ES" w:eastAsia="es-ES"/>
              </w:rPr>
              <w:tab/>
            </w:r>
          </w:p>
          <w:p w14:paraId="62EDB6A8" w14:textId="77777777" w:rsidR="00C41413" w:rsidRPr="003B370F" w:rsidRDefault="00C41413" w:rsidP="00C41413">
            <w:pPr>
              <w:numPr>
                <w:ilvl w:val="0"/>
                <w:numId w:val="2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el proceso de definición y consolidación del anteproyecto del presupuesto de inversión hasta su aprobación, así como sus modificaciones, de manera oportuna, de acuerdo con los lineamientos dados por la autoridad competente sobre la materia y en concordancia con los procedimientos establecidos por el Instituto.</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54853368" w14:textId="77777777" w:rsidR="00C41413" w:rsidRPr="003B370F" w:rsidRDefault="00C41413" w:rsidP="00C41413">
            <w:pPr>
              <w:numPr>
                <w:ilvl w:val="0"/>
                <w:numId w:val="2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a las áreas misionales del Instituto, en la formulación del Presupuesto productos, metas y resultados (PMR), realizar el seguimiento respectivo y adelantar su evaluación periódica, de acuerdo con los lineamientos impartidos por la Secretaría Distrital de Hacienda</w:t>
            </w:r>
          </w:p>
          <w:p w14:paraId="1511F799" w14:textId="77777777" w:rsidR="00C41413" w:rsidRPr="003B370F" w:rsidRDefault="00C41413" w:rsidP="00C41413">
            <w:pPr>
              <w:numPr>
                <w:ilvl w:val="0"/>
                <w:numId w:val="2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Proyectar la consolidación de los informes y respuestas a las solicitudes de los organismos de control, entidades del </w:t>
            </w:r>
            <w:proofErr w:type="gramStart"/>
            <w:r w:rsidRPr="003B370F">
              <w:rPr>
                <w:rFonts w:ascii="Times New Roman" w:eastAsia="Times New Roman" w:hAnsi="Times New Roman" w:cs="Times New Roman"/>
                <w:bCs/>
                <w:lang w:val="es-ES" w:eastAsia="es-ES"/>
              </w:rPr>
              <w:t>sector  público</w:t>
            </w:r>
            <w:proofErr w:type="gramEnd"/>
            <w:r w:rsidRPr="003B370F">
              <w:rPr>
                <w:rFonts w:ascii="Times New Roman" w:eastAsia="Times New Roman" w:hAnsi="Times New Roman" w:cs="Times New Roman"/>
                <w:bCs/>
                <w:lang w:val="es-ES" w:eastAsia="es-ES"/>
              </w:rPr>
              <w:t xml:space="preserve">  y  privado  y  ciudadanía en general relacionadas con las competencias de la dependencia, de manera oportuna y de conformidad con las norma.</w:t>
            </w:r>
            <w:r w:rsidRPr="003B370F">
              <w:rPr>
                <w:rFonts w:ascii="Times New Roman" w:eastAsia="Times New Roman" w:hAnsi="Times New Roman" w:cs="Times New Roman"/>
                <w:bCs/>
                <w:lang w:val="es-ES" w:eastAsia="es-ES"/>
              </w:rPr>
              <w:tab/>
            </w:r>
          </w:p>
          <w:p w14:paraId="6D5461C0" w14:textId="77777777" w:rsidR="00C41413" w:rsidRPr="003B370F" w:rsidRDefault="00C41413" w:rsidP="00C41413">
            <w:pPr>
              <w:numPr>
                <w:ilvl w:val="0"/>
                <w:numId w:val="2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el proceso de definición, consolidación, seguimiento y evaluación del Presupuesto de acuerdo con las competencias de la entidad y los términos establecidos en la ley.</w:t>
            </w:r>
            <w:r w:rsidRPr="003B370F">
              <w:rPr>
                <w:rFonts w:ascii="Times New Roman" w:eastAsia="Times New Roman" w:hAnsi="Times New Roman" w:cs="Times New Roman"/>
                <w:bCs/>
                <w:lang w:val="es-ES" w:eastAsia="es-ES"/>
              </w:rPr>
              <w:tab/>
            </w:r>
          </w:p>
          <w:p w14:paraId="5936F34B" w14:textId="77777777" w:rsidR="00C41413" w:rsidRPr="003B370F" w:rsidRDefault="00C41413" w:rsidP="00C41413">
            <w:pPr>
              <w:numPr>
                <w:ilvl w:val="0"/>
                <w:numId w:val="2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Contribuir en la implementación de cada uno de los componentes que conforman el Sistema Integrado de Gestión, conforme a las metodologías y procedimientos establecidos.</w:t>
            </w:r>
            <w:r w:rsidRPr="003B370F">
              <w:rPr>
                <w:rFonts w:ascii="Times New Roman" w:eastAsia="Times New Roman" w:hAnsi="Times New Roman" w:cs="Times New Roman"/>
                <w:bCs/>
                <w:lang w:val="es-ES" w:eastAsia="es-ES"/>
              </w:rPr>
              <w:tab/>
            </w:r>
          </w:p>
          <w:p w14:paraId="2C20577E" w14:textId="77777777" w:rsidR="00C41413" w:rsidRPr="003B370F" w:rsidRDefault="00C41413" w:rsidP="00C41413">
            <w:pPr>
              <w:numPr>
                <w:ilvl w:val="0"/>
                <w:numId w:val="25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Las demás funciones que le sean asignadas por el superior inmediato, de conformidad con el propósito principal del empleo"</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tc>
      </w:tr>
      <w:tr w:rsidR="003B370F" w:rsidRPr="003B370F" w14:paraId="6E36B04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8EA43C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17B1D83F"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314D00F" w14:textId="77777777" w:rsidR="00C41413" w:rsidRPr="003B370F" w:rsidRDefault="00C41413" w:rsidP="00C41413">
            <w:pPr>
              <w:numPr>
                <w:ilvl w:val="0"/>
                <w:numId w:val="2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Metodología de formulación, seguimiento y evaluación de proyectos</w:t>
            </w:r>
            <w:r w:rsidRPr="003B370F">
              <w:rPr>
                <w:rFonts w:ascii="Times New Roman" w:eastAsia="Times New Roman" w:hAnsi="Times New Roman" w:cs="Times New Roman"/>
                <w:bCs/>
                <w:lang w:eastAsia="es-ES"/>
              </w:rPr>
              <w:tab/>
            </w:r>
          </w:p>
          <w:p w14:paraId="107EA180" w14:textId="77777777" w:rsidR="00C41413" w:rsidRPr="003B370F" w:rsidRDefault="00C41413" w:rsidP="00C41413">
            <w:pPr>
              <w:numPr>
                <w:ilvl w:val="0"/>
                <w:numId w:val="2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aplicativos para el seguimiento a proyectos a nivel nacional y distrital</w:t>
            </w:r>
            <w:r w:rsidRPr="003B370F">
              <w:rPr>
                <w:rFonts w:ascii="Times New Roman" w:eastAsia="Times New Roman" w:hAnsi="Times New Roman" w:cs="Times New Roman"/>
                <w:bCs/>
                <w:lang w:eastAsia="es-ES"/>
              </w:rPr>
              <w:tab/>
            </w:r>
          </w:p>
          <w:p w14:paraId="65065B01" w14:textId="77777777" w:rsidR="00C41413" w:rsidRPr="003B370F" w:rsidRDefault="00C41413" w:rsidP="00C41413">
            <w:pPr>
              <w:numPr>
                <w:ilvl w:val="0"/>
                <w:numId w:val="2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Bases para la formulación de Planes de Desarrollo </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3FDE1559" w14:textId="77777777" w:rsidR="00C41413" w:rsidRPr="003B370F" w:rsidRDefault="00C41413" w:rsidP="00C41413">
            <w:pPr>
              <w:numPr>
                <w:ilvl w:val="0"/>
                <w:numId w:val="2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Modelo integrado de planeación y gestión </w:t>
            </w:r>
            <w:proofErr w:type="gramStart"/>
            <w:r w:rsidRPr="003B370F">
              <w:rPr>
                <w:rFonts w:ascii="Times New Roman" w:eastAsia="Times New Roman" w:hAnsi="Times New Roman" w:cs="Times New Roman"/>
                <w:bCs/>
                <w:lang w:eastAsia="es-ES"/>
              </w:rPr>
              <w:t>MIPG ,</w:t>
            </w:r>
            <w:proofErr w:type="gramEnd"/>
            <w:r w:rsidRPr="003B370F">
              <w:rPr>
                <w:rFonts w:ascii="Times New Roman" w:eastAsia="Times New Roman" w:hAnsi="Times New Roman" w:cs="Times New Roman"/>
                <w:bCs/>
                <w:lang w:eastAsia="es-ES"/>
              </w:rPr>
              <w:t xml:space="preserve"> Sistemas de Gestión de Calidad</w:t>
            </w:r>
          </w:p>
          <w:p w14:paraId="45E5C4F5" w14:textId="77777777" w:rsidR="00C41413" w:rsidRPr="003B370F" w:rsidRDefault="00C41413" w:rsidP="00C41413">
            <w:pPr>
              <w:numPr>
                <w:ilvl w:val="0"/>
                <w:numId w:val="2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normativa presupuestal</w:t>
            </w:r>
          </w:p>
          <w:p w14:paraId="1AC1CBBD" w14:textId="77777777" w:rsidR="00C41413" w:rsidRPr="003B370F" w:rsidRDefault="00C41413" w:rsidP="00C41413">
            <w:pPr>
              <w:numPr>
                <w:ilvl w:val="0"/>
                <w:numId w:val="2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Herramientas ofimáticas.</w:t>
            </w:r>
          </w:p>
        </w:tc>
      </w:tr>
      <w:tr w:rsidR="003B370F" w:rsidRPr="003B370F" w14:paraId="4B33A67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CC1A06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585BCF8C" w14:textId="77777777" w:rsidTr="000F5594">
        <w:tc>
          <w:tcPr>
            <w:tcW w:w="2523" w:type="pct"/>
            <w:tcBorders>
              <w:top w:val="single" w:sz="6" w:space="0" w:color="auto"/>
              <w:left w:val="single" w:sz="6" w:space="0" w:color="auto"/>
              <w:bottom w:val="single" w:sz="6" w:space="0" w:color="auto"/>
              <w:right w:val="single" w:sz="6" w:space="0" w:color="auto"/>
            </w:tcBorders>
            <w:shd w:val="clear" w:color="auto" w:fill="D9D9D9"/>
          </w:tcPr>
          <w:p w14:paraId="178650F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77" w:type="pct"/>
            <w:gridSpan w:val="2"/>
            <w:tcBorders>
              <w:top w:val="single" w:sz="6" w:space="0" w:color="auto"/>
              <w:left w:val="single" w:sz="6" w:space="0" w:color="auto"/>
              <w:bottom w:val="single" w:sz="6" w:space="0" w:color="auto"/>
              <w:right w:val="single" w:sz="6" w:space="0" w:color="auto"/>
            </w:tcBorders>
            <w:shd w:val="clear" w:color="auto" w:fill="D9D9D9"/>
          </w:tcPr>
          <w:p w14:paraId="16DDDC5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08697AF2" w14:textId="77777777" w:rsidTr="000F5594">
        <w:tc>
          <w:tcPr>
            <w:tcW w:w="2523" w:type="pct"/>
            <w:tcBorders>
              <w:top w:val="single" w:sz="6" w:space="0" w:color="auto"/>
              <w:left w:val="single" w:sz="6" w:space="0" w:color="auto"/>
              <w:bottom w:val="single" w:sz="6" w:space="0" w:color="auto"/>
              <w:right w:val="single" w:sz="6" w:space="0" w:color="auto"/>
            </w:tcBorders>
          </w:tcPr>
          <w:p w14:paraId="5536200D" w14:textId="77777777" w:rsidR="00C41413" w:rsidRPr="003B370F" w:rsidRDefault="00C41413" w:rsidP="00C41413">
            <w:pPr>
              <w:numPr>
                <w:ilvl w:val="0"/>
                <w:numId w:val="2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187865AC" w14:textId="77777777" w:rsidR="00C41413" w:rsidRPr="003B370F" w:rsidRDefault="00C41413" w:rsidP="00C41413">
            <w:pPr>
              <w:numPr>
                <w:ilvl w:val="0"/>
                <w:numId w:val="2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5DE12DE1" w14:textId="77777777" w:rsidR="00C41413" w:rsidRPr="003B370F" w:rsidRDefault="00C41413" w:rsidP="00C41413">
            <w:pPr>
              <w:numPr>
                <w:ilvl w:val="0"/>
                <w:numId w:val="2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22AA0BFF" w14:textId="77777777" w:rsidR="00C41413" w:rsidRPr="003B370F" w:rsidRDefault="00C41413" w:rsidP="00C41413">
            <w:pPr>
              <w:numPr>
                <w:ilvl w:val="0"/>
                <w:numId w:val="2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09B07C1" w14:textId="77777777" w:rsidR="00C41413" w:rsidRPr="003B370F" w:rsidRDefault="00C41413" w:rsidP="00C41413">
            <w:pPr>
              <w:numPr>
                <w:ilvl w:val="0"/>
                <w:numId w:val="2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06857A51" w14:textId="77777777" w:rsidR="00C41413" w:rsidRPr="003B370F" w:rsidRDefault="00C41413" w:rsidP="00C41413">
            <w:pPr>
              <w:numPr>
                <w:ilvl w:val="0"/>
                <w:numId w:val="23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lastRenderedPageBreak/>
              <w:t>Orientación al usuario y al ciudadano</w:t>
            </w:r>
          </w:p>
          <w:p w14:paraId="49B22B0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477" w:type="pct"/>
            <w:gridSpan w:val="2"/>
            <w:tcBorders>
              <w:top w:val="single" w:sz="6" w:space="0" w:color="auto"/>
              <w:left w:val="single" w:sz="6" w:space="0" w:color="auto"/>
              <w:bottom w:val="single" w:sz="6" w:space="0" w:color="auto"/>
              <w:right w:val="single" w:sz="6" w:space="0" w:color="auto"/>
            </w:tcBorders>
          </w:tcPr>
          <w:p w14:paraId="532873F8" w14:textId="77777777" w:rsidR="00C41413" w:rsidRPr="003B370F" w:rsidRDefault="00C41413" w:rsidP="00C41413">
            <w:pPr>
              <w:numPr>
                <w:ilvl w:val="0"/>
                <w:numId w:val="2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Aporte técnico-profesional</w:t>
            </w:r>
          </w:p>
          <w:p w14:paraId="51F5CA2F" w14:textId="77777777" w:rsidR="00C41413" w:rsidRPr="003B370F" w:rsidRDefault="00C41413" w:rsidP="00C41413">
            <w:pPr>
              <w:numPr>
                <w:ilvl w:val="0"/>
                <w:numId w:val="2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D5A45CA" w14:textId="77777777" w:rsidR="00C41413" w:rsidRPr="003B370F" w:rsidRDefault="00C41413" w:rsidP="00C41413">
            <w:pPr>
              <w:numPr>
                <w:ilvl w:val="0"/>
                <w:numId w:val="2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6B34329E" w14:textId="77777777" w:rsidR="00C41413" w:rsidRPr="003B370F" w:rsidRDefault="00C41413" w:rsidP="00C41413">
            <w:pPr>
              <w:numPr>
                <w:ilvl w:val="0"/>
                <w:numId w:val="25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p w14:paraId="4C86C83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p w14:paraId="69BCBB4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r>
      <w:tr w:rsidR="003B370F" w:rsidRPr="003B370F" w14:paraId="43357330"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19E5BD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 REQUISITOS DE FORMACIÓN ACADÉMICA Y EXPERIENCIA</w:t>
            </w:r>
          </w:p>
        </w:tc>
      </w:tr>
      <w:tr w:rsidR="003B370F" w:rsidRPr="003B370F" w14:paraId="0F246A44" w14:textId="77777777" w:rsidTr="000F5594">
        <w:tc>
          <w:tcPr>
            <w:tcW w:w="2539" w:type="pct"/>
            <w:gridSpan w:val="2"/>
            <w:tcBorders>
              <w:top w:val="single" w:sz="6" w:space="0" w:color="auto"/>
              <w:left w:val="single" w:sz="6" w:space="0" w:color="auto"/>
              <w:bottom w:val="single" w:sz="6" w:space="0" w:color="auto"/>
              <w:right w:val="single" w:sz="6" w:space="0" w:color="auto"/>
            </w:tcBorders>
            <w:shd w:val="clear" w:color="auto" w:fill="D9D9D9"/>
          </w:tcPr>
          <w:p w14:paraId="7490C17D"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61" w:type="pct"/>
            <w:tcBorders>
              <w:top w:val="single" w:sz="6" w:space="0" w:color="auto"/>
              <w:left w:val="single" w:sz="6" w:space="0" w:color="auto"/>
              <w:bottom w:val="single" w:sz="6" w:space="0" w:color="auto"/>
              <w:right w:val="single" w:sz="6" w:space="0" w:color="auto"/>
            </w:tcBorders>
            <w:shd w:val="clear" w:color="auto" w:fill="D9D9D9"/>
          </w:tcPr>
          <w:p w14:paraId="705BDC6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965FCC8"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030D616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335DCCA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Título profesional de los Núcleos Básicos del Conocimiento en</w:t>
            </w:r>
            <w:r w:rsidRPr="003B370F">
              <w:rPr>
                <w:rFonts w:ascii="Times New Roman" w:eastAsia="Times New Roman" w:hAnsi="Times New Roman" w:cs="Times New Roman"/>
                <w:bCs/>
                <w:lang w:val="es-ES" w:eastAsia="es-ES"/>
              </w:rPr>
              <w:t>: Administración, Ingeniería Industrial y Afines, Economía, Contaduría Pública, Ingeniería Administrativa y Afines.</w:t>
            </w:r>
          </w:p>
          <w:p w14:paraId="308143F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6A1A348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0A5DDCF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4DF1980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4861871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61" w:type="pct"/>
            <w:tcBorders>
              <w:top w:val="single" w:sz="6" w:space="0" w:color="auto"/>
              <w:left w:val="single" w:sz="6" w:space="0" w:color="auto"/>
              <w:bottom w:val="single" w:sz="6" w:space="0" w:color="auto"/>
              <w:right w:val="single" w:sz="6" w:space="0" w:color="auto"/>
            </w:tcBorders>
          </w:tcPr>
          <w:p w14:paraId="6088CC6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7B15A091"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Doce (12) meses de experiencia profesional relacionada </w:t>
            </w:r>
          </w:p>
          <w:p w14:paraId="07BDDA22"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bookmarkEnd w:id="24"/>
    </w:tbl>
    <w:p w14:paraId="789F417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0A091D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B086DF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222" w:type="pct"/>
        <w:tblInd w:w="-292" w:type="dxa"/>
        <w:tblCellMar>
          <w:left w:w="70" w:type="dxa"/>
          <w:right w:w="70" w:type="dxa"/>
        </w:tblCellMar>
        <w:tblLook w:val="0000" w:firstRow="0" w:lastRow="0" w:firstColumn="0" w:lastColumn="0" w:noHBand="0" w:noVBand="0"/>
      </w:tblPr>
      <w:tblGrid>
        <w:gridCol w:w="4650"/>
        <w:gridCol w:w="29"/>
        <w:gridCol w:w="4535"/>
      </w:tblGrid>
      <w:tr w:rsidR="003B370F" w:rsidRPr="003B370F" w14:paraId="19F663A0"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D6FED7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59F898E5"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1C589FB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61" w:type="pct"/>
            <w:tcBorders>
              <w:top w:val="single" w:sz="6" w:space="0" w:color="auto"/>
              <w:left w:val="single" w:sz="6" w:space="0" w:color="auto"/>
              <w:bottom w:val="single" w:sz="6" w:space="0" w:color="auto"/>
              <w:right w:val="single" w:sz="6" w:space="0" w:color="auto"/>
            </w:tcBorders>
          </w:tcPr>
          <w:p w14:paraId="0EF4A20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4D0272A8"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310E656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61" w:type="pct"/>
            <w:tcBorders>
              <w:top w:val="single" w:sz="6" w:space="0" w:color="auto"/>
              <w:left w:val="single" w:sz="6" w:space="0" w:color="auto"/>
              <w:bottom w:val="single" w:sz="6" w:space="0" w:color="auto"/>
              <w:right w:val="single" w:sz="6" w:space="0" w:color="auto"/>
            </w:tcBorders>
          </w:tcPr>
          <w:p w14:paraId="1055F77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3C9FE07E"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71F5713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61" w:type="pct"/>
            <w:tcBorders>
              <w:top w:val="single" w:sz="6" w:space="0" w:color="auto"/>
              <w:left w:val="single" w:sz="6" w:space="0" w:color="auto"/>
              <w:bottom w:val="single" w:sz="6" w:space="0" w:color="auto"/>
              <w:right w:val="single" w:sz="6" w:space="0" w:color="auto"/>
            </w:tcBorders>
          </w:tcPr>
          <w:p w14:paraId="70064C0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4E9D4014"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5C7418E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61" w:type="pct"/>
            <w:tcBorders>
              <w:top w:val="single" w:sz="6" w:space="0" w:color="auto"/>
              <w:left w:val="single" w:sz="6" w:space="0" w:color="auto"/>
              <w:bottom w:val="single" w:sz="6" w:space="0" w:color="auto"/>
              <w:right w:val="single" w:sz="6" w:space="0" w:color="auto"/>
            </w:tcBorders>
          </w:tcPr>
          <w:p w14:paraId="6CECAC5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1ABBD29E"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01B0267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61" w:type="pct"/>
            <w:tcBorders>
              <w:top w:val="single" w:sz="6" w:space="0" w:color="auto"/>
              <w:left w:val="single" w:sz="6" w:space="0" w:color="auto"/>
              <w:bottom w:val="single" w:sz="6" w:space="0" w:color="auto"/>
              <w:right w:val="single" w:sz="6" w:space="0" w:color="auto"/>
            </w:tcBorders>
          </w:tcPr>
          <w:p w14:paraId="5DBF9B7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40B888C8"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328BAC3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61" w:type="pct"/>
            <w:tcBorders>
              <w:top w:val="single" w:sz="6" w:space="0" w:color="auto"/>
              <w:left w:val="single" w:sz="6" w:space="0" w:color="auto"/>
              <w:bottom w:val="single" w:sz="6" w:space="0" w:color="auto"/>
              <w:right w:val="single" w:sz="6" w:space="0" w:color="auto"/>
            </w:tcBorders>
          </w:tcPr>
          <w:p w14:paraId="335AE2B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55965AB2" w14:textId="77777777" w:rsidTr="000F5594">
        <w:tc>
          <w:tcPr>
            <w:tcW w:w="2539" w:type="pct"/>
            <w:gridSpan w:val="2"/>
            <w:tcBorders>
              <w:top w:val="single" w:sz="6" w:space="0" w:color="auto"/>
              <w:left w:val="single" w:sz="6" w:space="0" w:color="auto"/>
              <w:bottom w:val="single" w:sz="6" w:space="0" w:color="auto"/>
              <w:right w:val="single" w:sz="6" w:space="0" w:color="auto"/>
            </w:tcBorders>
            <w:vAlign w:val="center"/>
          </w:tcPr>
          <w:p w14:paraId="026435A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61" w:type="pct"/>
            <w:tcBorders>
              <w:top w:val="single" w:sz="6" w:space="0" w:color="auto"/>
              <w:left w:val="single" w:sz="6" w:space="0" w:color="auto"/>
              <w:bottom w:val="single" w:sz="6" w:space="0" w:color="auto"/>
              <w:right w:val="single" w:sz="6" w:space="0" w:color="auto"/>
            </w:tcBorders>
            <w:vAlign w:val="center"/>
          </w:tcPr>
          <w:p w14:paraId="596A143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33ACF2B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42251E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PLANEACIÓN – FONDETUR 4/20</w:t>
            </w:r>
          </w:p>
        </w:tc>
      </w:tr>
      <w:tr w:rsidR="003B370F" w:rsidRPr="003B370F" w14:paraId="235E52D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CE7601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5AA199B6"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749D891A"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Apoyar el funcionamiento técnico, operativo, administrativo y financiero del Fondo de Desarrollo Turístico de Bogotá, que permita la ejecución de proyectos turísticos en las localidades, el fortalecimiento del tejido empresarial y el mejoramiento de las condiciones del capital humano vinculado al sector, a través de la destinación de estímulos, incentivos y fomento al turismo.</w:t>
            </w:r>
          </w:p>
        </w:tc>
      </w:tr>
      <w:tr w:rsidR="003B370F" w:rsidRPr="003B370F" w14:paraId="0F737BCB"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492D14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7829CED9"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C60DCE8" w14:textId="77777777" w:rsidR="00C41413" w:rsidRPr="003B370F" w:rsidRDefault="00C41413" w:rsidP="00C41413">
            <w:pPr>
              <w:numPr>
                <w:ilvl w:val="0"/>
                <w:numId w:val="28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Apoyar los equipos de trabajo destinados para el propósito del Fondo de Desarrollo Turístico de Bogotá - </w:t>
            </w:r>
            <w:proofErr w:type="spellStart"/>
            <w:r w:rsidRPr="003B370F">
              <w:rPr>
                <w:rFonts w:ascii="Times New Roman" w:eastAsia="Times New Roman" w:hAnsi="Times New Roman" w:cs="Times New Roman"/>
                <w:bCs/>
                <w:lang w:val="es-ES" w:eastAsia="es-ES"/>
              </w:rPr>
              <w:t>Fondetur</w:t>
            </w:r>
            <w:proofErr w:type="spellEnd"/>
          </w:p>
          <w:p w14:paraId="0B079909" w14:textId="77777777" w:rsidR="00C41413" w:rsidRPr="003B370F" w:rsidRDefault="00C41413" w:rsidP="00C41413">
            <w:pPr>
              <w:numPr>
                <w:ilvl w:val="0"/>
                <w:numId w:val="28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ejecución de todas las actividades administrativas, financieras y jurídicas propias del fondo</w:t>
            </w:r>
          </w:p>
          <w:p w14:paraId="3D869F33" w14:textId="77777777" w:rsidR="00C41413" w:rsidRPr="003B370F" w:rsidRDefault="00C41413" w:rsidP="00C41413">
            <w:pPr>
              <w:numPr>
                <w:ilvl w:val="0"/>
                <w:numId w:val="28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Ejecutar y hacer seguimiento y evaluación a los recursos económicos destinados para el </w:t>
            </w:r>
            <w:proofErr w:type="spellStart"/>
            <w:r w:rsidRPr="003B370F">
              <w:rPr>
                <w:rFonts w:ascii="Times New Roman" w:eastAsia="Times New Roman" w:hAnsi="Times New Roman" w:cs="Times New Roman"/>
                <w:bCs/>
                <w:lang w:val="es-ES" w:eastAsia="es-ES"/>
              </w:rPr>
              <w:t>Fondetur</w:t>
            </w:r>
            <w:proofErr w:type="spellEnd"/>
            <w:r w:rsidRPr="003B370F">
              <w:rPr>
                <w:rFonts w:ascii="Times New Roman" w:eastAsia="Times New Roman" w:hAnsi="Times New Roman" w:cs="Times New Roman"/>
                <w:bCs/>
                <w:lang w:val="es-ES" w:eastAsia="es-ES"/>
              </w:rPr>
              <w:t>.</w:t>
            </w:r>
          </w:p>
          <w:p w14:paraId="70963274" w14:textId="77777777" w:rsidR="00C41413" w:rsidRPr="003B370F" w:rsidRDefault="00C41413" w:rsidP="00C41413">
            <w:pPr>
              <w:numPr>
                <w:ilvl w:val="0"/>
                <w:numId w:val="28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Apoyar a la Dirección General, a las áreas misionales y a las áreas de apoyo del IDT, en la correcta operación y articulación de los propósitos del fondo con los propios de la entidad y el turismo en Bogotá.</w:t>
            </w:r>
          </w:p>
          <w:p w14:paraId="4D1A7E8E" w14:textId="77777777" w:rsidR="00C41413" w:rsidRPr="003B370F" w:rsidRDefault="00C41413" w:rsidP="00C41413">
            <w:pPr>
              <w:numPr>
                <w:ilvl w:val="0"/>
                <w:numId w:val="28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Hacer seguimiento a las instancias de administración y operación del Fondo</w:t>
            </w:r>
          </w:p>
          <w:p w14:paraId="0C75F584" w14:textId="77777777" w:rsidR="00C41413" w:rsidRPr="003B370F" w:rsidRDefault="00C41413" w:rsidP="00C41413">
            <w:pPr>
              <w:numPr>
                <w:ilvl w:val="0"/>
                <w:numId w:val="28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los planes de acción e inversión que sean necesarios para lograr la correcta ejecución del Fondo y el cumplimiento de metas de los proyectos de inversión asociados al mismo.</w:t>
            </w:r>
          </w:p>
          <w:p w14:paraId="245879F5" w14:textId="77777777" w:rsidR="00C41413" w:rsidRPr="003B370F" w:rsidRDefault="00C41413" w:rsidP="00C41413">
            <w:pPr>
              <w:numPr>
                <w:ilvl w:val="0"/>
                <w:numId w:val="28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Apoyar la estructuración de proyectos, iniciativas y convocatorias que permitan el cumplimiento de los propósitos del Fondo. </w:t>
            </w:r>
          </w:p>
          <w:p w14:paraId="714B7DE6" w14:textId="77777777" w:rsidR="00C41413" w:rsidRPr="003B370F" w:rsidRDefault="00C41413" w:rsidP="00C41413">
            <w:pPr>
              <w:numPr>
                <w:ilvl w:val="0"/>
                <w:numId w:val="28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20A6636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6F1430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5875F207"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A402EE0" w14:textId="77777777" w:rsidR="00C41413" w:rsidRPr="003B370F" w:rsidRDefault="00C41413" w:rsidP="00C41413">
            <w:pPr>
              <w:numPr>
                <w:ilvl w:val="0"/>
                <w:numId w:val="2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Políticas públicas de turismo a nivel nacional</w:t>
            </w:r>
          </w:p>
          <w:p w14:paraId="7B5313A6" w14:textId="77777777" w:rsidR="00C41413" w:rsidRPr="003B370F" w:rsidRDefault="00C41413" w:rsidP="00C41413">
            <w:pPr>
              <w:numPr>
                <w:ilvl w:val="0"/>
                <w:numId w:val="2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Sistema Turístico</w:t>
            </w:r>
          </w:p>
          <w:p w14:paraId="3D25C410" w14:textId="77777777" w:rsidR="00C41413" w:rsidRPr="003B370F" w:rsidRDefault="00C41413" w:rsidP="00C41413">
            <w:pPr>
              <w:numPr>
                <w:ilvl w:val="0"/>
                <w:numId w:val="2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Formulación y ejecución de proyectos turísticos</w:t>
            </w:r>
          </w:p>
          <w:p w14:paraId="6CDF5DEB" w14:textId="77777777" w:rsidR="00C41413" w:rsidRPr="003B370F" w:rsidRDefault="00C41413" w:rsidP="00C41413">
            <w:pPr>
              <w:numPr>
                <w:ilvl w:val="0"/>
                <w:numId w:val="2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 del sector turístico y tendencias </w:t>
            </w:r>
          </w:p>
          <w:p w14:paraId="502304D8" w14:textId="77777777" w:rsidR="00C41413" w:rsidRPr="003B370F" w:rsidRDefault="00C41413" w:rsidP="00C41413">
            <w:pPr>
              <w:numPr>
                <w:ilvl w:val="0"/>
                <w:numId w:val="2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Gestión y funcionamiento del sector público en Bogotá</w:t>
            </w:r>
          </w:p>
          <w:p w14:paraId="6A7DB1B3" w14:textId="77777777" w:rsidR="00C41413" w:rsidRPr="003B370F" w:rsidRDefault="00C41413" w:rsidP="00C41413">
            <w:pPr>
              <w:numPr>
                <w:ilvl w:val="0"/>
                <w:numId w:val="2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Normas de contratación pública</w:t>
            </w:r>
          </w:p>
          <w:p w14:paraId="73171B0F" w14:textId="77777777" w:rsidR="00C41413" w:rsidRPr="003B370F" w:rsidRDefault="00C41413" w:rsidP="00C41413">
            <w:pPr>
              <w:numPr>
                <w:ilvl w:val="0"/>
                <w:numId w:val="28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Metodologías para selección y evaluación de proyectos e iniciativas</w:t>
            </w:r>
          </w:p>
        </w:tc>
      </w:tr>
      <w:tr w:rsidR="003B370F" w:rsidRPr="003B370F" w14:paraId="17E136A3"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FD2DFD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4FF52AB8" w14:textId="77777777" w:rsidTr="000F5594">
        <w:tc>
          <w:tcPr>
            <w:tcW w:w="2523" w:type="pct"/>
            <w:tcBorders>
              <w:top w:val="single" w:sz="6" w:space="0" w:color="auto"/>
              <w:left w:val="single" w:sz="6" w:space="0" w:color="auto"/>
              <w:bottom w:val="single" w:sz="6" w:space="0" w:color="auto"/>
              <w:right w:val="single" w:sz="6" w:space="0" w:color="auto"/>
            </w:tcBorders>
            <w:shd w:val="clear" w:color="auto" w:fill="D9D9D9"/>
          </w:tcPr>
          <w:p w14:paraId="35F9B94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77" w:type="pct"/>
            <w:gridSpan w:val="2"/>
            <w:tcBorders>
              <w:top w:val="single" w:sz="6" w:space="0" w:color="auto"/>
              <w:left w:val="single" w:sz="6" w:space="0" w:color="auto"/>
              <w:bottom w:val="single" w:sz="6" w:space="0" w:color="auto"/>
              <w:right w:val="single" w:sz="6" w:space="0" w:color="auto"/>
            </w:tcBorders>
            <w:shd w:val="clear" w:color="auto" w:fill="D9D9D9"/>
          </w:tcPr>
          <w:p w14:paraId="4846674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7029EFFB" w14:textId="77777777" w:rsidTr="000F5594">
        <w:tc>
          <w:tcPr>
            <w:tcW w:w="2523" w:type="pct"/>
            <w:tcBorders>
              <w:top w:val="single" w:sz="6" w:space="0" w:color="auto"/>
              <w:left w:val="single" w:sz="6" w:space="0" w:color="auto"/>
              <w:bottom w:val="single" w:sz="6" w:space="0" w:color="auto"/>
              <w:right w:val="single" w:sz="6" w:space="0" w:color="auto"/>
            </w:tcBorders>
          </w:tcPr>
          <w:p w14:paraId="0B74AE76" w14:textId="77777777" w:rsidR="00C41413" w:rsidRPr="003B370F" w:rsidRDefault="00C41413" w:rsidP="00C41413">
            <w:pPr>
              <w:numPr>
                <w:ilvl w:val="0"/>
                <w:numId w:val="2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1655A1A3" w14:textId="77777777" w:rsidR="00C41413" w:rsidRPr="003B370F" w:rsidRDefault="00C41413" w:rsidP="00C41413">
            <w:pPr>
              <w:numPr>
                <w:ilvl w:val="0"/>
                <w:numId w:val="2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6E26A99A" w14:textId="77777777" w:rsidR="00C41413" w:rsidRPr="003B370F" w:rsidRDefault="00C41413" w:rsidP="00C41413">
            <w:pPr>
              <w:numPr>
                <w:ilvl w:val="0"/>
                <w:numId w:val="2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5C456C69" w14:textId="77777777" w:rsidR="00C41413" w:rsidRPr="003B370F" w:rsidRDefault="00C41413" w:rsidP="00C41413">
            <w:pPr>
              <w:numPr>
                <w:ilvl w:val="0"/>
                <w:numId w:val="2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6E5CCE89" w14:textId="77777777" w:rsidR="00C41413" w:rsidRPr="003B370F" w:rsidRDefault="00C41413" w:rsidP="00C41413">
            <w:pPr>
              <w:numPr>
                <w:ilvl w:val="0"/>
                <w:numId w:val="2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796C482A" w14:textId="77777777" w:rsidR="00C41413" w:rsidRPr="003B370F" w:rsidRDefault="00C41413" w:rsidP="00C41413">
            <w:pPr>
              <w:numPr>
                <w:ilvl w:val="0"/>
                <w:numId w:val="28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A1970C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477" w:type="pct"/>
            <w:gridSpan w:val="2"/>
            <w:tcBorders>
              <w:top w:val="single" w:sz="6" w:space="0" w:color="auto"/>
              <w:left w:val="single" w:sz="6" w:space="0" w:color="auto"/>
              <w:bottom w:val="single" w:sz="6" w:space="0" w:color="auto"/>
              <w:right w:val="single" w:sz="6" w:space="0" w:color="auto"/>
            </w:tcBorders>
          </w:tcPr>
          <w:p w14:paraId="4D07CC45" w14:textId="77777777" w:rsidR="00C41413" w:rsidRPr="003B370F" w:rsidRDefault="00C41413" w:rsidP="00C41413">
            <w:pPr>
              <w:numPr>
                <w:ilvl w:val="0"/>
                <w:numId w:val="28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3F344E54" w14:textId="77777777" w:rsidR="00C41413" w:rsidRPr="003B370F" w:rsidRDefault="00C41413" w:rsidP="00C41413">
            <w:pPr>
              <w:numPr>
                <w:ilvl w:val="0"/>
                <w:numId w:val="28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4ADCF7F" w14:textId="77777777" w:rsidR="00C41413" w:rsidRPr="003B370F" w:rsidRDefault="00C41413" w:rsidP="00C41413">
            <w:pPr>
              <w:numPr>
                <w:ilvl w:val="0"/>
                <w:numId w:val="28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2AFE12F4" w14:textId="77777777" w:rsidR="00C41413" w:rsidRPr="003B370F" w:rsidRDefault="00C41413" w:rsidP="00C41413">
            <w:pPr>
              <w:numPr>
                <w:ilvl w:val="0"/>
                <w:numId w:val="28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56887F2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3E86C1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78F890E4" w14:textId="77777777" w:rsidTr="000F5594">
        <w:tc>
          <w:tcPr>
            <w:tcW w:w="2539" w:type="pct"/>
            <w:gridSpan w:val="2"/>
            <w:tcBorders>
              <w:top w:val="single" w:sz="6" w:space="0" w:color="auto"/>
              <w:left w:val="single" w:sz="6" w:space="0" w:color="auto"/>
              <w:bottom w:val="single" w:sz="6" w:space="0" w:color="auto"/>
              <w:right w:val="single" w:sz="6" w:space="0" w:color="auto"/>
            </w:tcBorders>
            <w:shd w:val="clear" w:color="auto" w:fill="D9D9D9"/>
          </w:tcPr>
          <w:p w14:paraId="4D830D9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61" w:type="pct"/>
            <w:tcBorders>
              <w:top w:val="single" w:sz="6" w:space="0" w:color="auto"/>
              <w:left w:val="single" w:sz="6" w:space="0" w:color="auto"/>
              <w:bottom w:val="single" w:sz="6" w:space="0" w:color="auto"/>
              <w:right w:val="single" w:sz="6" w:space="0" w:color="auto"/>
            </w:tcBorders>
            <w:shd w:val="clear" w:color="auto" w:fill="D9D9D9"/>
          </w:tcPr>
          <w:p w14:paraId="37ACBDC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934FB9C"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72DB7DBA" w14:textId="77777777" w:rsidR="00C41413" w:rsidRPr="000F5594" w:rsidRDefault="00C41413" w:rsidP="000F5594">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Título profesional de los Núcleos Básicos del Conocimiento en</w:t>
            </w:r>
            <w:r w:rsidRPr="003B370F">
              <w:rPr>
                <w:rFonts w:ascii="Times New Roman" w:eastAsia="Times New Roman" w:hAnsi="Times New Roman" w:cs="Times New Roman"/>
                <w:bCs/>
                <w:lang w:val="es-ES" w:eastAsia="es-ES"/>
              </w:rPr>
              <w:t>: Administración, Ingeniería Industrial y Afines, Economía, Ingeniería Administrativa y Afines.</w:t>
            </w:r>
          </w:p>
          <w:p w14:paraId="69732EF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02DED22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Requerimientos: Matrícula o Tarjeta profesional en los casos reglamentados por la ley.</w:t>
            </w:r>
          </w:p>
        </w:tc>
        <w:tc>
          <w:tcPr>
            <w:tcW w:w="2461" w:type="pct"/>
            <w:tcBorders>
              <w:top w:val="single" w:sz="6" w:space="0" w:color="auto"/>
              <w:left w:val="single" w:sz="6" w:space="0" w:color="auto"/>
              <w:bottom w:val="single" w:sz="6" w:space="0" w:color="auto"/>
              <w:right w:val="single" w:sz="6" w:space="0" w:color="auto"/>
            </w:tcBorders>
          </w:tcPr>
          <w:p w14:paraId="393173D1"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Doce (12) meses de experiencia profesional relacionada</w:t>
            </w:r>
          </w:p>
        </w:tc>
      </w:tr>
    </w:tbl>
    <w:p w14:paraId="40A5629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3C5242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D090DC9" w14:textId="77777777" w:rsidR="00C41413" w:rsidRPr="003B370F" w:rsidRDefault="00C41413" w:rsidP="00C41413">
      <w:pPr>
        <w:spacing w:after="0" w:line="240" w:lineRule="auto"/>
        <w:jc w:val="both"/>
        <w:rPr>
          <w:rFonts w:ascii="Times New Roman" w:eastAsia="Times New Roman" w:hAnsi="Times New Roman" w:cs="Times New Roman"/>
          <w:b/>
          <w:lang w:val="es-ES" w:eastAsia="es-ES"/>
        </w:rPr>
      </w:pPr>
    </w:p>
    <w:tbl>
      <w:tblPr>
        <w:tblW w:w="5184" w:type="pct"/>
        <w:tblInd w:w="-292" w:type="dxa"/>
        <w:tblCellMar>
          <w:left w:w="70" w:type="dxa"/>
          <w:right w:w="70" w:type="dxa"/>
        </w:tblCellMar>
        <w:tblLook w:val="0000" w:firstRow="0" w:lastRow="0" w:firstColumn="0" w:lastColumn="0" w:noHBand="0" w:noVBand="0"/>
      </w:tblPr>
      <w:tblGrid>
        <w:gridCol w:w="4653"/>
        <w:gridCol w:w="27"/>
        <w:gridCol w:w="4467"/>
      </w:tblGrid>
      <w:tr w:rsidR="003B370F" w:rsidRPr="003B370F" w14:paraId="4CE5C1B3"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3F62D08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75EF1D39" w14:textId="77777777" w:rsidTr="000F5594">
        <w:tc>
          <w:tcPr>
            <w:tcW w:w="2543" w:type="pct"/>
            <w:tcBorders>
              <w:top w:val="single" w:sz="6" w:space="0" w:color="auto"/>
              <w:left w:val="single" w:sz="6" w:space="0" w:color="auto"/>
              <w:bottom w:val="single" w:sz="6" w:space="0" w:color="auto"/>
              <w:right w:val="single" w:sz="6" w:space="0" w:color="auto"/>
            </w:tcBorders>
          </w:tcPr>
          <w:p w14:paraId="2544CBE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57" w:type="pct"/>
            <w:gridSpan w:val="2"/>
            <w:tcBorders>
              <w:top w:val="single" w:sz="6" w:space="0" w:color="auto"/>
              <w:left w:val="single" w:sz="6" w:space="0" w:color="auto"/>
              <w:bottom w:val="single" w:sz="6" w:space="0" w:color="auto"/>
              <w:right w:val="single" w:sz="6" w:space="0" w:color="auto"/>
            </w:tcBorders>
          </w:tcPr>
          <w:p w14:paraId="5B4EB7D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w:t>
            </w:r>
          </w:p>
        </w:tc>
      </w:tr>
      <w:tr w:rsidR="003B370F" w:rsidRPr="003B370F" w14:paraId="17F9CDF3" w14:textId="77777777" w:rsidTr="000F5594">
        <w:tc>
          <w:tcPr>
            <w:tcW w:w="2543" w:type="pct"/>
            <w:tcBorders>
              <w:top w:val="single" w:sz="6" w:space="0" w:color="auto"/>
              <w:left w:val="single" w:sz="6" w:space="0" w:color="auto"/>
              <w:bottom w:val="single" w:sz="6" w:space="0" w:color="auto"/>
              <w:right w:val="single" w:sz="6" w:space="0" w:color="auto"/>
            </w:tcBorders>
          </w:tcPr>
          <w:p w14:paraId="7141126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57" w:type="pct"/>
            <w:gridSpan w:val="2"/>
            <w:tcBorders>
              <w:top w:val="single" w:sz="6" w:space="0" w:color="auto"/>
              <w:left w:val="single" w:sz="6" w:space="0" w:color="auto"/>
              <w:bottom w:val="single" w:sz="6" w:space="0" w:color="auto"/>
              <w:right w:val="single" w:sz="6" w:space="0" w:color="auto"/>
            </w:tcBorders>
          </w:tcPr>
          <w:p w14:paraId="686C25F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Universitario </w:t>
            </w:r>
          </w:p>
        </w:tc>
      </w:tr>
      <w:tr w:rsidR="003B370F" w:rsidRPr="003B370F" w14:paraId="14886D28" w14:textId="77777777" w:rsidTr="000F5594">
        <w:tc>
          <w:tcPr>
            <w:tcW w:w="2543" w:type="pct"/>
            <w:tcBorders>
              <w:top w:val="single" w:sz="6" w:space="0" w:color="auto"/>
              <w:left w:val="single" w:sz="6" w:space="0" w:color="auto"/>
              <w:bottom w:val="single" w:sz="6" w:space="0" w:color="auto"/>
              <w:right w:val="single" w:sz="6" w:space="0" w:color="auto"/>
            </w:tcBorders>
          </w:tcPr>
          <w:p w14:paraId="655EACD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57" w:type="pct"/>
            <w:gridSpan w:val="2"/>
            <w:tcBorders>
              <w:top w:val="single" w:sz="6" w:space="0" w:color="auto"/>
              <w:left w:val="single" w:sz="6" w:space="0" w:color="auto"/>
              <w:bottom w:val="single" w:sz="6" w:space="0" w:color="auto"/>
              <w:right w:val="single" w:sz="6" w:space="0" w:color="auto"/>
            </w:tcBorders>
          </w:tcPr>
          <w:p w14:paraId="7C1A35A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12A85B15" w14:textId="77777777" w:rsidTr="000F5594">
        <w:tc>
          <w:tcPr>
            <w:tcW w:w="2543" w:type="pct"/>
            <w:tcBorders>
              <w:top w:val="single" w:sz="6" w:space="0" w:color="auto"/>
              <w:left w:val="single" w:sz="6" w:space="0" w:color="auto"/>
              <w:bottom w:val="single" w:sz="6" w:space="0" w:color="auto"/>
              <w:right w:val="single" w:sz="6" w:space="0" w:color="auto"/>
            </w:tcBorders>
          </w:tcPr>
          <w:p w14:paraId="50D0612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57" w:type="pct"/>
            <w:gridSpan w:val="2"/>
            <w:tcBorders>
              <w:top w:val="single" w:sz="6" w:space="0" w:color="auto"/>
              <w:left w:val="single" w:sz="6" w:space="0" w:color="auto"/>
              <w:bottom w:val="single" w:sz="6" w:space="0" w:color="auto"/>
              <w:right w:val="single" w:sz="6" w:space="0" w:color="auto"/>
            </w:tcBorders>
          </w:tcPr>
          <w:p w14:paraId="652D371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58E03A29" w14:textId="77777777" w:rsidTr="000F5594">
        <w:tc>
          <w:tcPr>
            <w:tcW w:w="2543" w:type="pct"/>
            <w:tcBorders>
              <w:top w:val="single" w:sz="6" w:space="0" w:color="auto"/>
              <w:left w:val="single" w:sz="6" w:space="0" w:color="auto"/>
              <w:bottom w:val="single" w:sz="6" w:space="0" w:color="auto"/>
              <w:right w:val="single" w:sz="6" w:space="0" w:color="auto"/>
            </w:tcBorders>
          </w:tcPr>
          <w:p w14:paraId="5FBAFEA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57" w:type="pct"/>
            <w:gridSpan w:val="2"/>
            <w:tcBorders>
              <w:top w:val="single" w:sz="6" w:space="0" w:color="auto"/>
              <w:left w:val="single" w:sz="6" w:space="0" w:color="auto"/>
              <w:bottom w:val="single" w:sz="6" w:space="0" w:color="auto"/>
              <w:right w:val="single" w:sz="6" w:space="0" w:color="auto"/>
            </w:tcBorders>
          </w:tcPr>
          <w:p w14:paraId="23C85E8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7D6F54D6" w14:textId="77777777" w:rsidTr="000F5594">
        <w:tc>
          <w:tcPr>
            <w:tcW w:w="2543" w:type="pct"/>
            <w:tcBorders>
              <w:top w:val="single" w:sz="6" w:space="0" w:color="auto"/>
              <w:left w:val="single" w:sz="6" w:space="0" w:color="auto"/>
              <w:bottom w:val="single" w:sz="6" w:space="0" w:color="auto"/>
              <w:right w:val="single" w:sz="6" w:space="0" w:color="auto"/>
            </w:tcBorders>
          </w:tcPr>
          <w:p w14:paraId="2D24292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57" w:type="pct"/>
            <w:gridSpan w:val="2"/>
            <w:tcBorders>
              <w:top w:val="single" w:sz="6" w:space="0" w:color="auto"/>
              <w:left w:val="single" w:sz="6" w:space="0" w:color="auto"/>
              <w:bottom w:val="single" w:sz="6" w:space="0" w:color="auto"/>
              <w:right w:val="single" w:sz="6" w:space="0" w:color="auto"/>
            </w:tcBorders>
          </w:tcPr>
          <w:p w14:paraId="5F4BE3C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7210764A" w14:textId="77777777" w:rsidTr="000F5594">
        <w:tc>
          <w:tcPr>
            <w:tcW w:w="2543" w:type="pct"/>
            <w:tcBorders>
              <w:top w:val="single" w:sz="6" w:space="0" w:color="auto"/>
              <w:left w:val="single" w:sz="6" w:space="0" w:color="auto"/>
              <w:bottom w:val="single" w:sz="6" w:space="0" w:color="auto"/>
              <w:right w:val="single" w:sz="6" w:space="0" w:color="auto"/>
            </w:tcBorders>
            <w:vAlign w:val="center"/>
          </w:tcPr>
          <w:p w14:paraId="3316916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57" w:type="pct"/>
            <w:gridSpan w:val="2"/>
            <w:tcBorders>
              <w:top w:val="single" w:sz="6" w:space="0" w:color="auto"/>
              <w:left w:val="single" w:sz="6" w:space="0" w:color="auto"/>
              <w:bottom w:val="single" w:sz="6" w:space="0" w:color="auto"/>
              <w:right w:val="single" w:sz="6" w:space="0" w:color="auto"/>
            </w:tcBorders>
            <w:vAlign w:val="center"/>
          </w:tcPr>
          <w:p w14:paraId="03D3DEA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459E663D"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C96F0B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MERCADEO 5/20</w:t>
            </w:r>
          </w:p>
        </w:tc>
      </w:tr>
      <w:tr w:rsidR="003B370F" w:rsidRPr="003B370F" w14:paraId="6CBA530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8C51B6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5ECF0172"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3102E5A"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Apoyar a la Subdirección de Mercadeo en la planeación y seguimiento de los procesos misionales, contractuales, financieros, de gestión de calidad, de atención al ciudadano y de gestión documental, con criterio de confidencialidad, a fin de facilitar la administración de los diferentes procesos de la Subdirección de Mercadeo. </w:t>
            </w:r>
          </w:p>
        </w:tc>
      </w:tr>
      <w:tr w:rsidR="003B370F" w:rsidRPr="003B370F" w14:paraId="6928519F"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677489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7F1E051E"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AD02444" w14:textId="77777777" w:rsidR="00C41413" w:rsidRPr="003B370F" w:rsidRDefault="00C41413" w:rsidP="00C41413">
            <w:pPr>
              <w:numPr>
                <w:ilvl w:val="0"/>
                <w:numId w:val="3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las acciones de planeación y seguimiento misional, con base en los proyectos de inversión de la Subdirección de Mercadeo, incluyendo necesariamente la planeación y el seguimiento del plan anual de adquisiciones, plan estratégico, y plan de acción.</w:t>
            </w:r>
          </w:p>
          <w:p w14:paraId="2E0C26EF" w14:textId="77777777" w:rsidR="00C41413" w:rsidRPr="003B370F" w:rsidRDefault="00C41413" w:rsidP="00C41413">
            <w:pPr>
              <w:numPr>
                <w:ilvl w:val="0"/>
                <w:numId w:val="3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formulación y el seguimiento a los procesos financieros de la Subdirección de Mercadeo, incluyendo necesariamente la formulación del PAC, el apoyo al trámite de pagos contractuales, la gestión de reservas presupuestales y pasivos exigibles, y los diversos trámites relacionados con los Certificados de Disponibilidad Presupuestal, entre otros.</w:t>
            </w:r>
          </w:p>
          <w:p w14:paraId="233E7DAF" w14:textId="77777777" w:rsidR="00C41413" w:rsidRPr="003B370F" w:rsidRDefault="00C41413" w:rsidP="00C41413">
            <w:pPr>
              <w:numPr>
                <w:ilvl w:val="0"/>
                <w:numId w:val="3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formulación y seguimiento a los temas relacionado con el Sistema de Gestión de Calidad, el Modelo Integrado de Planeación y Gestión (</w:t>
            </w:r>
            <w:proofErr w:type="spellStart"/>
            <w:r w:rsidRPr="003B370F">
              <w:rPr>
                <w:rFonts w:ascii="Times New Roman" w:eastAsia="Times New Roman" w:hAnsi="Times New Roman" w:cs="Times New Roman"/>
                <w:bCs/>
                <w:lang w:val="es-ES" w:eastAsia="es-ES"/>
              </w:rPr>
              <w:t>MiPG</w:t>
            </w:r>
            <w:proofErr w:type="spellEnd"/>
            <w:r w:rsidRPr="003B370F">
              <w:rPr>
                <w:rFonts w:ascii="Times New Roman" w:eastAsia="Times New Roman" w:hAnsi="Times New Roman" w:cs="Times New Roman"/>
                <w:bCs/>
                <w:lang w:val="es-ES" w:eastAsia="es-ES"/>
              </w:rPr>
              <w:t>) y el manejo de las Peticiones, Quejas, Reclamos, Sugerencias y Denuncias (PQRSD) allegadas a la Subdirección, y prestar apoyo a las auditorias y requerimientos de entes de control internos y externos.</w:t>
            </w:r>
          </w:p>
          <w:p w14:paraId="2F687AC4" w14:textId="77777777" w:rsidR="00C41413" w:rsidRPr="003B370F" w:rsidRDefault="00C41413" w:rsidP="00C41413">
            <w:pPr>
              <w:numPr>
                <w:ilvl w:val="0"/>
                <w:numId w:val="3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Apoyar a la Subdirección de Mercadeo en la implementación de acciones de gestión documental que faciliten la consolidación del archivo de la Subdirección de acuerdo con los lineamientos del Instituto Distrital de Turismo en la materia. </w:t>
            </w:r>
          </w:p>
          <w:p w14:paraId="563A8306" w14:textId="77777777" w:rsidR="00C41413" w:rsidRPr="003B370F" w:rsidRDefault="00C41413" w:rsidP="00C41413">
            <w:pPr>
              <w:numPr>
                <w:ilvl w:val="0"/>
                <w:numId w:val="3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los procesos licitatorios o de contratación, y en el desarrollo y supervisión de los contratos y convenios del área, de acuerdo con las necesidades del Instituto y las instrucciones del jefe inmediato.</w:t>
            </w:r>
          </w:p>
          <w:p w14:paraId="1DC16482" w14:textId="77777777" w:rsidR="00C41413" w:rsidRPr="003B370F" w:rsidRDefault="00C41413" w:rsidP="00C41413">
            <w:pPr>
              <w:numPr>
                <w:ilvl w:val="0"/>
                <w:numId w:val="3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estudios técnicos y proyectar conceptos de competencia con ocasión del ejercicio de las funciones asignadas a la Subdirección de Mercadeo.</w:t>
            </w:r>
          </w:p>
          <w:p w14:paraId="1F399536" w14:textId="77777777" w:rsidR="00C41413" w:rsidRPr="003B370F" w:rsidRDefault="00C41413" w:rsidP="00C41413">
            <w:pPr>
              <w:numPr>
                <w:ilvl w:val="0"/>
                <w:numId w:val="3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3966CB33"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DB73B3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1A55D2CA"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378E3BCB" w14:textId="77777777" w:rsidR="00C41413" w:rsidRPr="003B370F" w:rsidRDefault="00C41413" w:rsidP="00C41413">
            <w:pPr>
              <w:numPr>
                <w:ilvl w:val="0"/>
                <w:numId w:val="3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Modelos de planeación misional del sector público tipo </w:t>
            </w:r>
            <w:proofErr w:type="spellStart"/>
            <w:r w:rsidRPr="003B370F">
              <w:rPr>
                <w:rFonts w:ascii="Times New Roman" w:eastAsia="Times New Roman" w:hAnsi="Times New Roman" w:cs="Times New Roman"/>
                <w:bCs/>
                <w:lang w:eastAsia="es-ES"/>
              </w:rPr>
              <w:t>MiPG</w:t>
            </w:r>
            <w:proofErr w:type="spellEnd"/>
            <w:r w:rsidRPr="003B370F">
              <w:rPr>
                <w:rFonts w:ascii="Times New Roman" w:eastAsia="Times New Roman" w:hAnsi="Times New Roman" w:cs="Times New Roman"/>
                <w:bCs/>
                <w:lang w:eastAsia="es-ES"/>
              </w:rPr>
              <w:t>, Proyectos de Inversión y Plan Anual de Adquisiciones (PAA), entre otros.</w:t>
            </w:r>
          </w:p>
          <w:p w14:paraId="6698B389" w14:textId="77777777" w:rsidR="00C41413" w:rsidRPr="003B370F" w:rsidRDefault="00C41413" w:rsidP="00C41413">
            <w:pPr>
              <w:numPr>
                <w:ilvl w:val="0"/>
                <w:numId w:val="3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lastRenderedPageBreak/>
              <w:t>Conocimiento general sobre el sistema de contratación público y el marco jurídico del sector turismo nacional y distrital, así como normatividad vigente relacionada con las funciones.</w:t>
            </w:r>
          </w:p>
          <w:p w14:paraId="0B2C71FA" w14:textId="77777777" w:rsidR="00C41413" w:rsidRPr="003B370F" w:rsidRDefault="00C41413" w:rsidP="00C41413">
            <w:pPr>
              <w:numPr>
                <w:ilvl w:val="0"/>
                <w:numId w:val="3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 procedimientos de trámite financiero del sector público como el Plan anual de Caja (PAC), la tramitación de Certificados de Disponibilidad Presupuestal (CDP) y de pagos contractuales</w:t>
            </w:r>
          </w:p>
          <w:p w14:paraId="431D4A2E" w14:textId="77777777" w:rsidR="00C41413" w:rsidRPr="003B370F" w:rsidRDefault="00C41413" w:rsidP="00C41413">
            <w:pPr>
              <w:numPr>
                <w:ilvl w:val="0"/>
                <w:numId w:val="3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Gestión documental</w:t>
            </w:r>
          </w:p>
          <w:p w14:paraId="55B38FB1" w14:textId="77777777" w:rsidR="00C41413" w:rsidRPr="003B370F" w:rsidRDefault="00C41413" w:rsidP="00C41413">
            <w:pPr>
              <w:numPr>
                <w:ilvl w:val="0"/>
                <w:numId w:val="3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Sistemas Integrados de Gestión</w:t>
            </w:r>
          </w:p>
          <w:p w14:paraId="649C4FFE" w14:textId="77777777" w:rsidR="00C41413" w:rsidRPr="003B370F" w:rsidRDefault="00C41413" w:rsidP="00C41413">
            <w:pPr>
              <w:numPr>
                <w:ilvl w:val="0"/>
                <w:numId w:val="3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del contexto socioeconómico, político, cultural y ambiental del país y del Distrito Capital.</w:t>
            </w:r>
          </w:p>
          <w:p w14:paraId="5BB5A32E" w14:textId="77777777" w:rsidR="00C41413" w:rsidRPr="003B370F" w:rsidRDefault="00C41413" w:rsidP="00C41413">
            <w:pPr>
              <w:numPr>
                <w:ilvl w:val="0"/>
                <w:numId w:val="3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Políticas Públicas en Turismo</w:t>
            </w:r>
          </w:p>
          <w:p w14:paraId="624208B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eastAsia="es-ES"/>
              </w:rPr>
            </w:pPr>
          </w:p>
        </w:tc>
      </w:tr>
      <w:tr w:rsidR="003B370F" w:rsidRPr="003B370F" w14:paraId="14D4634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984559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5EC7BA8E" w14:textId="77777777" w:rsidTr="000F5594">
        <w:tc>
          <w:tcPr>
            <w:tcW w:w="2543" w:type="pct"/>
            <w:tcBorders>
              <w:top w:val="single" w:sz="6" w:space="0" w:color="auto"/>
              <w:left w:val="single" w:sz="6" w:space="0" w:color="auto"/>
              <w:bottom w:val="single" w:sz="6" w:space="0" w:color="auto"/>
              <w:right w:val="single" w:sz="6" w:space="0" w:color="auto"/>
            </w:tcBorders>
            <w:shd w:val="clear" w:color="auto" w:fill="D9D9D9"/>
          </w:tcPr>
          <w:p w14:paraId="32F0E04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57" w:type="pct"/>
            <w:gridSpan w:val="2"/>
            <w:tcBorders>
              <w:top w:val="single" w:sz="6" w:space="0" w:color="auto"/>
              <w:left w:val="single" w:sz="6" w:space="0" w:color="auto"/>
              <w:bottom w:val="single" w:sz="6" w:space="0" w:color="auto"/>
              <w:right w:val="single" w:sz="6" w:space="0" w:color="auto"/>
            </w:tcBorders>
            <w:shd w:val="clear" w:color="auto" w:fill="D9D9D9"/>
          </w:tcPr>
          <w:p w14:paraId="5DD8BC9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14D4BB8A" w14:textId="77777777" w:rsidTr="000F5594">
        <w:tc>
          <w:tcPr>
            <w:tcW w:w="2543" w:type="pct"/>
            <w:tcBorders>
              <w:top w:val="single" w:sz="6" w:space="0" w:color="auto"/>
              <w:left w:val="single" w:sz="6" w:space="0" w:color="auto"/>
              <w:bottom w:val="single" w:sz="6" w:space="0" w:color="auto"/>
              <w:right w:val="single" w:sz="6" w:space="0" w:color="auto"/>
            </w:tcBorders>
          </w:tcPr>
          <w:p w14:paraId="2F4CC14A" w14:textId="77777777" w:rsidR="00C41413" w:rsidRPr="003B370F" w:rsidRDefault="00C41413" w:rsidP="00C41413">
            <w:pPr>
              <w:numPr>
                <w:ilvl w:val="0"/>
                <w:numId w:val="3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E9FF658" w14:textId="77777777" w:rsidR="00C41413" w:rsidRPr="003B370F" w:rsidRDefault="00C41413" w:rsidP="00C41413">
            <w:pPr>
              <w:numPr>
                <w:ilvl w:val="0"/>
                <w:numId w:val="3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49BA6C3A" w14:textId="77777777" w:rsidR="00C41413" w:rsidRPr="003B370F" w:rsidRDefault="00C41413" w:rsidP="00C41413">
            <w:pPr>
              <w:numPr>
                <w:ilvl w:val="0"/>
                <w:numId w:val="3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0FD6DA3E" w14:textId="77777777" w:rsidR="00C41413" w:rsidRPr="003B370F" w:rsidRDefault="00C41413" w:rsidP="00C41413">
            <w:pPr>
              <w:numPr>
                <w:ilvl w:val="0"/>
                <w:numId w:val="3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407F48F3" w14:textId="77777777" w:rsidR="00C41413" w:rsidRPr="003B370F" w:rsidRDefault="00C41413" w:rsidP="00C41413">
            <w:pPr>
              <w:numPr>
                <w:ilvl w:val="0"/>
                <w:numId w:val="3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6E1E769B" w14:textId="77777777" w:rsidR="00C41413" w:rsidRPr="003B370F" w:rsidRDefault="00C41413" w:rsidP="00C41413">
            <w:pPr>
              <w:numPr>
                <w:ilvl w:val="0"/>
                <w:numId w:val="3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21B8FA7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457" w:type="pct"/>
            <w:gridSpan w:val="2"/>
            <w:tcBorders>
              <w:top w:val="single" w:sz="6" w:space="0" w:color="auto"/>
              <w:left w:val="single" w:sz="6" w:space="0" w:color="auto"/>
              <w:bottom w:val="single" w:sz="6" w:space="0" w:color="auto"/>
              <w:right w:val="single" w:sz="6" w:space="0" w:color="auto"/>
            </w:tcBorders>
          </w:tcPr>
          <w:p w14:paraId="506D7F45" w14:textId="77777777" w:rsidR="00C41413" w:rsidRPr="003B370F" w:rsidRDefault="00C41413" w:rsidP="00C41413">
            <w:pPr>
              <w:numPr>
                <w:ilvl w:val="0"/>
                <w:numId w:val="3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13B86451" w14:textId="77777777" w:rsidR="00C41413" w:rsidRPr="003B370F" w:rsidRDefault="00C41413" w:rsidP="00C41413">
            <w:pPr>
              <w:numPr>
                <w:ilvl w:val="0"/>
                <w:numId w:val="3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23ED40A2" w14:textId="77777777" w:rsidR="00C41413" w:rsidRPr="003B370F" w:rsidRDefault="00C41413" w:rsidP="00C41413">
            <w:pPr>
              <w:numPr>
                <w:ilvl w:val="0"/>
                <w:numId w:val="3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5FD54C15" w14:textId="77777777" w:rsidR="00C41413" w:rsidRPr="003B370F" w:rsidRDefault="00C41413" w:rsidP="00C41413">
            <w:pPr>
              <w:numPr>
                <w:ilvl w:val="0"/>
                <w:numId w:val="3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5BCB3F4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02B64E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76E3DF0D" w14:textId="77777777" w:rsidTr="000F5594">
        <w:tc>
          <w:tcPr>
            <w:tcW w:w="2558" w:type="pct"/>
            <w:gridSpan w:val="2"/>
            <w:tcBorders>
              <w:top w:val="single" w:sz="6" w:space="0" w:color="auto"/>
              <w:left w:val="single" w:sz="6" w:space="0" w:color="auto"/>
              <w:bottom w:val="single" w:sz="6" w:space="0" w:color="auto"/>
              <w:right w:val="single" w:sz="6" w:space="0" w:color="auto"/>
            </w:tcBorders>
            <w:shd w:val="clear" w:color="auto" w:fill="D9D9D9"/>
          </w:tcPr>
          <w:p w14:paraId="1F481BB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42" w:type="pct"/>
            <w:tcBorders>
              <w:top w:val="single" w:sz="6" w:space="0" w:color="auto"/>
              <w:left w:val="single" w:sz="6" w:space="0" w:color="auto"/>
              <w:bottom w:val="single" w:sz="6" w:space="0" w:color="auto"/>
              <w:right w:val="single" w:sz="6" w:space="0" w:color="auto"/>
            </w:tcBorders>
            <w:shd w:val="clear" w:color="auto" w:fill="D9D9D9"/>
          </w:tcPr>
          <w:p w14:paraId="2C5C959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2877F01" w14:textId="77777777" w:rsidTr="000F5594">
        <w:tc>
          <w:tcPr>
            <w:tcW w:w="2558" w:type="pct"/>
            <w:gridSpan w:val="2"/>
            <w:tcBorders>
              <w:top w:val="single" w:sz="6" w:space="0" w:color="auto"/>
              <w:left w:val="single" w:sz="6" w:space="0" w:color="auto"/>
              <w:bottom w:val="single" w:sz="6" w:space="0" w:color="auto"/>
              <w:right w:val="single" w:sz="6" w:space="0" w:color="auto"/>
            </w:tcBorders>
          </w:tcPr>
          <w:p w14:paraId="1EF0F913"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profesional en los Núcleos Básicos del Conocimiento en: Economía, Administración, Ingeniería Industrial y Afines, Ingeniería Administrativa.</w:t>
            </w:r>
          </w:p>
          <w:p w14:paraId="1D90116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3AF8DC3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bCs/>
                <w:lang w:eastAsia="es-ES"/>
              </w:rPr>
              <w:t>Requerimientos</w:t>
            </w:r>
            <w:r w:rsidRPr="003B370F">
              <w:rPr>
                <w:rFonts w:ascii="Times New Roman" w:eastAsia="Times New Roman" w:hAnsi="Times New Roman" w:cs="Times New Roman"/>
                <w:lang w:eastAsia="es-ES"/>
              </w:rPr>
              <w:t>: Matrícula o Tarjeta profesional en los casos reglamentados por la ley.</w:t>
            </w:r>
          </w:p>
        </w:tc>
        <w:tc>
          <w:tcPr>
            <w:tcW w:w="2442" w:type="pct"/>
            <w:tcBorders>
              <w:top w:val="single" w:sz="6" w:space="0" w:color="auto"/>
              <w:left w:val="single" w:sz="6" w:space="0" w:color="auto"/>
              <w:bottom w:val="single" w:sz="6" w:space="0" w:color="auto"/>
              <w:right w:val="single" w:sz="6" w:space="0" w:color="auto"/>
            </w:tcBorders>
          </w:tcPr>
          <w:p w14:paraId="7825C3A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Doce (12) meses de experiencia profesional relacionada</w:t>
            </w:r>
          </w:p>
          <w:p w14:paraId="5BCF15E3"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13202587" w14:textId="77777777" w:rsidR="00C41413" w:rsidRPr="003B370F" w:rsidRDefault="00C41413" w:rsidP="00C41413">
      <w:pPr>
        <w:spacing w:after="0" w:line="240" w:lineRule="auto"/>
        <w:jc w:val="both"/>
        <w:rPr>
          <w:rFonts w:ascii="Times New Roman" w:eastAsia="Times New Roman" w:hAnsi="Times New Roman" w:cs="Times New Roman"/>
          <w:b/>
          <w:lang w:val="es-ES" w:eastAsia="es-ES"/>
        </w:rPr>
      </w:pPr>
    </w:p>
    <w:p w14:paraId="534C6F8D" w14:textId="77777777" w:rsidR="00C41413" w:rsidRPr="003B370F" w:rsidRDefault="00C41413" w:rsidP="00C41413">
      <w:pPr>
        <w:spacing w:after="0" w:line="240" w:lineRule="auto"/>
        <w:ind w:left="372" w:firstLine="336"/>
        <w:jc w:val="both"/>
        <w:rPr>
          <w:rFonts w:ascii="Times New Roman" w:eastAsia="Times New Roman" w:hAnsi="Times New Roman" w:cs="Times New Roman"/>
          <w:b/>
          <w:lang w:val="es-ES" w:eastAsia="es-ES"/>
        </w:rPr>
      </w:pPr>
    </w:p>
    <w:p w14:paraId="36606750" w14:textId="77777777" w:rsidR="00C41413" w:rsidRPr="003B370F" w:rsidRDefault="00C41413" w:rsidP="00C41413">
      <w:pPr>
        <w:spacing w:after="0" w:line="240" w:lineRule="auto"/>
        <w:jc w:val="both"/>
        <w:rPr>
          <w:rFonts w:ascii="Times New Roman" w:eastAsia="Times New Roman" w:hAnsi="Times New Roman" w:cs="Times New Roman"/>
          <w:b/>
          <w:lang w:val="es-ES" w:eastAsia="es-ES"/>
        </w:rPr>
      </w:pPr>
    </w:p>
    <w:tbl>
      <w:tblPr>
        <w:tblW w:w="5184" w:type="pct"/>
        <w:tblInd w:w="-292" w:type="dxa"/>
        <w:tblCellMar>
          <w:left w:w="70" w:type="dxa"/>
          <w:right w:w="70" w:type="dxa"/>
        </w:tblCellMar>
        <w:tblLook w:val="0000" w:firstRow="0" w:lastRow="0" w:firstColumn="0" w:lastColumn="0" w:noHBand="0" w:noVBand="0"/>
      </w:tblPr>
      <w:tblGrid>
        <w:gridCol w:w="4653"/>
        <w:gridCol w:w="27"/>
        <w:gridCol w:w="4467"/>
      </w:tblGrid>
      <w:tr w:rsidR="003B370F" w:rsidRPr="003B370F" w14:paraId="59B50C9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2B6841E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5B560D49" w14:textId="77777777" w:rsidTr="000F5594">
        <w:tc>
          <w:tcPr>
            <w:tcW w:w="2543" w:type="pct"/>
            <w:tcBorders>
              <w:top w:val="single" w:sz="6" w:space="0" w:color="auto"/>
              <w:left w:val="single" w:sz="6" w:space="0" w:color="auto"/>
              <w:bottom w:val="single" w:sz="6" w:space="0" w:color="auto"/>
              <w:right w:val="single" w:sz="6" w:space="0" w:color="auto"/>
            </w:tcBorders>
          </w:tcPr>
          <w:p w14:paraId="11B0D64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57" w:type="pct"/>
            <w:gridSpan w:val="2"/>
            <w:tcBorders>
              <w:top w:val="single" w:sz="6" w:space="0" w:color="auto"/>
              <w:left w:val="single" w:sz="6" w:space="0" w:color="auto"/>
              <w:bottom w:val="single" w:sz="6" w:space="0" w:color="auto"/>
              <w:right w:val="single" w:sz="6" w:space="0" w:color="auto"/>
            </w:tcBorders>
          </w:tcPr>
          <w:p w14:paraId="4817FD1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w:t>
            </w:r>
          </w:p>
        </w:tc>
      </w:tr>
      <w:tr w:rsidR="003B370F" w:rsidRPr="003B370F" w14:paraId="0853DE5C" w14:textId="77777777" w:rsidTr="000F5594">
        <w:tc>
          <w:tcPr>
            <w:tcW w:w="2543" w:type="pct"/>
            <w:tcBorders>
              <w:top w:val="single" w:sz="6" w:space="0" w:color="auto"/>
              <w:left w:val="single" w:sz="6" w:space="0" w:color="auto"/>
              <w:bottom w:val="single" w:sz="6" w:space="0" w:color="auto"/>
              <w:right w:val="single" w:sz="6" w:space="0" w:color="auto"/>
            </w:tcBorders>
          </w:tcPr>
          <w:p w14:paraId="0F489BD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57" w:type="pct"/>
            <w:gridSpan w:val="2"/>
            <w:tcBorders>
              <w:top w:val="single" w:sz="6" w:space="0" w:color="auto"/>
              <w:left w:val="single" w:sz="6" w:space="0" w:color="auto"/>
              <w:bottom w:val="single" w:sz="6" w:space="0" w:color="auto"/>
              <w:right w:val="single" w:sz="6" w:space="0" w:color="auto"/>
            </w:tcBorders>
          </w:tcPr>
          <w:p w14:paraId="6F9027C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Universitario </w:t>
            </w:r>
          </w:p>
        </w:tc>
      </w:tr>
      <w:tr w:rsidR="003B370F" w:rsidRPr="003B370F" w14:paraId="631C9795" w14:textId="77777777" w:rsidTr="000F5594">
        <w:tc>
          <w:tcPr>
            <w:tcW w:w="2543" w:type="pct"/>
            <w:tcBorders>
              <w:top w:val="single" w:sz="6" w:space="0" w:color="auto"/>
              <w:left w:val="single" w:sz="6" w:space="0" w:color="auto"/>
              <w:bottom w:val="single" w:sz="6" w:space="0" w:color="auto"/>
              <w:right w:val="single" w:sz="6" w:space="0" w:color="auto"/>
            </w:tcBorders>
          </w:tcPr>
          <w:p w14:paraId="14861EB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57" w:type="pct"/>
            <w:gridSpan w:val="2"/>
            <w:tcBorders>
              <w:top w:val="single" w:sz="6" w:space="0" w:color="auto"/>
              <w:left w:val="single" w:sz="6" w:space="0" w:color="auto"/>
              <w:bottom w:val="single" w:sz="6" w:space="0" w:color="auto"/>
              <w:right w:val="single" w:sz="6" w:space="0" w:color="auto"/>
            </w:tcBorders>
          </w:tcPr>
          <w:p w14:paraId="7854AA7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1566F311" w14:textId="77777777" w:rsidTr="000F5594">
        <w:tc>
          <w:tcPr>
            <w:tcW w:w="2543" w:type="pct"/>
            <w:tcBorders>
              <w:top w:val="single" w:sz="6" w:space="0" w:color="auto"/>
              <w:left w:val="single" w:sz="6" w:space="0" w:color="auto"/>
              <w:bottom w:val="single" w:sz="6" w:space="0" w:color="auto"/>
              <w:right w:val="single" w:sz="6" w:space="0" w:color="auto"/>
            </w:tcBorders>
          </w:tcPr>
          <w:p w14:paraId="5AF00ED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57" w:type="pct"/>
            <w:gridSpan w:val="2"/>
            <w:tcBorders>
              <w:top w:val="single" w:sz="6" w:space="0" w:color="auto"/>
              <w:left w:val="single" w:sz="6" w:space="0" w:color="auto"/>
              <w:bottom w:val="single" w:sz="6" w:space="0" w:color="auto"/>
              <w:right w:val="single" w:sz="6" w:space="0" w:color="auto"/>
            </w:tcBorders>
          </w:tcPr>
          <w:p w14:paraId="467519A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73E2C54C" w14:textId="77777777" w:rsidTr="000F5594">
        <w:tc>
          <w:tcPr>
            <w:tcW w:w="2543" w:type="pct"/>
            <w:tcBorders>
              <w:top w:val="single" w:sz="6" w:space="0" w:color="auto"/>
              <w:left w:val="single" w:sz="6" w:space="0" w:color="auto"/>
              <w:bottom w:val="single" w:sz="6" w:space="0" w:color="auto"/>
              <w:right w:val="single" w:sz="6" w:space="0" w:color="auto"/>
            </w:tcBorders>
          </w:tcPr>
          <w:p w14:paraId="2987984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57" w:type="pct"/>
            <w:gridSpan w:val="2"/>
            <w:tcBorders>
              <w:top w:val="single" w:sz="6" w:space="0" w:color="auto"/>
              <w:left w:val="single" w:sz="6" w:space="0" w:color="auto"/>
              <w:bottom w:val="single" w:sz="6" w:space="0" w:color="auto"/>
              <w:right w:val="single" w:sz="6" w:space="0" w:color="auto"/>
            </w:tcBorders>
          </w:tcPr>
          <w:p w14:paraId="51E907F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391A8C7F" w14:textId="77777777" w:rsidTr="000F5594">
        <w:tc>
          <w:tcPr>
            <w:tcW w:w="2543" w:type="pct"/>
            <w:tcBorders>
              <w:top w:val="single" w:sz="6" w:space="0" w:color="auto"/>
              <w:left w:val="single" w:sz="6" w:space="0" w:color="auto"/>
              <w:bottom w:val="single" w:sz="6" w:space="0" w:color="auto"/>
              <w:right w:val="single" w:sz="6" w:space="0" w:color="auto"/>
            </w:tcBorders>
          </w:tcPr>
          <w:p w14:paraId="5DB7F48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57" w:type="pct"/>
            <w:gridSpan w:val="2"/>
            <w:tcBorders>
              <w:top w:val="single" w:sz="6" w:space="0" w:color="auto"/>
              <w:left w:val="single" w:sz="6" w:space="0" w:color="auto"/>
              <w:bottom w:val="single" w:sz="6" w:space="0" w:color="auto"/>
              <w:right w:val="single" w:sz="6" w:space="0" w:color="auto"/>
            </w:tcBorders>
          </w:tcPr>
          <w:p w14:paraId="752C21D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2F66F918" w14:textId="77777777" w:rsidTr="000F5594">
        <w:tc>
          <w:tcPr>
            <w:tcW w:w="2543" w:type="pct"/>
            <w:tcBorders>
              <w:top w:val="single" w:sz="6" w:space="0" w:color="auto"/>
              <w:left w:val="single" w:sz="6" w:space="0" w:color="auto"/>
              <w:bottom w:val="single" w:sz="6" w:space="0" w:color="auto"/>
              <w:right w:val="single" w:sz="6" w:space="0" w:color="auto"/>
            </w:tcBorders>
            <w:vAlign w:val="center"/>
          </w:tcPr>
          <w:p w14:paraId="4A8CACE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57" w:type="pct"/>
            <w:gridSpan w:val="2"/>
            <w:tcBorders>
              <w:top w:val="single" w:sz="6" w:space="0" w:color="auto"/>
              <w:left w:val="single" w:sz="6" w:space="0" w:color="auto"/>
              <w:bottom w:val="single" w:sz="6" w:space="0" w:color="auto"/>
              <w:right w:val="single" w:sz="6" w:space="0" w:color="auto"/>
            </w:tcBorders>
            <w:vAlign w:val="center"/>
          </w:tcPr>
          <w:p w14:paraId="11D18EF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2AB2DAB"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C6ED34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MERCADEO – INFORMACIÓN TURISTICA 6/20</w:t>
            </w:r>
          </w:p>
        </w:tc>
      </w:tr>
      <w:tr w:rsidR="003B370F" w:rsidRPr="003B370F" w14:paraId="1A53927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C03D6C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300684BF"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1325E67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Gestionar acciones comerciales en el marco de la estrategia para la operación de la Red de Información Turística (RIT) incluyendo necesariamente la selección de locaciones, puntos de información, canales de atención al turista, medición de la calidad del servicio, entre otras, contribuyendo con esto en el mejoramiento de la entrega de información de oferta turística de la ciudad.</w:t>
            </w:r>
          </w:p>
        </w:tc>
      </w:tr>
      <w:tr w:rsidR="003B370F" w:rsidRPr="003B370F" w14:paraId="21663EF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51F6B5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22EA7837"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6A8ACA25" w14:textId="77777777" w:rsidR="00C41413" w:rsidRPr="003B370F" w:rsidRDefault="00C41413" w:rsidP="00C41413">
            <w:pPr>
              <w:numPr>
                <w:ilvl w:val="0"/>
                <w:numId w:val="3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en la elaboración del diseño estratégico para la operación de la Red de Información Turística (RIT) incluyendo necesariamente la selección de locaciones, puntos de información, canales de atención al turista, entre otras.</w:t>
            </w:r>
          </w:p>
          <w:p w14:paraId="6979D8A9" w14:textId="77777777" w:rsidR="00C41413" w:rsidRPr="003B370F" w:rsidRDefault="00C41413" w:rsidP="00C41413">
            <w:pPr>
              <w:numPr>
                <w:ilvl w:val="0"/>
                <w:numId w:val="3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 planeación operativa de la prestación de servicios de la Red de Información Turística, incluyendo requerimientos de personal, infraestructura y logísticos para el desarrollo de la estrategia formulada por la Subdirección de Mercadeo.</w:t>
            </w:r>
          </w:p>
          <w:p w14:paraId="0279C8D4" w14:textId="77777777" w:rsidR="00C41413" w:rsidRPr="003B370F" w:rsidRDefault="00C41413" w:rsidP="00C41413">
            <w:pPr>
              <w:numPr>
                <w:ilvl w:val="0"/>
                <w:numId w:val="3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los reportes de seguimiento a la ejecución de estrategia para la operación de la Red de Información Turística (RIT) en el marco de los proyectos de inversión, plan estratégico y de acción, Modelo Integrado de Planeación y Gestión (</w:t>
            </w:r>
            <w:proofErr w:type="spellStart"/>
            <w:r w:rsidRPr="003B370F">
              <w:rPr>
                <w:rFonts w:ascii="Times New Roman" w:eastAsia="Times New Roman" w:hAnsi="Times New Roman" w:cs="Times New Roman"/>
                <w:bCs/>
                <w:lang w:val="es-ES" w:eastAsia="es-ES"/>
              </w:rPr>
              <w:t>MiPG</w:t>
            </w:r>
            <w:proofErr w:type="spellEnd"/>
            <w:r w:rsidRPr="003B370F">
              <w:rPr>
                <w:rFonts w:ascii="Times New Roman" w:eastAsia="Times New Roman" w:hAnsi="Times New Roman" w:cs="Times New Roman"/>
                <w:bCs/>
                <w:lang w:val="es-ES" w:eastAsia="es-ES"/>
              </w:rPr>
              <w:t xml:space="preserve">), indicadores de gestión, y demás informes de seguimiento y monitoreo que sean requeridos por la Subdirección de </w:t>
            </w:r>
            <w:proofErr w:type="gramStart"/>
            <w:r w:rsidRPr="003B370F">
              <w:rPr>
                <w:rFonts w:ascii="Times New Roman" w:eastAsia="Times New Roman" w:hAnsi="Times New Roman" w:cs="Times New Roman"/>
                <w:bCs/>
                <w:lang w:val="es-ES" w:eastAsia="es-ES"/>
              </w:rPr>
              <w:t>Mercadeo  u</w:t>
            </w:r>
            <w:proofErr w:type="gramEnd"/>
            <w:r w:rsidRPr="003B370F">
              <w:rPr>
                <w:rFonts w:ascii="Times New Roman" w:eastAsia="Times New Roman" w:hAnsi="Times New Roman" w:cs="Times New Roman"/>
                <w:bCs/>
                <w:lang w:val="es-ES" w:eastAsia="es-ES"/>
              </w:rPr>
              <w:t xml:space="preserve"> otras dependencias del Instituto Distrital de Turismo.</w:t>
            </w:r>
          </w:p>
          <w:p w14:paraId="151A230B" w14:textId="77777777" w:rsidR="00C41413" w:rsidRPr="003B370F" w:rsidRDefault="00C41413" w:rsidP="00C41413">
            <w:pPr>
              <w:numPr>
                <w:ilvl w:val="0"/>
                <w:numId w:val="3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la medición de la calidad del servicio de la Red de Información Turística considerando elementos como infraestructura, tecnología, capital humano, servicio al cliente, conocimiento de los contenidos de información turística, bilingüismo, entre otros. </w:t>
            </w:r>
          </w:p>
          <w:p w14:paraId="26BF0F0D" w14:textId="77777777" w:rsidR="00C41413" w:rsidRPr="003B370F" w:rsidRDefault="00C41413" w:rsidP="00C41413">
            <w:pPr>
              <w:numPr>
                <w:ilvl w:val="0"/>
                <w:numId w:val="3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Verificar la prestación del servicio efectiva de la Red de Información Turística y todos sus elementos asociados, a través de sus diferentes canales de atención, incluyendo inventarios y material promocional, generando las acciones preventivas y correctivas necesarias para un óptimo funcionamiento.</w:t>
            </w:r>
          </w:p>
          <w:p w14:paraId="0AB13D18" w14:textId="77777777" w:rsidR="00C41413" w:rsidRPr="003B370F" w:rsidRDefault="00C41413" w:rsidP="00C41413">
            <w:pPr>
              <w:numPr>
                <w:ilvl w:val="0"/>
                <w:numId w:val="3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en la gestión operativa de aspectos financieros y contractuales relacionados con la estrategia para la operación de la Red de Información Turística (RIT).</w:t>
            </w:r>
          </w:p>
          <w:p w14:paraId="4C816D40" w14:textId="77777777" w:rsidR="00C41413" w:rsidRPr="003B370F" w:rsidRDefault="00C41413" w:rsidP="00C41413">
            <w:pPr>
              <w:numPr>
                <w:ilvl w:val="0"/>
                <w:numId w:val="3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en el diseño y operación de aspectos relacionados con la actualización del Sistema Integrado de Gestión de Calidad, el Modelo Integrado de Planeación y Gestión (</w:t>
            </w:r>
            <w:proofErr w:type="spellStart"/>
            <w:r w:rsidRPr="003B370F">
              <w:rPr>
                <w:rFonts w:ascii="Times New Roman" w:eastAsia="Times New Roman" w:hAnsi="Times New Roman" w:cs="Times New Roman"/>
                <w:bCs/>
                <w:lang w:val="es-ES" w:eastAsia="es-ES"/>
              </w:rPr>
              <w:t>MiPG</w:t>
            </w:r>
            <w:proofErr w:type="spellEnd"/>
            <w:r w:rsidRPr="003B370F">
              <w:rPr>
                <w:rFonts w:ascii="Times New Roman" w:eastAsia="Times New Roman" w:hAnsi="Times New Roman" w:cs="Times New Roman"/>
                <w:bCs/>
                <w:lang w:val="es-ES" w:eastAsia="es-ES"/>
              </w:rPr>
              <w:t>) referentes a la estrategia para la operación de la Red de Información Turística (RIT).</w:t>
            </w:r>
          </w:p>
          <w:p w14:paraId="1C491E8C" w14:textId="77777777" w:rsidR="00C41413" w:rsidRPr="003B370F" w:rsidRDefault="00C41413" w:rsidP="00C41413">
            <w:pPr>
              <w:numPr>
                <w:ilvl w:val="0"/>
                <w:numId w:val="365"/>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Participar en los procesos licitatorios o de contratación, y en el desarrollo y supervisión de los contratos y convenios del área, de acuerdo con las necesidades del Instituto y las instrucciones del jefe inmediato.</w:t>
            </w:r>
          </w:p>
          <w:p w14:paraId="3C25A2B9" w14:textId="77777777" w:rsidR="00C41413" w:rsidRPr="003B370F" w:rsidRDefault="00C41413" w:rsidP="00C41413">
            <w:pPr>
              <w:numPr>
                <w:ilvl w:val="0"/>
                <w:numId w:val="365"/>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estudios técnicos y proyectar conceptos de competencia con ocasión del ejercicio de las funciones asignadas a la Subdirección de Promoción y Mercadeo.</w:t>
            </w:r>
          </w:p>
          <w:p w14:paraId="0AE06016" w14:textId="77777777" w:rsidR="00C41413" w:rsidRPr="003B370F" w:rsidRDefault="00C41413" w:rsidP="00C41413">
            <w:pPr>
              <w:numPr>
                <w:ilvl w:val="0"/>
                <w:numId w:val="3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p w14:paraId="5CD2ED6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p>
        </w:tc>
      </w:tr>
      <w:tr w:rsidR="003B370F" w:rsidRPr="003B370F" w14:paraId="1A3B9EA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81289C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39FF0F0F"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7C42824C" w14:textId="77777777" w:rsidR="00C41413" w:rsidRPr="003B370F" w:rsidRDefault="00C41413" w:rsidP="00C41413">
            <w:pPr>
              <w:numPr>
                <w:ilvl w:val="0"/>
                <w:numId w:val="3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 Distrital de Turismo.</w:t>
            </w:r>
          </w:p>
          <w:p w14:paraId="1E8D93B3" w14:textId="77777777" w:rsidR="00C41413" w:rsidRPr="003B370F" w:rsidRDefault="00C41413" w:rsidP="00C41413">
            <w:pPr>
              <w:numPr>
                <w:ilvl w:val="0"/>
                <w:numId w:val="3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Turismo.</w:t>
            </w:r>
          </w:p>
          <w:p w14:paraId="3867F7B2" w14:textId="77777777" w:rsidR="00C41413" w:rsidRPr="003B370F" w:rsidRDefault="00C41413" w:rsidP="00C41413">
            <w:pPr>
              <w:numPr>
                <w:ilvl w:val="0"/>
                <w:numId w:val="3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Mercadeo </w:t>
            </w:r>
          </w:p>
          <w:p w14:paraId="07962DF3" w14:textId="77777777" w:rsidR="00C41413" w:rsidRPr="003B370F" w:rsidRDefault="00C41413" w:rsidP="00C41413">
            <w:pPr>
              <w:numPr>
                <w:ilvl w:val="0"/>
                <w:numId w:val="3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Servicio al cliente y calidad del servicio</w:t>
            </w:r>
          </w:p>
          <w:p w14:paraId="276D854A" w14:textId="77777777" w:rsidR="00C41413" w:rsidRPr="003B370F" w:rsidRDefault="00C41413" w:rsidP="00C41413">
            <w:pPr>
              <w:numPr>
                <w:ilvl w:val="0"/>
                <w:numId w:val="3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Normatividad vigente en la materia</w:t>
            </w:r>
          </w:p>
          <w:p w14:paraId="2F9F42B2" w14:textId="77777777" w:rsidR="00C41413" w:rsidRPr="003B370F" w:rsidRDefault="00C41413" w:rsidP="00C41413">
            <w:pPr>
              <w:numPr>
                <w:ilvl w:val="0"/>
                <w:numId w:val="3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logística y manejo de inventarios</w:t>
            </w:r>
          </w:p>
          <w:p w14:paraId="0BCE8633" w14:textId="77777777" w:rsidR="00C41413" w:rsidRPr="003B370F" w:rsidRDefault="00C41413" w:rsidP="00C41413">
            <w:pPr>
              <w:numPr>
                <w:ilvl w:val="0"/>
                <w:numId w:val="3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Contratación pública</w:t>
            </w:r>
          </w:p>
          <w:p w14:paraId="0CFF1CB6" w14:textId="77777777" w:rsidR="00C41413" w:rsidRPr="003B370F" w:rsidRDefault="00C41413" w:rsidP="00C41413">
            <w:pPr>
              <w:numPr>
                <w:ilvl w:val="0"/>
                <w:numId w:val="3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medio del idioma inglés u otra segunda lengua</w:t>
            </w:r>
          </w:p>
          <w:p w14:paraId="31FD1EDA" w14:textId="77777777" w:rsidR="00C41413" w:rsidRPr="003B370F" w:rsidRDefault="00C41413" w:rsidP="00C41413">
            <w:pPr>
              <w:numPr>
                <w:ilvl w:val="0"/>
                <w:numId w:val="3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Herramientas ofimáticas</w:t>
            </w:r>
          </w:p>
          <w:p w14:paraId="56955587" w14:textId="77777777" w:rsidR="00C41413" w:rsidRPr="003B370F" w:rsidRDefault="00C41413" w:rsidP="00C41413">
            <w:pPr>
              <w:numPr>
                <w:ilvl w:val="0"/>
                <w:numId w:val="3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redes sociales</w:t>
            </w:r>
          </w:p>
        </w:tc>
      </w:tr>
      <w:tr w:rsidR="003B370F" w:rsidRPr="003B370F" w14:paraId="34947095"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8F1855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52CB5FCB" w14:textId="77777777" w:rsidTr="000F5594">
        <w:tc>
          <w:tcPr>
            <w:tcW w:w="2543" w:type="pct"/>
            <w:tcBorders>
              <w:top w:val="single" w:sz="6" w:space="0" w:color="auto"/>
              <w:left w:val="single" w:sz="6" w:space="0" w:color="auto"/>
              <w:bottom w:val="single" w:sz="6" w:space="0" w:color="auto"/>
              <w:right w:val="single" w:sz="6" w:space="0" w:color="auto"/>
            </w:tcBorders>
            <w:shd w:val="clear" w:color="auto" w:fill="D9D9D9"/>
          </w:tcPr>
          <w:p w14:paraId="3DAFDD2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57" w:type="pct"/>
            <w:gridSpan w:val="2"/>
            <w:tcBorders>
              <w:top w:val="single" w:sz="6" w:space="0" w:color="auto"/>
              <w:left w:val="single" w:sz="6" w:space="0" w:color="auto"/>
              <w:bottom w:val="single" w:sz="6" w:space="0" w:color="auto"/>
              <w:right w:val="single" w:sz="6" w:space="0" w:color="auto"/>
            </w:tcBorders>
            <w:shd w:val="clear" w:color="auto" w:fill="D9D9D9"/>
          </w:tcPr>
          <w:p w14:paraId="1EC3A63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7EEB092D" w14:textId="77777777" w:rsidTr="000F5594">
        <w:tc>
          <w:tcPr>
            <w:tcW w:w="2543" w:type="pct"/>
            <w:tcBorders>
              <w:top w:val="single" w:sz="6" w:space="0" w:color="auto"/>
              <w:left w:val="single" w:sz="6" w:space="0" w:color="auto"/>
              <w:bottom w:val="single" w:sz="6" w:space="0" w:color="auto"/>
              <w:right w:val="single" w:sz="6" w:space="0" w:color="auto"/>
            </w:tcBorders>
          </w:tcPr>
          <w:p w14:paraId="5F26DF36" w14:textId="77777777" w:rsidR="00C41413" w:rsidRPr="003B370F" w:rsidRDefault="00C41413" w:rsidP="00C41413">
            <w:pPr>
              <w:numPr>
                <w:ilvl w:val="0"/>
                <w:numId w:val="3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14E0D1B" w14:textId="77777777" w:rsidR="00C41413" w:rsidRPr="003B370F" w:rsidRDefault="00C41413" w:rsidP="00C41413">
            <w:pPr>
              <w:numPr>
                <w:ilvl w:val="0"/>
                <w:numId w:val="3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5A59B3A0" w14:textId="77777777" w:rsidR="00C41413" w:rsidRPr="003B370F" w:rsidRDefault="00C41413" w:rsidP="00C41413">
            <w:pPr>
              <w:numPr>
                <w:ilvl w:val="0"/>
                <w:numId w:val="3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E4CF3D7" w14:textId="77777777" w:rsidR="00C41413" w:rsidRPr="003B370F" w:rsidRDefault="00C41413" w:rsidP="00C41413">
            <w:pPr>
              <w:numPr>
                <w:ilvl w:val="0"/>
                <w:numId w:val="3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9335C78" w14:textId="77777777" w:rsidR="00C41413" w:rsidRPr="003B370F" w:rsidRDefault="00C41413" w:rsidP="00C41413">
            <w:pPr>
              <w:numPr>
                <w:ilvl w:val="0"/>
                <w:numId w:val="3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326F2782" w14:textId="77777777" w:rsidR="00C41413" w:rsidRPr="003B370F" w:rsidRDefault="00C41413" w:rsidP="00C41413">
            <w:pPr>
              <w:numPr>
                <w:ilvl w:val="0"/>
                <w:numId w:val="3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 xml:space="preserve">Adaptación al cambio </w:t>
            </w:r>
          </w:p>
        </w:tc>
        <w:tc>
          <w:tcPr>
            <w:tcW w:w="2457" w:type="pct"/>
            <w:gridSpan w:val="2"/>
            <w:tcBorders>
              <w:top w:val="single" w:sz="6" w:space="0" w:color="auto"/>
              <w:left w:val="single" w:sz="6" w:space="0" w:color="auto"/>
              <w:bottom w:val="single" w:sz="6" w:space="0" w:color="auto"/>
              <w:right w:val="single" w:sz="6" w:space="0" w:color="auto"/>
            </w:tcBorders>
          </w:tcPr>
          <w:p w14:paraId="6D4B7DBE" w14:textId="77777777" w:rsidR="00C41413" w:rsidRPr="003B370F" w:rsidRDefault="00C41413" w:rsidP="00C41413">
            <w:pPr>
              <w:numPr>
                <w:ilvl w:val="0"/>
                <w:numId w:val="3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0423C1DC" w14:textId="77777777" w:rsidR="00C41413" w:rsidRPr="003B370F" w:rsidRDefault="00C41413" w:rsidP="00C41413">
            <w:pPr>
              <w:numPr>
                <w:ilvl w:val="0"/>
                <w:numId w:val="3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6AD0D4AF" w14:textId="77777777" w:rsidR="00C41413" w:rsidRPr="003B370F" w:rsidRDefault="00C41413" w:rsidP="00C41413">
            <w:pPr>
              <w:numPr>
                <w:ilvl w:val="0"/>
                <w:numId w:val="3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687C2D84" w14:textId="77777777" w:rsidR="00C41413" w:rsidRPr="003B370F" w:rsidRDefault="00C41413" w:rsidP="00C41413">
            <w:pPr>
              <w:numPr>
                <w:ilvl w:val="0"/>
                <w:numId w:val="3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40BFC06B"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9CBF69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41580561" w14:textId="77777777" w:rsidTr="000F5594">
        <w:tc>
          <w:tcPr>
            <w:tcW w:w="2558" w:type="pct"/>
            <w:gridSpan w:val="2"/>
            <w:tcBorders>
              <w:top w:val="single" w:sz="6" w:space="0" w:color="auto"/>
              <w:left w:val="single" w:sz="6" w:space="0" w:color="auto"/>
              <w:bottom w:val="single" w:sz="6" w:space="0" w:color="auto"/>
              <w:right w:val="single" w:sz="6" w:space="0" w:color="auto"/>
            </w:tcBorders>
            <w:shd w:val="clear" w:color="auto" w:fill="D9D9D9"/>
          </w:tcPr>
          <w:p w14:paraId="1745A03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42" w:type="pct"/>
            <w:tcBorders>
              <w:top w:val="single" w:sz="6" w:space="0" w:color="auto"/>
              <w:left w:val="single" w:sz="6" w:space="0" w:color="auto"/>
              <w:bottom w:val="single" w:sz="6" w:space="0" w:color="auto"/>
              <w:right w:val="single" w:sz="6" w:space="0" w:color="auto"/>
            </w:tcBorders>
            <w:shd w:val="clear" w:color="auto" w:fill="D9D9D9"/>
          </w:tcPr>
          <w:p w14:paraId="6521160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496C098E" w14:textId="77777777" w:rsidTr="000F5594">
        <w:tc>
          <w:tcPr>
            <w:tcW w:w="2558" w:type="pct"/>
            <w:gridSpan w:val="2"/>
            <w:tcBorders>
              <w:top w:val="single" w:sz="6" w:space="0" w:color="auto"/>
              <w:left w:val="single" w:sz="6" w:space="0" w:color="auto"/>
              <w:bottom w:val="single" w:sz="6" w:space="0" w:color="auto"/>
              <w:right w:val="single" w:sz="6" w:space="0" w:color="auto"/>
            </w:tcBorders>
          </w:tcPr>
          <w:p w14:paraId="68D3427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profesional en los Núcleos Básicos del Conocimiento en Administración, Publicidad y Afines, Ingeniería Industrial y Afines, Ingeniería Administrativa y </w:t>
            </w:r>
            <w:r w:rsidRPr="000F5594">
              <w:rPr>
                <w:rFonts w:ascii="Times New Roman" w:eastAsia="Times New Roman" w:hAnsi="Times New Roman" w:cs="Times New Roman"/>
                <w:lang w:eastAsia="es-ES"/>
              </w:rPr>
              <w:t>Afines</w:t>
            </w:r>
            <w:r w:rsidRPr="003B370F">
              <w:rPr>
                <w:rFonts w:ascii="Times New Roman" w:eastAsia="Times New Roman" w:hAnsi="Times New Roman" w:cs="Times New Roman"/>
                <w:lang w:eastAsia="es-ES"/>
              </w:rPr>
              <w:t>, Comunicación Social, Periodismo y Afines</w:t>
            </w:r>
          </w:p>
          <w:p w14:paraId="0BA99C1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bCs/>
                <w:lang w:eastAsia="es-ES"/>
              </w:rPr>
            </w:pPr>
          </w:p>
          <w:p w14:paraId="04D69F9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bCs/>
                <w:lang w:eastAsia="es-ES"/>
              </w:rPr>
              <w:t>Requerimientos</w:t>
            </w:r>
            <w:r w:rsidRPr="003B370F">
              <w:rPr>
                <w:rFonts w:ascii="Times New Roman" w:eastAsia="Times New Roman" w:hAnsi="Times New Roman" w:cs="Times New Roman"/>
                <w:lang w:eastAsia="es-ES"/>
              </w:rPr>
              <w:t>: Matrícula o Tarjeta profesional en los casos reglamentados por la ley.</w:t>
            </w:r>
          </w:p>
        </w:tc>
        <w:tc>
          <w:tcPr>
            <w:tcW w:w="2442" w:type="pct"/>
            <w:tcBorders>
              <w:top w:val="single" w:sz="6" w:space="0" w:color="auto"/>
              <w:left w:val="single" w:sz="6" w:space="0" w:color="auto"/>
              <w:bottom w:val="single" w:sz="6" w:space="0" w:color="auto"/>
              <w:right w:val="single" w:sz="6" w:space="0" w:color="auto"/>
            </w:tcBorders>
          </w:tcPr>
          <w:p w14:paraId="38B506E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Doce (12) meses de experiencia profesional relacionada</w:t>
            </w:r>
          </w:p>
          <w:p w14:paraId="13D765E0"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50B77BD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A17504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84" w:type="pct"/>
        <w:tblInd w:w="-292" w:type="dxa"/>
        <w:tblCellMar>
          <w:left w:w="70" w:type="dxa"/>
          <w:right w:w="70" w:type="dxa"/>
        </w:tblCellMar>
        <w:tblLook w:val="0000" w:firstRow="0" w:lastRow="0" w:firstColumn="0" w:lastColumn="0" w:noHBand="0" w:noVBand="0"/>
      </w:tblPr>
      <w:tblGrid>
        <w:gridCol w:w="4653"/>
        <w:gridCol w:w="27"/>
        <w:gridCol w:w="4467"/>
      </w:tblGrid>
      <w:tr w:rsidR="003B370F" w:rsidRPr="003B370F" w14:paraId="68DFFDB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5B6FBE2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IDENTIFICACIÓN DEL EMPLEO</w:t>
            </w:r>
          </w:p>
        </w:tc>
      </w:tr>
      <w:tr w:rsidR="003B370F" w:rsidRPr="003B370F" w14:paraId="24C44511" w14:textId="77777777" w:rsidTr="000F5594">
        <w:tc>
          <w:tcPr>
            <w:tcW w:w="2543" w:type="pct"/>
            <w:tcBorders>
              <w:top w:val="single" w:sz="6" w:space="0" w:color="auto"/>
              <w:left w:val="single" w:sz="6" w:space="0" w:color="auto"/>
              <w:bottom w:val="single" w:sz="6" w:space="0" w:color="auto"/>
              <w:right w:val="single" w:sz="6" w:space="0" w:color="auto"/>
            </w:tcBorders>
          </w:tcPr>
          <w:p w14:paraId="7415643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57" w:type="pct"/>
            <w:gridSpan w:val="2"/>
            <w:tcBorders>
              <w:top w:val="single" w:sz="6" w:space="0" w:color="auto"/>
              <w:left w:val="single" w:sz="6" w:space="0" w:color="auto"/>
              <w:bottom w:val="single" w:sz="6" w:space="0" w:color="auto"/>
              <w:right w:val="single" w:sz="6" w:space="0" w:color="auto"/>
            </w:tcBorders>
          </w:tcPr>
          <w:p w14:paraId="73B2932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w:t>
            </w:r>
          </w:p>
        </w:tc>
      </w:tr>
      <w:tr w:rsidR="003B370F" w:rsidRPr="003B370F" w14:paraId="77BFE9C1" w14:textId="77777777" w:rsidTr="000F5594">
        <w:tc>
          <w:tcPr>
            <w:tcW w:w="2543" w:type="pct"/>
            <w:tcBorders>
              <w:top w:val="single" w:sz="6" w:space="0" w:color="auto"/>
              <w:left w:val="single" w:sz="6" w:space="0" w:color="auto"/>
              <w:bottom w:val="single" w:sz="6" w:space="0" w:color="auto"/>
              <w:right w:val="single" w:sz="6" w:space="0" w:color="auto"/>
            </w:tcBorders>
          </w:tcPr>
          <w:p w14:paraId="189A676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57" w:type="pct"/>
            <w:gridSpan w:val="2"/>
            <w:tcBorders>
              <w:top w:val="single" w:sz="6" w:space="0" w:color="auto"/>
              <w:left w:val="single" w:sz="6" w:space="0" w:color="auto"/>
              <w:bottom w:val="single" w:sz="6" w:space="0" w:color="auto"/>
              <w:right w:val="single" w:sz="6" w:space="0" w:color="auto"/>
            </w:tcBorders>
          </w:tcPr>
          <w:p w14:paraId="767EC10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Universitario </w:t>
            </w:r>
          </w:p>
        </w:tc>
      </w:tr>
      <w:tr w:rsidR="003B370F" w:rsidRPr="003B370F" w14:paraId="17AE00EF" w14:textId="77777777" w:rsidTr="000F5594">
        <w:tc>
          <w:tcPr>
            <w:tcW w:w="2543" w:type="pct"/>
            <w:tcBorders>
              <w:top w:val="single" w:sz="6" w:space="0" w:color="auto"/>
              <w:left w:val="single" w:sz="6" w:space="0" w:color="auto"/>
              <w:bottom w:val="single" w:sz="6" w:space="0" w:color="auto"/>
              <w:right w:val="single" w:sz="6" w:space="0" w:color="auto"/>
            </w:tcBorders>
          </w:tcPr>
          <w:p w14:paraId="1877849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57" w:type="pct"/>
            <w:gridSpan w:val="2"/>
            <w:tcBorders>
              <w:top w:val="single" w:sz="6" w:space="0" w:color="auto"/>
              <w:left w:val="single" w:sz="6" w:space="0" w:color="auto"/>
              <w:bottom w:val="single" w:sz="6" w:space="0" w:color="auto"/>
              <w:right w:val="single" w:sz="6" w:space="0" w:color="auto"/>
            </w:tcBorders>
          </w:tcPr>
          <w:p w14:paraId="3C25F82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1B8B6245" w14:textId="77777777" w:rsidTr="000F5594">
        <w:tc>
          <w:tcPr>
            <w:tcW w:w="2543" w:type="pct"/>
            <w:tcBorders>
              <w:top w:val="single" w:sz="6" w:space="0" w:color="auto"/>
              <w:left w:val="single" w:sz="6" w:space="0" w:color="auto"/>
              <w:bottom w:val="single" w:sz="6" w:space="0" w:color="auto"/>
              <w:right w:val="single" w:sz="6" w:space="0" w:color="auto"/>
            </w:tcBorders>
          </w:tcPr>
          <w:p w14:paraId="0966819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57" w:type="pct"/>
            <w:gridSpan w:val="2"/>
            <w:tcBorders>
              <w:top w:val="single" w:sz="6" w:space="0" w:color="auto"/>
              <w:left w:val="single" w:sz="6" w:space="0" w:color="auto"/>
              <w:bottom w:val="single" w:sz="6" w:space="0" w:color="auto"/>
              <w:right w:val="single" w:sz="6" w:space="0" w:color="auto"/>
            </w:tcBorders>
          </w:tcPr>
          <w:p w14:paraId="3C86D44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256193A9" w14:textId="77777777" w:rsidTr="000F5594">
        <w:tc>
          <w:tcPr>
            <w:tcW w:w="2543" w:type="pct"/>
            <w:tcBorders>
              <w:top w:val="single" w:sz="6" w:space="0" w:color="auto"/>
              <w:left w:val="single" w:sz="6" w:space="0" w:color="auto"/>
              <w:bottom w:val="single" w:sz="6" w:space="0" w:color="auto"/>
              <w:right w:val="single" w:sz="6" w:space="0" w:color="auto"/>
            </w:tcBorders>
          </w:tcPr>
          <w:p w14:paraId="4D45B1C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57" w:type="pct"/>
            <w:gridSpan w:val="2"/>
            <w:tcBorders>
              <w:top w:val="single" w:sz="6" w:space="0" w:color="auto"/>
              <w:left w:val="single" w:sz="6" w:space="0" w:color="auto"/>
              <w:bottom w:val="single" w:sz="6" w:space="0" w:color="auto"/>
              <w:right w:val="single" w:sz="6" w:space="0" w:color="auto"/>
            </w:tcBorders>
          </w:tcPr>
          <w:p w14:paraId="05C3034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3BD9A021" w14:textId="77777777" w:rsidTr="000F5594">
        <w:tc>
          <w:tcPr>
            <w:tcW w:w="2543" w:type="pct"/>
            <w:tcBorders>
              <w:top w:val="single" w:sz="6" w:space="0" w:color="auto"/>
              <w:left w:val="single" w:sz="6" w:space="0" w:color="auto"/>
              <w:bottom w:val="single" w:sz="6" w:space="0" w:color="auto"/>
              <w:right w:val="single" w:sz="6" w:space="0" w:color="auto"/>
            </w:tcBorders>
          </w:tcPr>
          <w:p w14:paraId="2B6A7E3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57" w:type="pct"/>
            <w:gridSpan w:val="2"/>
            <w:tcBorders>
              <w:top w:val="single" w:sz="6" w:space="0" w:color="auto"/>
              <w:left w:val="single" w:sz="6" w:space="0" w:color="auto"/>
              <w:bottom w:val="single" w:sz="6" w:space="0" w:color="auto"/>
              <w:right w:val="single" w:sz="6" w:space="0" w:color="auto"/>
            </w:tcBorders>
          </w:tcPr>
          <w:p w14:paraId="2F78797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2B3A6A0F" w14:textId="77777777" w:rsidTr="000F5594">
        <w:tc>
          <w:tcPr>
            <w:tcW w:w="2543" w:type="pct"/>
            <w:tcBorders>
              <w:top w:val="single" w:sz="6" w:space="0" w:color="auto"/>
              <w:left w:val="single" w:sz="6" w:space="0" w:color="auto"/>
              <w:bottom w:val="single" w:sz="6" w:space="0" w:color="auto"/>
              <w:right w:val="single" w:sz="6" w:space="0" w:color="auto"/>
            </w:tcBorders>
            <w:vAlign w:val="center"/>
          </w:tcPr>
          <w:p w14:paraId="26E0E52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57" w:type="pct"/>
            <w:gridSpan w:val="2"/>
            <w:tcBorders>
              <w:top w:val="single" w:sz="6" w:space="0" w:color="auto"/>
              <w:left w:val="single" w:sz="6" w:space="0" w:color="auto"/>
              <w:bottom w:val="single" w:sz="6" w:space="0" w:color="auto"/>
              <w:right w:val="single" w:sz="6" w:space="0" w:color="auto"/>
            </w:tcBorders>
            <w:vAlign w:val="center"/>
          </w:tcPr>
          <w:p w14:paraId="1CC4213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536C42EF"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B0394B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SUBDIRECCIÓN DE MERCADEO – TURISMO VACACIONAL 7/20</w:t>
            </w:r>
          </w:p>
        </w:tc>
      </w:tr>
      <w:tr w:rsidR="003B370F" w:rsidRPr="003B370F" w14:paraId="625941F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B50B5B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5F8070E4"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1543A79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Apoyar la gestión de la promoción y comercialización de la oferta de turismo vacacional de la ciudad, que incluya acciones como viajes de familiarización, ferias y ruedas comerciales, capacitaciones de destino, planes de </w:t>
            </w:r>
            <w:proofErr w:type="spellStart"/>
            <w:r w:rsidRPr="003B370F">
              <w:rPr>
                <w:rFonts w:ascii="Times New Roman" w:eastAsia="Times New Roman" w:hAnsi="Times New Roman" w:cs="Times New Roman"/>
                <w:bCs/>
                <w:lang w:val="es-ES" w:eastAsia="es-ES"/>
              </w:rPr>
              <w:t>co-marketing</w:t>
            </w:r>
            <w:proofErr w:type="spellEnd"/>
            <w:r w:rsidRPr="003B370F">
              <w:rPr>
                <w:rFonts w:ascii="Times New Roman" w:eastAsia="Times New Roman" w:hAnsi="Times New Roman" w:cs="Times New Roman"/>
                <w:bCs/>
                <w:lang w:val="es-ES" w:eastAsia="es-ES"/>
              </w:rPr>
              <w:t>, entre otras, con la cual se contribuya al aumento de las visitas, estadía y gasto en Bogotá como destino turístico nacional e internacional.</w:t>
            </w:r>
          </w:p>
        </w:tc>
      </w:tr>
      <w:tr w:rsidR="003B370F" w:rsidRPr="003B370F" w14:paraId="57297576"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D77C76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18C5BA70"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6C8C0ECD" w14:textId="77777777" w:rsidR="00C41413" w:rsidRPr="003B370F" w:rsidRDefault="00C41413" w:rsidP="00C41413">
            <w:pPr>
              <w:numPr>
                <w:ilvl w:val="0"/>
                <w:numId w:val="29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Contribuir a la elaboración del diseño estratégico relacionado con la generación de acciones de comercialización de la oferta de turismo vacacional de la ciudad que incluya necesariamente viajes de familiarización, ferias y ruedas comerciales, capacitaciones de destino, planes de </w:t>
            </w:r>
            <w:proofErr w:type="spellStart"/>
            <w:r w:rsidRPr="003B370F">
              <w:rPr>
                <w:rFonts w:ascii="Times New Roman" w:eastAsia="Times New Roman" w:hAnsi="Times New Roman" w:cs="Times New Roman"/>
                <w:bCs/>
                <w:lang w:val="es-ES" w:eastAsia="es-ES"/>
              </w:rPr>
              <w:t>co-marketing</w:t>
            </w:r>
            <w:proofErr w:type="spellEnd"/>
            <w:r w:rsidRPr="003B370F">
              <w:rPr>
                <w:rFonts w:ascii="Times New Roman" w:eastAsia="Times New Roman" w:hAnsi="Times New Roman" w:cs="Times New Roman"/>
                <w:bCs/>
                <w:lang w:val="es-ES" w:eastAsia="es-ES"/>
              </w:rPr>
              <w:t>, entre otras, con la cual se contribuya al aumento de las visitas, estadía y gasto en Bogotá como destino turístico nacional e internacional.</w:t>
            </w:r>
          </w:p>
          <w:p w14:paraId="5420ADA1" w14:textId="77777777" w:rsidR="00C41413" w:rsidRPr="003B370F" w:rsidRDefault="00C41413" w:rsidP="00C41413">
            <w:pPr>
              <w:numPr>
                <w:ilvl w:val="0"/>
                <w:numId w:val="29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Apoyar la gestión con actores de la cadena de valor y los canales de distribución del turismo, la inclusión de oferta de Bogotá en sus portafolios, así como la ampliación de la base del conocimiento sobre el producto de la ciudad y su oferta complementaria, y acciones que lleven al aumento de las ventas de viajes hacia la ciudad.</w:t>
            </w:r>
          </w:p>
          <w:p w14:paraId="04B1EDB5" w14:textId="77777777" w:rsidR="00C41413" w:rsidRPr="003B370F" w:rsidRDefault="00C41413" w:rsidP="00C41413">
            <w:pPr>
              <w:numPr>
                <w:ilvl w:val="0"/>
                <w:numId w:val="29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Apoyar la realización de acciones de promoción del destino como lo son workshops, ruedas de negocios, presentaciones de destino, viajes de familiarización y/o participación en ferias comerciales, entre otros, que se realicen en Colombia o el exterior, de acuerdo con los mercados objetivos definidos por la Subdirección de Mercadeo.</w:t>
            </w:r>
          </w:p>
          <w:p w14:paraId="38F8E1AA" w14:textId="77777777" w:rsidR="00C41413" w:rsidRPr="003B370F" w:rsidRDefault="00C41413" w:rsidP="00C41413">
            <w:pPr>
              <w:numPr>
                <w:ilvl w:val="0"/>
                <w:numId w:val="29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Apoyar el análisis de la información cuantitativa y cualitativa referente a los mercados objetivos con el fin de contribuir a la presentación de estrategias de mercadeo orientadas al aumento de las visitas, estadía y gasto en Bogotá.</w:t>
            </w:r>
          </w:p>
          <w:p w14:paraId="3EF61757" w14:textId="77777777" w:rsidR="00C41413" w:rsidRPr="003B370F" w:rsidRDefault="00C41413" w:rsidP="00C41413">
            <w:pPr>
              <w:numPr>
                <w:ilvl w:val="0"/>
                <w:numId w:val="29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elaboración de reportes de seguimiento a las acciones de turismo vacacional, en el marco de los proyectos de inversión, plan estratégico y de acción, Modelo Integrado de Planeación y Gestión (</w:t>
            </w:r>
            <w:proofErr w:type="spellStart"/>
            <w:r w:rsidRPr="003B370F">
              <w:rPr>
                <w:rFonts w:ascii="Times New Roman" w:eastAsia="Times New Roman" w:hAnsi="Times New Roman" w:cs="Times New Roman"/>
                <w:bCs/>
                <w:lang w:val="es-ES" w:eastAsia="es-ES"/>
              </w:rPr>
              <w:t>MiPG</w:t>
            </w:r>
            <w:proofErr w:type="spellEnd"/>
            <w:r w:rsidRPr="003B370F">
              <w:rPr>
                <w:rFonts w:ascii="Times New Roman" w:eastAsia="Times New Roman" w:hAnsi="Times New Roman" w:cs="Times New Roman"/>
                <w:bCs/>
                <w:lang w:val="es-ES" w:eastAsia="es-ES"/>
              </w:rPr>
              <w:t xml:space="preserve">), indicadores de gestión, y demás informes de seguimiento y monitoreo que sean requeridos por la Subdirección de </w:t>
            </w:r>
            <w:proofErr w:type="spellStart"/>
            <w:r w:rsidRPr="003B370F">
              <w:rPr>
                <w:rFonts w:ascii="Times New Roman" w:eastAsia="Times New Roman" w:hAnsi="Times New Roman" w:cs="Times New Roman"/>
                <w:bCs/>
                <w:lang w:val="es-ES" w:eastAsia="es-ES"/>
              </w:rPr>
              <w:t>Mercadeou</w:t>
            </w:r>
            <w:proofErr w:type="spellEnd"/>
            <w:r w:rsidRPr="003B370F">
              <w:rPr>
                <w:rFonts w:ascii="Times New Roman" w:eastAsia="Times New Roman" w:hAnsi="Times New Roman" w:cs="Times New Roman"/>
                <w:bCs/>
                <w:lang w:val="es-ES" w:eastAsia="es-ES"/>
              </w:rPr>
              <w:t xml:space="preserve"> otras dependencias del Instituto Distrital de Turismo.</w:t>
            </w:r>
          </w:p>
          <w:p w14:paraId="01EA439E" w14:textId="77777777" w:rsidR="00C41413" w:rsidRPr="003B370F" w:rsidRDefault="00C41413" w:rsidP="00C41413">
            <w:pPr>
              <w:numPr>
                <w:ilvl w:val="0"/>
                <w:numId w:val="29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operativamente en el diseño y la implementación de mecanismos de evaluación de la estrategia de turismo vacacional de Bogotá como destino turístico, y contribuir al planteamiento recomendaciones de mejora continua de la misma.</w:t>
            </w:r>
          </w:p>
          <w:p w14:paraId="1330C42A" w14:textId="77777777" w:rsidR="00C41413" w:rsidRPr="003B370F" w:rsidRDefault="00C41413" w:rsidP="00C41413">
            <w:pPr>
              <w:numPr>
                <w:ilvl w:val="0"/>
                <w:numId w:val="295"/>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Participar en eventos de carácter local, regional, nacional y/o internacional cuando los mismos tengan relación con el objeto principal y así lo designe su superior.</w:t>
            </w:r>
          </w:p>
          <w:p w14:paraId="50E248D7" w14:textId="77777777" w:rsidR="00C41413" w:rsidRPr="003B370F" w:rsidRDefault="00C41413" w:rsidP="00C41413">
            <w:pPr>
              <w:numPr>
                <w:ilvl w:val="0"/>
                <w:numId w:val="295"/>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los procesos licitatorios o de contratación, y en el desarrollo y supervisión de los contratos y convenios del área, de acuerdo con las necesidades del Instituto y las instrucciones del jefe inmediato.</w:t>
            </w:r>
          </w:p>
          <w:p w14:paraId="141138D3" w14:textId="77777777" w:rsidR="00C41413" w:rsidRPr="003B370F" w:rsidRDefault="00C41413" w:rsidP="00C41413">
            <w:pPr>
              <w:numPr>
                <w:ilvl w:val="0"/>
                <w:numId w:val="295"/>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estudios técnicos y proyectar conceptos de competencia con ocasión del ejercicio de las funciones asignadas a la Subdirección de Promoción y Mercadeo.</w:t>
            </w:r>
          </w:p>
          <w:p w14:paraId="73BDAC86" w14:textId="77777777" w:rsidR="00C41413" w:rsidRPr="003B370F" w:rsidRDefault="00C41413" w:rsidP="00C41413">
            <w:pPr>
              <w:numPr>
                <w:ilvl w:val="0"/>
                <w:numId w:val="29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p w14:paraId="4E90818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p>
        </w:tc>
      </w:tr>
      <w:tr w:rsidR="003B370F" w:rsidRPr="003B370F" w14:paraId="0AE73A3B"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48E1C7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204FF4E4"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63B1AF0A" w14:textId="77777777" w:rsidR="00C41413" w:rsidRPr="003B370F" w:rsidRDefault="00C41413" w:rsidP="00C41413">
            <w:pPr>
              <w:numPr>
                <w:ilvl w:val="0"/>
                <w:numId w:val="2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 Distrital de Turismo.</w:t>
            </w:r>
          </w:p>
          <w:p w14:paraId="32950905" w14:textId="77777777" w:rsidR="00C41413" w:rsidRPr="003B370F" w:rsidRDefault="00C41413" w:rsidP="00C41413">
            <w:pPr>
              <w:numPr>
                <w:ilvl w:val="0"/>
                <w:numId w:val="2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Turismo.</w:t>
            </w:r>
          </w:p>
          <w:p w14:paraId="1A87DE5C" w14:textId="77777777" w:rsidR="00C41413" w:rsidRPr="003B370F" w:rsidRDefault="00C41413" w:rsidP="00C41413">
            <w:pPr>
              <w:numPr>
                <w:ilvl w:val="0"/>
                <w:numId w:val="2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Mercadeo </w:t>
            </w:r>
          </w:p>
          <w:p w14:paraId="696A2538" w14:textId="77777777" w:rsidR="00C41413" w:rsidRPr="003B370F" w:rsidRDefault="00C41413" w:rsidP="00C41413">
            <w:pPr>
              <w:numPr>
                <w:ilvl w:val="0"/>
                <w:numId w:val="2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ventas y gestión comercial</w:t>
            </w:r>
          </w:p>
          <w:p w14:paraId="2822BF38" w14:textId="77777777" w:rsidR="00C41413" w:rsidRPr="003B370F" w:rsidRDefault="00C41413" w:rsidP="00C41413">
            <w:pPr>
              <w:numPr>
                <w:ilvl w:val="0"/>
                <w:numId w:val="2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Normatividad vigente en la materia</w:t>
            </w:r>
          </w:p>
          <w:p w14:paraId="580E9412" w14:textId="77777777" w:rsidR="00C41413" w:rsidRPr="003B370F" w:rsidRDefault="00C41413" w:rsidP="00C41413">
            <w:pPr>
              <w:numPr>
                <w:ilvl w:val="0"/>
                <w:numId w:val="2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en desarrollo de campañas de promoción turística y sus estrategias publicitarias.</w:t>
            </w:r>
          </w:p>
          <w:p w14:paraId="42535061" w14:textId="77777777" w:rsidR="00C41413" w:rsidRPr="003B370F" w:rsidRDefault="00C41413" w:rsidP="00C41413">
            <w:pPr>
              <w:numPr>
                <w:ilvl w:val="0"/>
                <w:numId w:val="2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básicos en contratación pública</w:t>
            </w:r>
          </w:p>
          <w:p w14:paraId="113F6AEA" w14:textId="77777777" w:rsidR="00C41413" w:rsidRPr="003B370F" w:rsidRDefault="00C41413" w:rsidP="00C41413">
            <w:pPr>
              <w:numPr>
                <w:ilvl w:val="0"/>
                <w:numId w:val="2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medio del idioma inglés u otra segunda lengua</w:t>
            </w:r>
          </w:p>
          <w:p w14:paraId="48F54609" w14:textId="77777777" w:rsidR="00C41413" w:rsidRPr="003B370F" w:rsidRDefault="00C41413" w:rsidP="00C41413">
            <w:pPr>
              <w:numPr>
                <w:ilvl w:val="0"/>
                <w:numId w:val="2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 herramientas ofimáticas</w:t>
            </w:r>
          </w:p>
          <w:p w14:paraId="048C9580" w14:textId="77777777" w:rsidR="00C41413" w:rsidRPr="003B370F" w:rsidRDefault="00C41413" w:rsidP="00C41413">
            <w:pPr>
              <w:numPr>
                <w:ilvl w:val="0"/>
                <w:numId w:val="29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redes sociales</w:t>
            </w:r>
          </w:p>
        </w:tc>
      </w:tr>
      <w:tr w:rsidR="003B370F" w:rsidRPr="003B370F" w14:paraId="65A9B1B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6729AC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5E712C0A" w14:textId="77777777" w:rsidTr="000F5594">
        <w:tc>
          <w:tcPr>
            <w:tcW w:w="2543" w:type="pct"/>
            <w:tcBorders>
              <w:top w:val="single" w:sz="6" w:space="0" w:color="auto"/>
              <w:left w:val="single" w:sz="6" w:space="0" w:color="auto"/>
              <w:bottom w:val="single" w:sz="6" w:space="0" w:color="auto"/>
              <w:right w:val="single" w:sz="6" w:space="0" w:color="auto"/>
            </w:tcBorders>
            <w:shd w:val="clear" w:color="auto" w:fill="D9D9D9"/>
          </w:tcPr>
          <w:p w14:paraId="3A13B45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57" w:type="pct"/>
            <w:gridSpan w:val="2"/>
            <w:tcBorders>
              <w:top w:val="single" w:sz="6" w:space="0" w:color="auto"/>
              <w:left w:val="single" w:sz="6" w:space="0" w:color="auto"/>
              <w:bottom w:val="single" w:sz="6" w:space="0" w:color="auto"/>
              <w:right w:val="single" w:sz="6" w:space="0" w:color="auto"/>
            </w:tcBorders>
            <w:shd w:val="clear" w:color="auto" w:fill="D9D9D9"/>
          </w:tcPr>
          <w:p w14:paraId="20FB296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17045EC7" w14:textId="77777777" w:rsidTr="000F5594">
        <w:tc>
          <w:tcPr>
            <w:tcW w:w="2543" w:type="pct"/>
            <w:tcBorders>
              <w:top w:val="single" w:sz="6" w:space="0" w:color="auto"/>
              <w:left w:val="single" w:sz="6" w:space="0" w:color="auto"/>
              <w:bottom w:val="single" w:sz="6" w:space="0" w:color="auto"/>
              <w:right w:val="single" w:sz="6" w:space="0" w:color="auto"/>
            </w:tcBorders>
          </w:tcPr>
          <w:p w14:paraId="36B3559F" w14:textId="77777777" w:rsidR="00C41413" w:rsidRPr="003B370F" w:rsidRDefault="00C41413" w:rsidP="00C41413">
            <w:pPr>
              <w:numPr>
                <w:ilvl w:val="0"/>
                <w:numId w:val="3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18E8945F" w14:textId="77777777" w:rsidR="00C41413" w:rsidRPr="003B370F" w:rsidRDefault="00C41413" w:rsidP="00C41413">
            <w:pPr>
              <w:numPr>
                <w:ilvl w:val="0"/>
                <w:numId w:val="3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2D90D1A9" w14:textId="77777777" w:rsidR="00C41413" w:rsidRPr="003B370F" w:rsidRDefault="00C41413" w:rsidP="00C41413">
            <w:pPr>
              <w:numPr>
                <w:ilvl w:val="0"/>
                <w:numId w:val="3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27C80F5F" w14:textId="77777777" w:rsidR="00C41413" w:rsidRPr="003B370F" w:rsidRDefault="00C41413" w:rsidP="00C41413">
            <w:pPr>
              <w:numPr>
                <w:ilvl w:val="0"/>
                <w:numId w:val="3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41027439" w14:textId="77777777" w:rsidR="00C41413" w:rsidRPr="003B370F" w:rsidRDefault="00C41413" w:rsidP="00C41413">
            <w:pPr>
              <w:numPr>
                <w:ilvl w:val="0"/>
                <w:numId w:val="3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163177D7" w14:textId="77777777" w:rsidR="00C41413" w:rsidRPr="003B370F" w:rsidRDefault="00C41413" w:rsidP="00C41413">
            <w:pPr>
              <w:numPr>
                <w:ilvl w:val="0"/>
                <w:numId w:val="3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 xml:space="preserve">Adaptación al cambio </w:t>
            </w:r>
          </w:p>
        </w:tc>
        <w:tc>
          <w:tcPr>
            <w:tcW w:w="2457" w:type="pct"/>
            <w:gridSpan w:val="2"/>
            <w:tcBorders>
              <w:top w:val="single" w:sz="6" w:space="0" w:color="auto"/>
              <w:left w:val="single" w:sz="6" w:space="0" w:color="auto"/>
              <w:bottom w:val="single" w:sz="6" w:space="0" w:color="auto"/>
              <w:right w:val="single" w:sz="6" w:space="0" w:color="auto"/>
            </w:tcBorders>
          </w:tcPr>
          <w:p w14:paraId="02CF3160" w14:textId="77777777" w:rsidR="00C41413" w:rsidRPr="003B370F" w:rsidRDefault="00C41413" w:rsidP="00C41413">
            <w:pPr>
              <w:numPr>
                <w:ilvl w:val="0"/>
                <w:numId w:val="3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61A5E12D" w14:textId="77777777" w:rsidR="00C41413" w:rsidRPr="003B370F" w:rsidRDefault="00C41413" w:rsidP="00C41413">
            <w:pPr>
              <w:numPr>
                <w:ilvl w:val="0"/>
                <w:numId w:val="3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33BC691F" w14:textId="77777777" w:rsidR="00C41413" w:rsidRPr="003B370F" w:rsidRDefault="00C41413" w:rsidP="00C41413">
            <w:pPr>
              <w:numPr>
                <w:ilvl w:val="0"/>
                <w:numId w:val="3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5E1998B6" w14:textId="77777777" w:rsidR="00C41413" w:rsidRPr="003B370F" w:rsidRDefault="00C41413" w:rsidP="00C41413">
            <w:pPr>
              <w:numPr>
                <w:ilvl w:val="0"/>
                <w:numId w:val="3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3900214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DB4B7E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16D9174F" w14:textId="77777777" w:rsidTr="000F5594">
        <w:tc>
          <w:tcPr>
            <w:tcW w:w="2558" w:type="pct"/>
            <w:gridSpan w:val="2"/>
            <w:tcBorders>
              <w:top w:val="single" w:sz="6" w:space="0" w:color="auto"/>
              <w:left w:val="single" w:sz="6" w:space="0" w:color="auto"/>
              <w:bottom w:val="single" w:sz="6" w:space="0" w:color="auto"/>
              <w:right w:val="single" w:sz="6" w:space="0" w:color="auto"/>
            </w:tcBorders>
            <w:shd w:val="clear" w:color="auto" w:fill="D9D9D9"/>
          </w:tcPr>
          <w:p w14:paraId="5509DDD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42" w:type="pct"/>
            <w:tcBorders>
              <w:top w:val="single" w:sz="6" w:space="0" w:color="auto"/>
              <w:left w:val="single" w:sz="6" w:space="0" w:color="auto"/>
              <w:bottom w:val="single" w:sz="6" w:space="0" w:color="auto"/>
              <w:right w:val="single" w:sz="6" w:space="0" w:color="auto"/>
            </w:tcBorders>
            <w:shd w:val="clear" w:color="auto" w:fill="D9D9D9"/>
          </w:tcPr>
          <w:p w14:paraId="76903F4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5FECBD6E" w14:textId="77777777" w:rsidTr="000F5594">
        <w:tc>
          <w:tcPr>
            <w:tcW w:w="2558" w:type="pct"/>
            <w:gridSpan w:val="2"/>
            <w:tcBorders>
              <w:top w:val="single" w:sz="6" w:space="0" w:color="auto"/>
              <w:left w:val="single" w:sz="6" w:space="0" w:color="auto"/>
              <w:bottom w:val="single" w:sz="6" w:space="0" w:color="auto"/>
              <w:right w:val="single" w:sz="6" w:space="0" w:color="auto"/>
            </w:tcBorders>
          </w:tcPr>
          <w:p w14:paraId="215FFD4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profesional en los Núcleos Básicos del Conocimiento en Economía, Administración</w:t>
            </w:r>
            <w:proofErr w:type="gramStart"/>
            <w:r w:rsidRPr="003B370F">
              <w:rPr>
                <w:rFonts w:ascii="Times New Roman" w:eastAsia="Times New Roman" w:hAnsi="Times New Roman" w:cs="Times New Roman"/>
                <w:lang w:eastAsia="es-ES"/>
              </w:rPr>
              <w:t>, ,</w:t>
            </w:r>
            <w:proofErr w:type="gramEnd"/>
            <w:r w:rsidRPr="003B370F">
              <w:rPr>
                <w:rFonts w:ascii="Times New Roman" w:eastAsia="Times New Roman" w:hAnsi="Times New Roman" w:cs="Times New Roman"/>
                <w:lang w:eastAsia="es-ES"/>
              </w:rPr>
              <w:t xml:space="preserve"> Publicidad y Afines, Ingeniería Industrial y Afines, Ingeniería Administrativa, Comunicación Social, Periodismo y Afines</w:t>
            </w:r>
          </w:p>
          <w:p w14:paraId="7A85576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6875E6F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bCs/>
                <w:lang w:eastAsia="es-ES"/>
              </w:rPr>
              <w:t>Requerimientos</w:t>
            </w:r>
            <w:r w:rsidRPr="003B370F">
              <w:rPr>
                <w:rFonts w:ascii="Times New Roman" w:eastAsia="Times New Roman" w:hAnsi="Times New Roman" w:cs="Times New Roman"/>
                <w:lang w:eastAsia="es-ES"/>
              </w:rPr>
              <w:t>: Matrícula o Tarjeta profesional en los casos reglamentados por la ley.</w:t>
            </w:r>
          </w:p>
        </w:tc>
        <w:tc>
          <w:tcPr>
            <w:tcW w:w="2442" w:type="pct"/>
            <w:tcBorders>
              <w:top w:val="single" w:sz="6" w:space="0" w:color="auto"/>
              <w:left w:val="single" w:sz="6" w:space="0" w:color="auto"/>
              <w:bottom w:val="single" w:sz="6" w:space="0" w:color="auto"/>
              <w:right w:val="single" w:sz="6" w:space="0" w:color="auto"/>
            </w:tcBorders>
          </w:tcPr>
          <w:p w14:paraId="0E2BBED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Doce (12) meses de experiencia profesional relacionada</w:t>
            </w:r>
          </w:p>
          <w:p w14:paraId="3F454820"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182BFB9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A5F35B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84" w:type="pct"/>
        <w:tblInd w:w="-292" w:type="dxa"/>
        <w:tblCellMar>
          <w:left w:w="70" w:type="dxa"/>
          <w:right w:w="70" w:type="dxa"/>
        </w:tblCellMar>
        <w:tblLook w:val="0000" w:firstRow="0" w:lastRow="0" w:firstColumn="0" w:lastColumn="0" w:noHBand="0" w:noVBand="0"/>
      </w:tblPr>
      <w:tblGrid>
        <w:gridCol w:w="4653"/>
        <w:gridCol w:w="27"/>
        <w:gridCol w:w="4467"/>
      </w:tblGrid>
      <w:tr w:rsidR="003B370F" w:rsidRPr="003B370F" w14:paraId="3F3EE4E3"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619C2B8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572A33B3" w14:textId="77777777" w:rsidTr="000F5594">
        <w:tc>
          <w:tcPr>
            <w:tcW w:w="2543" w:type="pct"/>
            <w:tcBorders>
              <w:top w:val="single" w:sz="6" w:space="0" w:color="auto"/>
              <w:left w:val="single" w:sz="6" w:space="0" w:color="auto"/>
              <w:bottom w:val="single" w:sz="6" w:space="0" w:color="auto"/>
              <w:right w:val="single" w:sz="6" w:space="0" w:color="auto"/>
            </w:tcBorders>
          </w:tcPr>
          <w:p w14:paraId="6ADFA23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57" w:type="pct"/>
            <w:gridSpan w:val="2"/>
            <w:tcBorders>
              <w:top w:val="single" w:sz="6" w:space="0" w:color="auto"/>
              <w:left w:val="single" w:sz="6" w:space="0" w:color="auto"/>
              <w:bottom w:val="single" w:sz="6" w:space="0" w:color="auto"/>
              <w:right w:val="single" w:sz="6" w:space="0" w:color="auto"/>
            </w:tcBorders>
          </w:tcPr>
          <w:p w14:paraId="205E27D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w:t>
            </w:r>
          </w:p>
        </w:tc>
      </w:tr>
      <w:tr w:rsidR="003B370F" w:rsidRPr="003B370F" w14:paraId="49D36E89" w14:textId="77777777" w:rsidTr="000F5594">
        <w:tc>
          <w:tcPr>
            <w:tcW w:w="2543" w:type="pct"/>
            <w:tcBorders>
              <w:top w:val="single" w:sz="6" w:space="0" w:color="auto"/>
              <w:left w:val="single" w:sz="6" w:space="0" w:color="auto"/>
              <w:bottom w:val="single" w:sz="6" w:space="0" w:color="auto"/>
              <w:right w:val="single" w:sz="6" w:space="0" w:color="auto"/>
            </w:tcBorders>
          </w:tcPr>
          <w:p w14:paraId="090E2B6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57" w:type="pct"/>
            <w:gridSpan w:val="2"/>
            <w:tcBorders>
              <w:top w:val="single" w:sz="6" w:space="0" w:color="auto"/>
              <w:left w:val="single" w:sz="6" w:space="0" w:color="auto"/>
              <w:bottom w:val="single" w:sz="6" w:space="0" w:color="auto"/>
              <w:right w:val="single" w:sz="6" w:space="0" w:color="auto"/>
            </w:tcBorders>
          </w:tcPr>
          <w:p w14:paraId="7FA3CBE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Universitario </w:t>
            </w:r>
          </w:p>
        </w:tc>
      </w:tr>
      <w:tr w:rsidR="003B370F" w:rsidRPr="003B370F" w14:paraId="57597919" w14:textId="77777777" w:rsidTr="000F5594">
        <w:tc>
          <w:tcPr>
            <w:tcW w:w="2543" w:type="pct"/>
            <w:tcBorders>
              <w:top w:val="single" w:sz="6" w:space="0" w:color="auto"/>
              <w:left w:val="single" w:sz="6" w:space="0" w:color="auto"/>
              <w:bottom w:val="single" w:sz="6" w:space="0" w:color="auto"/>
              <w:right w:val="single" w:sz="6" w:space="0" w:color="auto"/>
            </w:tcBorders>
          </w:tcPr>
          <w:p w14:paraId="4F44480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57" w:type="pct"/>
            <w:gridSpan w:val="2"/>
            <w:tcBorders>
              <w:top w:val="single" w:sz="6" w:space="0" w:color="auto"/>
              <w:left w:val="single" w:sz="6" w:space="0" w:color="auto"/>
              <w:bottom w:val="single" w:sz="6" w:space="0" w:color="auto"/>
              <w:right w:val="single" w:sz="6" w:space="0" w:color="auto"/>
            </w:tcBorders>
          </w:tcPr>
          <w:p w14:paraId="098BE83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44E943E3" w14:textId="77777777" w:rsidTr="000F5594">
        <w:tc>
          <w:tcPr>
            <w:tcW w:w="2543" w:type="pct"/>
            <w:tcBorders>
              <w:top w:val="single" w:sz="6" w:space="0" w:color="auto"/>
              <w:left w:val="single" w:sz="6" w:space="0" w:color="auto"/>
              <w:bottom w:val="single" w:sz="6" w:space="0" w:color="auto"/>
              <w:right w:val="single" w:sz="6" w:space="0" w:color="auto"/>
            </w:tcBorders>
          </w:tcPr>
          <w:p w14:paraId="1E87A77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57" w:type="pct"/>
            <w:gridSpan w:val="2"/>
            <w:tcBorders>
              <w:top w:val="single" w:sz="6" w:space="0" w:color="auto"/>
              <w:left w:val="single" w:sz="6" w:space="0" w:color="auto"/>
              <w:bottom w:val="single" w:sz="6" w:space="0" w:color="auto"/>
              <w:right w:val="single" w:sz="6" w:space="0" w:color="auto"/>
            </w:tcBorders>
          </w:tcPr>
          <w:p w14:paraId="55309C4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7FB2C795" w14:textId="77777777" w:rsidTr="000F5594">
        <w:tc>
          <w:tcPr>
            <w:tcW w:w="2543" w:type="pct"/>
            <w:tcBorders>
              <w:top w:val="single" w:sz="6" w:space="0" w:color="auto"/>
              <w:left w:val="single" w:sz="6" w:space="0" w:color="auto"/>
              <w:bottom w:val="single" w:sz="6" w:space="0" w:color="auto"/>
              <w:right w:val="single" w:sz="6" w:space="0" w:color="auto"/>
            </w:tcBorders>
          </w:tcPr>
          <w:p w14:paraId="43DE365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57" w:type="pct"/>
            <w:gridSpan w:val="2"/>
            <w:tcBorders>
              <w:top w:val="single" w:sz="6" w:space="0" w:color="auto"/>
              <w:left w:val="single" w:sz="6" w:space="0" w:color="auto"/>
              <w:bottom w:val="single" w:sz="6" w:space="0" w:color="auto"/>
              <w:right w:val="single" w:sz="6" w:space="0" w:color="auto"/>
            </w:tcBorders>
          </w:tcPr>
          <w:p w14:paraId="3ED8013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5FD9FEA5" w14:textId="77777777" w:rsidTr="000F5594">
        <w:tc>
          <w:tcPr>
            <w:tcW w:w="2543" w:type="pct"/>
            <w:tcBorders>
              <w:top w:val="single" w:sz="6" w:space="0" w:color="auto"/>
              <w:left w:val="single" w:sz="6" w:space="0" w:color="auto"/>
              <w:bottom w:val="single" w:sz="6" w:space="0" w:color="auto"/>
              <w:right w:val="single" w:sz="6" w:space="0" w:color="auto"/>
            </w:tcBorders>
          </w:tcPr>
          <w:p w14:paraId="089F98F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57" w:type="pct"/>
            <w:gridSpan w:val="2"/>
            <w:tcBorders>
              <w:top w:val="single" w:sz="6" w:space="0" w:color="auto"/>
              <w:left w:val="single" w:sz="6" w:space="0" w:color="auto"/>
              <w:bottom w:val="single" w:sz="6" w:space="0" w:color="auto"/>
              <w:right w:val="single" w:sz="6" w:space="0" w:color="auto"/>
            </w:tcBorders>
          </w:tcPr>
          <w:p w14:paraId="6DBBFCB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52C52E2B" w14:textId="77777777" w:rsidTr="000F5594">
        <w:tc>
          <w:tcPr>
            <w:tcW w:w="2543" w:type="pct"/>
            <w:tcBorders>
              <w:top w:val="single" w:sz="6" w:space="0" w:color="auto"/>
              <w:left w:val="single" w:sz="6" w:space="0" w:color="auto"/>
              <w:bottom w:val="single" w:sz="6" w:space="0" w:color="auto"/>
              <w:right w:val="single" w:sz="6" w:space="0" w:color="auto"/>
            </w:tcBorders>
            <w:vAlign w:val="center"/>
          </w:tcPr>
          <w:p w14:paraId="490AF2F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57" w:type="pct"/>
            <w:gridSpan w:val="2"/>
            <w:tcBorders>
              <w:top w:val="single" w:sz="6" w:space="0" w:color="auto"/>
              <w:left w:val="single" w:sz="6" w:space="0" w:color="auto"/>
              <w:bottom w:val="single" w:sz="6" w:space="0" w:color="auto"/>
              <w:right w:val="single" w:sz="6" w:space="0" w:color="auto"/>
            </w:tcBorders>
            <w:vAlign w:val="center"/>
          </w:tcPr>
          <w:p w14:paraId="441773E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2FEA3EF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18900A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MERCADEO – MERCADEO RACIONAL 8/20</w:t>
            </w:r>
          </w:p>
        </w:tc>
      </w:tr>
      <w:tr w:rsidR="003B370F" w:rsidRPr="003B370F" w14:paraId="2EFBE08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87E43C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160677A"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0FE222DE"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Apoyar operativamente en el diseño, implementación, seguimiento y evaluación de la estrategia de gestión de mercadeo relacional que incluya la celebración de alianzas con actores públicos y privados del orden distrital, regional, nacional e internacional; la gestión de cooperación internacional; la inversión de recursos en el sector; y el manejo de la marca ciudad, con los cuales se contribuya al posicionamiento de Bogotá como destino turístico.</w:t>
            </w:r>
          </w:p>
        </w:tc>
      </w:tr>
      <w:tr w:rsidR="003B370F" w:rsidRPr="003B370F" w14:paraId="215A8AE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A6EA27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549A05D3"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98FFFE3" w14:textId="77777777" w:rsidR="00C41413" w:rsidRPr="003B370F" w:rsidRDefault="00C41413" w:rsidP="00C41413">
            <w:pPr>
              <w:numPr>
                <w:ilvl w:val="0"/>
                <w:numId w:val="297"/>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en la elaboración del diseño estratégico de gestión de mercadeo relacional que incluya necesariamente la celebración de alianzas con actores públicos y privados del orden distrital, regional, nacional e internacional; la gestión de cooperación internacional; la inversión de recursos en el sector; y el manejo de la marca ciudad, con la cual se contribuya al posicionamiento de Bogotá como destino turístico.</w:t>
            </w:r>
          </w:p>
          <w:p w14:paraId="145868E1" w14:textId="77777777" w:rsidR="00C41413" w:rsidRPr="003B370F" w:rsidRDefault="00C41413" w:rsidP="00C41413">
            <w:pPr>
              <w:numPr>
                <w:ilvl w:val="0"/>
                <w:numId w:val="297"/>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en la realización de acciones de mercadeo relacional que incluya necesariamente la celebración de alianzas con actores públicos del orden distrital, regional, nacional e internacional, para el posicionamiento de Bogotá como destino turístico.</w:t>
            </w:r>
          </w:p>
          <w:p w14:paraId="1EBC492C" w14:textId="77777777" w:rsidR="00C41413" w:rsidRPr="003B370F" w:rsidRDefault="00C41413" w:rsidP="00C41413">
            <w:pPr>
              <w:numPr>
                <w:ilvl w:val="0"/>
                <w:numId w:val="297"/>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en la realización de acciones de mercadeo relacional con actores privados, gremios y demás actores de la cadena de valor del turismo para la celebración de alianzas que contribuyan al posicionamiento de Bogotá como destino turístico.</w:t>
            </w:r>
          </w:p>
          <w:p w14:paraId="384FD0C3" w14:textId="77777777" w:rsidR="00C41413" w:rsidRPr="003B370F" w:rsidRDefault="00C41413" w:rsidP="00C41413">
            <w:pPr>
              <w:numPr>
                <w:ilvl w:val="0"/>
                <w:numId w:val="297"/>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realización de acciones de mercadeo relacional enfocadas en generar esquemas de cooperación internacional que beneficien el posicionamiento de Bogotá como destino de turismo.</w:t>
            </w:r>
          </w:p>
          <w:p w14:paraId="69089005" w14:textId="77777777" w:rsidR="00C41413" w:rsidRPr="003B370F" w:rsidRDefault="00C41413" w:rsidP="00C41413">
            <w:pPr>
              <w:numPr>
                <w:ilvl w:val="0"/>
                <w:numId w:val="297"/>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realización de acciones de mercadeo relacional con las entidades competentes que promuevan la inversión en el sector turístico, con lo cual se contribuya al posicionamiento de Bogotá como destino.</w:t>
            </w:r>
          </w:p>
          <w:p w14:paraId="0889FF17" w14:textId="77777777" w:rsidR="00C41413" w:rsidRPr="003B370F" w:rsidRDefault="00C41413" w:rsidP="00C41413">
            <w:pPr>
              <w:numPr>
                <w:ilvl w:val="0"/>
                <w:numId w:val="297"/>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gestión de la Marca Ciudad, su licenciamiento y posicionamiento, en articulación con las otras entidades que hacen parte de la estrategia de mercadeo de ciudad, a nivel nacional e internacional.</w:t>
            </w:r>
          </w:p>
          <w:p w14:paraId="310BBEB8" w14:textId="77777777" w:rsidR="00C41413" w:rsidRPr="003B370F" w:rsidRDefault="00C41413" w:rsidP="00C41413">
            <w:pPr>
              <w:numPr>
                <w:ilvl w:val="0"/>
                <w:numId w:val="2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Contribuir técnicamente en la elaboración del diseño y la implementación de mecanismos de evaluación con la gestión de acciones de mercadeo relacional, y apoyar en el planteamiento </w:t>
            </w:r>
            <w:r w:rsidRPr="003B370F">
              <w:rPr>
                <w:rFonts w:ascii="Times New Roman" w:eastAsia="Times New Roman" w:hAnsi="Times New Roman" w:cs="Times New Roman"/>
                <w:bCs/>
                <w:lang w:val="es-ES" w:eastAsia="es-ES"/>
              </w:rPr>
              <w:lastRenderedPageBreak/>
              <w:t>recomendaciones de mejora continua de la misma, en articulación con el Sistema Integrado de Gestión de Calidad, el Modelo Integrado de Planeación y Gestión (</w:t>
            </w:r>
            <w:proofErr w:type="spellStart"/>
            <w:r w:rsidRPr="003B370F">
              <w:rPr>
                <w:rFonts w:ascii="Times New Roman" w:eastAsia="Times New Roman" w:hAnsi="Times New Roman" w:cs="Times New Roman"/>
                <w:bCs/>
                <w:lang w:val="es-ES" w:eastAsia="es-ES"/>
              </w:rPr>
              <w:t>MiPG</w:t>
            </w:r>
            <w:proofErr w:type="spellEnd"/>
            <w:r w:rsidRPr="003B370F">
              <w:rPr>
                <w:rFonts w:ascii="Times New Roman" w:eastAsia="Times New Roman" w:hAnsi="Times New Roman" w:cs="Times New Roman"/>
                <w:bCs/>
                <w:lang w:val="es-ES" w:eastAsia="es-ES"/>
              </w:rPr>
              <w:t>) y los Planes de Estratégico y de Acción de la Subdirección de Mercadeo</w:t>
            </w:r>
          </w:p>
          <w:p w14:paraId="2AA05683" w14:textId="77777777" w:rsidR="00C41413" w:rsidRPr="003B370F" w:rsidRDefault="00C41413" w:rsidP="00C41413">
            <w:pPr>
              <w:numPr>
                <w:ilvl w:val="0"/>
                <w:numId w:val="2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eventos de carácter local, regional, nacional y/o internacional cuando los mismos tengan relación con el objeto principal y así lo designe su superior.</w:t>
            </w:r>
          </w:p>
          <w:p w14:paraId="6423A5DF" w14:textId="77777777" w:rsidR="00C41413" w:rsidRPr="003B370F" w:rsidRDefault="00C41413" w:rsidP="00C41413">
            <w:pPr>
              <w:numPr>
                <w:ilvl w:val="0"/>
                <w:numId w:val="2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los procesos licitatorios o de contratación, y en el desarrollo y supervisión de los contratos y convenios del área, de acuerdo con las necesidades del Instituto y las instrucciones del jefe inmediato.</w:t>
            </w:r>
          </w:p>
          <w:p w14:paraId="469F4463" w14:textId="77777777" w:rsidR="00C41413" w:rsidRPr="003B370F" w:rsidRDefault="00C41413" w:rsidP="00C41413">
            <w:pPr>
              <w:numPr>
                <w:ilvl w:val="0"/>
                <w:numId w:val="2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estudios técnicos y proyectar conceptos de competencia con ocasión del ejercicio de las funciones asignadas a la Subdirección de Mercadeo.</w:t>
            </w:r>
          </w:p>
          <w:p w14:paraId="670F64C7" w14:textId="77777777" w:rsidR="00C41413" w:rsidRPr="003B370F" w:rsidRDefault="00C41413" w:rsidP="00C41413">
            <w:pPr>
              <w:numPr>
                <w:ilvl w:val="0"/>
                <w:numId w:val="29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751D314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3DE603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6D2A8574"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7BF79BAC" w14:textId="77777777" w:rsidR="00C41413" w:rsidRPr="003B370F" w:rsidRDefault="00C41413" w:rsidP="00C41413">
            <w:pPr>
              <w:numPr>
                <w:ilvl w:val="0"/>
                <w:numId w:val="29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 Distrital de Turismo.</w:t>
            </w:r>
          </w:p>
          <w:p w14:paraId="651C087F" w14:textId="77777777" w:rsidR="00C41413" w:rsidRPr="003B370F" w:rsidRDefault="00C41413" w:rsidP="00C41413">
            <w:pPr>
              <w:numPr>
                <w:ilvl w:val="0"/>
                <w:numId w:val="29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Turismo.</w:t>
            </w:r>
          </w:p>
          <w:p w14:paraId="7F7EE971" w14:textId="77777777" w:rsidR="00C41413" w:rsidRPr="003B370F" w:rsidRDefault="00C41413" w:rsidP="00C41413">
            <w:pPr>
              <w:numPr>
                <w:ilvl w:val="0"/>
                <w:numId w:val="29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Conocimientos en mercadeo </w:t>
            </w:r>
          </w:p>
          <w:p w14:paraId="42CE972D" w14:textId="77777777" w:rsidR="00C41413" w:rsidRPr="003B370F" w:rsidRDefault="00C41413" w:rsidP="00C41413">
            <w:pPr>
              <w:numPr>
                <w:ilvl w:val="0"/>
                <w:numId w:val="29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Gerencia de marca</w:t>
            </w:r>
          </w:p>
          <w:p w14:paraId="0A8A6E65" w14:textId="77777777" w:rsidR="00C41413" w:rsidRPr="003B370F" w:rsidRDefault="00C41413" w:rsidP="00C41413">
            <w:pPr>
              <w:numPr>
                <w:ilvl w:val="0"/>
                <w:numId w:val="29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Cooperación internacional</w:t>
            </w:r>
          </w:p>
          <w:p w14:paraId="7BB9D262" w14:textId="77777777" w:rsidR="00C41413" w:rsidRPr="003B370F" w:rsidRDefault="00C41413" w:rsidP="00C41413">
            <w:pPr>
              <w:numPr>
                <w:ilvl w:val="0"/>
                <w:numId w:val="29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atracción de inversión</w:t>
            </w:r>
          </w:p>
          <w:p w14:paraId="22C8F490" w14:textId="77777777" w:rsidR="00C41413" w:rsidRPr="003B370F" w:rsidRDefault="00C41413" w:rsidP="00C41413">
            <w:pPr>
              <w:numPr>
                <w:ilvl w:val="0"/>
                <w:numId w:val="29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Normatividad vigente en la materia</w:t>
            </w:r>
          </w:p>
          <w:p w14:paraId="125AEEA3" w14:textId="77777777" w:rsidR="00C41413" w:rsidRPr="003B370F" w:rsidRDefault="00C41413" w:rsidP="00C41413">
            <w:pPr>
              <w:numPr>
                <w:ilvl w:val="0"/>
                <w:numId w:val="29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en desarrollo de campañas de promoción turística y sus estrategias publicitarias.</w:t>
            </w:r>
          </w:p>
          <w:p w14:paraId="4581B124" w14:textId="77777777" w:rsidR="00C41413" w:rsidRPr="003B370F" w:rsidRDefault="00C41413" w:rsidP="00C41413">
            <w:pPr>
              <w:numPr>
                <w:ilvl w:val="0"/>
                <w:numId w:val="29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básicos en contratación pública</w:t>
            </w:r>
          </w:p>
          <w:p w14:paraId="1B758853" w14:textId="77777777" w:rsidR="00C41413" w:rsidRPr="003B370F" w:rsidRDefault="00C41413" w:rsidP="00C41413">
            <w:pPr>
              <w:numPr>
                <w:ilvl w:val="0"/>
                <w:numId w:val="29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medio del idioma inglés u otra segunda lengua</w:t>
            </w:r>
          </w:p>
          <w:p w14:paraId="06FB8E41" w14:textId="77777777" w:rsidR="00C41413" w:rsidRPr="003B370F" w:rsidRDefault="00C41413" w:rsidP="00C41413">
            <w:pPr>
              <w:numPr>
                <w:ilvl w:val="0"/>
                <w:numId w:val="29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 herramientas ofimáticas</w:t>
            </w:r>
          </w:p>
          <w:p w14:paraId="7B8D0CA1" w14:textId="77777777" w:rsidR="00C41413" w:rsidRPr="003B370F" w:rsidRDefault="00C41413" w:rsidP="00C41413">
            <w:pPr>
              <w:numPr>
                <w:ilvl w:val="0"/>
                <w:numId w:val="29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redes sociales</w:t>
            </w:r>
          </w:p>
        </w:tc>
      </w:tr>
      <w:tr w:rsidR="003B370F" w:rsidRPr="003B370F" w14:paraId="4D7C862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34EB4D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6C9A451F" w14:textId="77777777" w:rsidTr="000F5594">
        <w:tc>
          <w:tcPr>
            <w:tcW w:w="2543" w:type="pct"/>
            <w:tcBorders>
              <w:top w:val="single" w:sz="6" w:space="0" w:color="auto"/>
              <w:left w:val="single" w:sz="6" w:space="0" w:color="auto"/>
              <w:bottom w:val="single" w:sz="6" w:space="0" w:color="auto"/>
              <w:right w:val="single" w:sz="6" w:space="0" w:color="auto"/>
            </w:tcBorders>
            <w:shd w:val="clear" w:color="auto" w:fill="D9D9D9"/>
          </w:tcPr>
          <w:p w14:paraId="3D327AA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57" w:type="pct"/>
            <w:gridSpan w:val="2"/>
            <w:tcBorders>
              <w:top w:val="single" w:sz="6" w:space="0" w:color="auto"/>
              <w:left w:val="single" w:sz="6" w:space="0" w:color="auto"/>
              <w:bottom w:val="single" w:sz="6" w:space="0" w:color="auto"/>
              <w:right w:val="single" w:sz="6" w:space="0" w:color="auto"/>
            </w:tcBorders>
            <w:shd w:val="clear" w:color="auto" w:fill="D9D9D9"/>
          </w:tcPr>
          <w:p w14:paraId="54982A4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6DDD044D" w14:textId="77777777" w:rsidTr="000F5594">
        <w:tc>
          <w:tcPr>
            <w:tcW w:w="2543" w:type="pct"/>
            <w:tcBorders>
              <w:top w:val="single" w:sz="6" w:space="0" w:color="auto"/>
              <w:left w:val="single" w:sz="6" w:space="0" w:color="auto"/>
              <w:bottom w:val="single" w:sz="6" w:space="0" w:color="auto"/>
              <w:right w:val="single" w:sz="6" w:space="0" w:color="auto"/>
            </w:tcBorders>
          </w:tcPr>
          <w:p w14:paraId="755AAEF8" w14:textId="77777777" w:rsidR="00C41413" w:rsidRPr="003B370F" w:rsidRDefault="00C41413" w:rsidP="00C41413">
            <w:pPr>
              <w:numPr>
                <w:ilvl w:val="0"/>
                <w:numId w:val="3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32F751E9" w14:textId="77777777" w:rsidR="00C41413" w:rsidRPr="003B370F" w:rsidRDefault="00C41413" w:rsidP="00C41413">
            <w:pPr>
              <w:numPr>
                <w:ilvl w:val="0"/>
                <w:numId w:val="3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550E2E30" w14:textId="77777777" w:rsidR="00C41413" w:rsidRPr="003B370F" w:rsidRDefault="00C41413" w:rsidP="00C41413">
            <w:pPr>
              <w:numPr>
                <w:ilvl w:val="0"/>
                <w:numId w:val="3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C0EB969" w14:textId="77777777" w:rsidR="00C41413" w:rsidRPr="003B370F" w:rsidRDefault="00C41413" w:rsidP="00C41413">
            <w:pPr>
              <w:numPr>
                <w:ilvl w:val="0"/>
                <w:numId w:val="3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BEBC00A" w14:textId="77777777" w:rsidR="00C41413" w:rsidRPr="003B370F" w:rsidRDefault="00C41413" w:rsidP="00C41413">
            <w:pPr>
              <w:numPr>
                <w:ilvl w:val="0"/>
                <w:numId w:val="3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1E334A1A" w14:textId="77777777" w:rsidR="00C41413" w:rsidRPr="003B370F" w:rsidRDefault="00C41413" w:rsidP="00C41413">
            <w:pPr>
              <w:numPr>
                <w:ilvl w:val="0"/>
                <w:numId w:val="3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 xml:space="preserve">Adaptación al cambio </w:t>
            </w:r>
          </w:p>
        </w:tc>
        <w:tc>
          <w:tcPr>
            <w:tcW w:w="2457" w:type="pct"/>
            <w:gridSpan w:val="2"/>
            <w:tcBorders>
              <w:top w:val="single" w:sz="6" w:space="0" w:color="auto"/>
              <w:left w:val="single" w:sz="6" w:space="0" w:color="auto"/>
              <w:bottom w:val="single" w:sz="6" w:space="0" w:color="auto"/>
              <w:right w:val="single" w:sz="6" w:space="0" w:color="auto"/>
            </w:tcBorders>
          </w:tcPr>
          <w:p w14:paraId="30AE94B3" w14:textId="77777777" w:rsidR="00C41413" w:rsidRPr="003B370F" w:rsidRDefault="00C41413" w:rsidP="00C41413">
            <w:pPr>
              <w:numPr>
                <w:ilvl w:val="0"/>
                <w:numId w:val="3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348B54EB" w14:textId="77777777" w:rsidR="00C41413" w:rsidRPr="003B370F" w:rsidRDefault="00C41413" w:rsidP="00C41413">
            <w:pPr>
              <w:numPr>
                <w:ilvl w:val="0"/>
                <w:numId w:val="3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6045968F" w14:textId="77777777" w:rsidR="00C41413" w:rsidRPr="003B370F" w:rsidRDefault="00C41413" w:rsidP="00C41413">
            <w:pPr>
              <w:numPr>
                <w:ilvl w:val="0"/>
                <w:numId w:val="3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68ADC7F6" w14:textId="77777777" w:rsidR="00C41413" w:rsidRPr="003B370F" w:rsidRDefault="00C41413" w:rsidP="00C41413">
            <w:pPr>
              <w:numPr>
                <w:ilvl w:val="0"/>
                <w:numId w:val="3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013AFE9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2FAF94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 REQUISITOS DE FORMACIÓN ACADÉMICA Y EXPERIENCIA</w:t>
            </w:r>
          </w:p>
        </w:tc>
      </w:tr>
      <w:tr w:rsidR="003B370F" w:rsidRPr="003B370F" w14:paraId="4763E952" w14:textId="77777777" w:rsidTr="000F5594">
        <w:tc>
          <w:tcPr>
            <w:tcW w:w="2558" w:type="pct"/>
            <w:gridSpan w:val="2"/>
            <w:tcBorders>
              <w:top w:val="single" w:sz="6" w:space="0" w:color="auto"/>
              <w:left w:val="single" w:sz="6" w:space="0" w:color="auto"/>
              <w:bottom w:val="single" w:sz="6" w:space="0" w:color="auto"/>
              <w:right w:val="single" w:sz="6" w:space="0" w:color="auto"/>
            </w:tcBorders>
            <w:shd w:val="clear" w:color="auto" w:fill="D9D9D9"/>
          </w:tcPr>
          <w:p w14:paraId="4F45340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42" w:type="pct"/>
            <w:tcBorders>
              <w:top w:val="single" w:sz="6" w:space="0" w:color="auto"/>
              <w:left w:val="single" w:sz="6" w:space="0" w:color="auto"/>
              <w:bottom w:val="single" w:sz="6" w:space="0" w:color="auto"/>
              <w:right w:val="single" w:sz="6" w:space="0" w:color="auto"/>
            </w:tcBorders>
            <w:shd w:val="clear" w:color="auto" w:fill="D9D9D9"/>
          </w:tcPr>
          <w:p w14:paraId="2CEAD11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DA7197B" w14:textId="77777777" w:rsidTr="000F5594">
        <w:tc>
          <w:tcPr>
            <w:tcW w:w="2558" w:type="pct"/>
            <w:gridSpan w:val="2"/>
            <w:tcBorders>
              <w:top w:val="single" w:sz="6" w:space="0" w:color="auto"/>
              <w:left w:val="single" w:sz="6" w:space="0" w:color="auto"/>
              <w:bottom w:val="single" w:sz="6" w:space="0" w:color="auto"/>
              <w:right w:val="single" w:sz="6" w:space="0" w:color="auto"/>
            </w:tcBorders>
          </w:tcPr>
          <w:p w14:paraId="5EFACEB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profesional en los Núcleos Básicos del Conocimiento en </w:t>
            </w:r>
            <w:proofErr w:type="gramStart"/>
            <w:r w:rsidRPr="003B370F">
              <w:rPr>
                <w:rFonts w:ascii="Times New Roman" w:eastAsia="Times New Roman" w:hAnsi="Times New Roman" w:cs="Times New Roman"/>
                <w:lang w:eastAsia="es-ES"/>
              </w:rPr>
              <w:t>Administración ,</w:t>
            </w:r>
            <w:proofErr w:type="gramEnd"/>
            <w:r w:rsidRPr="003B370F">
              <w:rPr>
                <w:rFonts w:ascii="Times New Roman" w:eastAsia="Times New Roman" w:hAnsi="Times New Roman" w:cs="Times New Roman"/>
                <w:lang w:eastAsia="es-ES"/>
              </w:rPr>
              <w:t xml:space="preserve"> Publicidad y Afines, Ingeniería Industrial y Afines, Comunicación Social, Periodismo y Afines</w:t>
            </w:r>
          </w:p>
          <w:p w14:paraId="56D86FA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4841716D"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bCs/>
                <w:lang w:eastAsia="es-ES"/>
              </w:rPr>
              <w:t>Requerimientos</w:t>
            </w:r>
            <w:r w:rsidRPr="003B370F">
              <w:rPr>
                <w:rFonts w:ascii="Times New Roman" w:eastAsia="Times New Roman" w:hAnsi="Times New Roman" w:cs="Times New Roman"/>
                <w:lang w:eastAsia="es-ES"/>
              </w:rPr>
              <w:t>: Matrícula o Tarjeta profesional en los casos reglamentados por la ley.</w:t>
            </w:r>
          </w:p>
        </w:tc>
        <w:tc>
          <w:tcPr>
            <w:tcW w:w="2442" w:type="pct"/>
            <w:tcBorders>
              <w:top w:val="single" w:sz="6" w:space="0" w:color="auto"/>
              <w:left w:val="single" w:sz="6" w:space="0" w:color="auto"/>
              <w:bottom w:val="single" w:sz="6" w:space="0" w:color="auto"/>
              <w:right w:val="single" w:sz="6" w:space="0" w:color="auto"/>
            </w:tcBorders>
          </w:tcPr>
          <w:p w14:paraId="11A94F2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Doce (12) meses de experiencia profesional relacionada</w:t>
            </w:r>
          </w:p>
          <w:p w14:paraId="274F0608"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2E893C7B" w14:textId="77777777" w:rsidR="00C41413" w:rsidRPr="003B370F" w:rsidRDefault="00C41413" w:rsidP="00C41413">
      <w:pPr>
        <w:spacing w:after="0" w:line="240" w:lineRule="auto"/>
        <w:jc w:val="both"/>
        <w:rPr>
          <w:rFonts w:ascii="Times New Roman" w:eastAsia="Times New Roman" w:hAnsi="Times New Roman" w:cs="Times New Roman"/>
          <w:b/>
          <w:lang w:val="es-ES" w:eastAsia="es-ES"/>
        </w:rPr>
      </w:pPr>
    </w:p>
    <w:p w14:paraId="61E20862" w14:textId="77777777" w:rsidR="00C41413" w:rsidRPr="003B370F" w:rsidRDefault="00C41413" w:rsidP="00C41413">
      <w:pPr>
        <w:spacing w:after="0" w:line="240" w:lineRule="auto"/>
        <w:ind w:left="372" w:firstLine="336"/>
        <w:jc w:val="both"/>
        <w:rPr>
          <w:rFonts w:ascii="Times New Roman" w:eastAsia="Times New Roman" w:hAnsi="Times New Roman" w:cs="Times New Roman"/>
          <w:b/>
          <w:lang w:val="es-ES" w:eastAsia="es-ES"/>
        </w:rPr>
      </w:pPr>
    </w:p>
    <w:tbl>
      <w:tblPr>
        <w:tblW w:w="5184" w:type="pct"/>
        <w:tblInd w:w="-292" w:type="dxa"/>
        <w:tblCellMar>
          <w:left w:w="70" w:type="dxa"/>
          <w:right w:w="70" w:type="dxa"/>
        </w:tblCellMar>
        <w:tblLook w:val="0000" w:firstRow="0" w:lastRow="0" w:firstColumn="0" w:lastColumn="0" w:noHBand="0" w:noVBand="0"/>
      </w:tblPr>
      <w:tblGrid>
        <w:gridCol w:w="4654"/>
        <w:gridCol w:w="26"/>
        <w:gridCol w:w="4467"/>
      </w:tblGrid>
      <w:tr w:rsidR="003B370F" w:rsidRPr="003B370F" w14:paraId="3EE895C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37687F4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2B19064B" w14:textId="77777777" w:rsidTr="000F5594">
        <w:tc>
          <w:tcPr>
            <w:tcW w:w="2544" w:type="pct"/>
            <w:tcBorders>
              <w:top w:val="single" w:sz="6" w:space="0" w:color="auto"/>
              <w:left w:val="single" w:sz="6" w:space="0" w:color="auto"/>
              <w:bottom w:val="single" w:sz="6" w:space="0" w:color="auto"/>
              <w:right w:val="single" w:sz="6" w:space="0" w:color="auto"/>
            </w:tcBorders>
          </w:tcPr>
          <w:p w14:paraId="7BC7915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56" w:type="pct"/>
            <w:gridSpan w:val="2"/>
            <w:tcBorders>
              <w:top w:val="single" w:sz="6" w:space="0" w:color="auto"/>
              <w:left w:val="single" w:sz="6" w:space="0" w:color="auto"/>
              <w:bottom w:val="single" w:sz="6" w:space="0" w:color="auto"/>
              <w:right w:val="single" w:sz="6" w:space="0" w:color="auto"/>
            </w:tcBorders>
          </w:tcPr>
          <w:p w14:paraId="3220B05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w:t>
            </w:r>
          </w:p>
        </w:tc>
      </w:tr>
      <w:tr w:rsidR="003B370F" w:rsidRPr="003B370F" w14:paraId="33A3A1BA" w14:textId="77777777" w:rsidTr="000F5594">
        <w:tc>
          <w:tcPr>
            <w:tcW w:w="2544" w:type="pct"/>
            <w:tcBorders>
              <w:top w:val="single" w:sz="6" w:space="0" w:color="auto"/>
              <w:left w:val="single" w:sz="6" w:space="0" w:color="auto"/>
              <w:bottom w:val="single" w:sz="6" w:space="0" w:color="auto"/>
              <w:right w:val="single" w:sz="6" w:space="0" w:color="auto"/>
            </w:tcBorders>
          </w:tcPr>
          <w:p w14:paraId="7A13302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56" w:type="pct"/>
            <w:gridSpan w:val="2"/>
            <w:tcBorders>
              <w:top w:val="single" w:sz="6" w:space="0" w:color="auto"/>
              <w:left w:val="single" w:sz="6" w:space="0" w:color="auto"/>
              <w:bottom w:val="single" w:sz="6" w:space="0" w:color="auto"/>
              <w:right w:val="single" w:sz="6" w:space="0" w:color="auto"/>
            </w:tcBorders>
          </w:tcPr>
          <w:p w14:paraId="4D2C32B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Universitario </w:t>
            </w:r>
          </w:p>
        </w:tc>
      </w:tr>
      <w:tr w:rsidR="003B370F" w:rsidRPr="003B370F" w14:paraId="2EBC77AE" w14:textId="77777777" w:rsidTr="000F5594">
        <w:tc>
          <w:tcPr>
            <w:tcW w:w="2544" w:type="pct"/>
            <w:tcBorders>
              <w:top w:val="single" w:sz="6" w:space="0" w:color="auto"/>
              <w:left w:val="single" w:sz="6" w:space="0" w:color="auto"/>
              <w:bottom w:val="single" w:sz="6" w:space="0" w:color="auto"/>
              <w:right w:val="single" w:sz="6" w:space="0" w:color="auto"/>
            </w:tcBorders>
          </w:tcPr>
          <w:p w14:paraId="27803C5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56" w:type="pct"/>
            <w:gridSpan w:val="2"/>
            <w:tcBorders>
              <w:top w:val="single" w:sz="6" w:space="0" w:color="auto"/>
              <w:left w:val="single" w:sz="6" w:space="0" w:color="auto"/>
              <w:bottom w:val="single" w:sz="6" w:space="0" w:color="auto"/>
              <w:right w:val="single" w:sz="6" w:space="0" w:color="auto"/>
            </w:tcBorders>
          </w:tcPr>
          <w:p w14:paraId="7D97419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12F015D3" w14:textId="77777777" w:rsidTr="000F5594">
        <w:tc>
          <w:tcPr>
            <w:tcW w:w="2544" w:type="pct"/>
            <w:tcBorders>
              <w:top w:val="single" w:sz="6" w:space="0" w:color="auto"/>
              <w:left w:val="single" w:sz="6" w:space="0" w:color="auto"/>
              <w:bottom w:val="single" w:sz="6" w:space="0" w:color="auto"/>
              <w:right w:val="single" w:sz="6" w:space="0" w:color="auto"/>
            </w:tcBorders>
          </w:tcPr>
          <w:p w14:paraId="0F4813A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56" w:type="pct"/>
            <w:gridSpan w:val="2"/>
            <w:tcBorders>
              <w:top w:val="single" w:sz="6" w:space="0" w:color="auto"/>
              <w:left w:val="single" w:sz="6" w:space="0" w:color="auto"/>
              <w:bottom w:val="single" w:sz="6" w:space="0" w:color="auto"/>
              <w:right w:val="single" w:sz="6" w:space="0" w:color="auto"/>
            </w:tcBorders>
          </w:tcPr>
          <w:p w14:paraId="5B276F9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19C17E7E" w14:textId="77777777" w:rsidTr="000F5594">
        <w:tc>
          <w:tcPr>
            <w:tcW w:w="2544" w:type="pct"/>
            <w:tcBorders>
              <w:top w:val="single" w:sz="6" w:space="0" w:color="auto"/>
              <w:left w:val="single" w:sz="6" w:space="0" w:color="auto"/>
              <w:bottom w:val="single" w:sz="6" w:space="0" w:color="auto"/>
              <w:right w:val="single" w:sz="6" w:space="0" w:color="auto"/>
            </w:tcBorders>
          </w:tcPr>
          <w:p w14:paraId="1F81F4B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56" w:type="pct"/>
            <w:gridSpan w:val="2"/>
            <w:tcBorders>
              <w:top w:val="single" w:sz="6" w:space="0" w:color="auto"/>
              <w:left w:val="single" w:sz="6" w:space="0" w:color="auto"/>
              <w:bottom w:val="single" w:sz="6" w:space="0" w:color="auto"/>
              <w:right w:val="single" w:sz="6" w:space="0" w:color="auto"/>
            </w:tcBorders>
          </w:tcPr>
          <w:p w14:paraId="579567F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0907C398" w14:textId="77777777" w:rsidTr="000F5594">
        <w:tc>
          <w:tcPr>
            <w:tcW w:w="2544" w:type="pct"/>
            <w:tcBorders>
              <w:top w:val="single" w:sz="6" w:space="0" w:color="auto"/>
              <w:left w:val="single" w:sz="6" w:space="0" w:color="auto"/>
              <w:bottom w:val="single" w:sz="6" w:space="0" w:color="auto"/>
              <w:right w:val="single" w:sz="6" w:space="0" w:color="auto"/>
            </w:tcBorders>
          </w:tcPr>
          <w:p w14:paraId="2F1E578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56" w:type="pct"/>
            <w:gridSpan w:val="2"/>
            <w:tcBorders>
              <w:top w:val="single" w:sz="6" w:space="0" w:color="auto"/>
              <w:left w:val="single" w:sz="6" w:space="0" w:color="auto"/>
              <w:bottom w:val="single" w:sz="6" w:space="0" w:color="auto"/>
              <w:right w:val="single" w:sz="6" w:space="0" w:color="auto"/>
            </w:tcBorders>
          </w:tcPr>
          <w:p w14:paraId="3A0FBE6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69005DEE" w14:textId="77777777" w:rsidTr="000F5594">
        <w:tc>
          <w:tcPr>
            <w:tcW w:w="2544" w:type="pct"/>
            <w:tcBorders>
              <w:top w:val="single" w:sz="6" w:space="0" w:color="auto"/>
              <w:left w:val="single" w:sz="6" w:space="0" w:color="auto"/>
              <w:bottom w:val="single" w:sz="6" w:space="0" w:color="auto"/>
              <w:right w:val="single" w:sz="6" w:space="0" w:color="auto"/>
            </w:tcBorders>
            <w:vAlign w:val="center"/>
          </w:tcPr>
          <w:p w14:paraId="09E759B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56" w:type="pct"/>
            <w:gridSpan w:val="2"/>
            <w:tcBorders>
              <w:top w:val="single" w:sz="6" w:space="0" w:color="auto"/>
              <w:left w:val="single" w:sz="6" w:space="0" w:color="auto"/>
              <w:bottom w:val="single" w:sz="6" w:space="0" w:color="auto"/>
              <w:right w:val="single" w:sz="6" w:space="0" w:color="auto"/>
            </w:tcBorders>
            <w:vAlign w:val="center"/>
          </w:tcPr>
          <w:p w14:paraId="0B697D8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4C86A380"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E2069C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SUBDIRECCIÓN DE MERCADEO – TURISMO MICE 9/20</w:t>
            </w:r>
          </w:p>
        </w:tc>
      </w:tr>
      <w:tr w:rsidR="003B370F" w:rsidRPr="003B370F" w14:paraId="50F0F32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43B45C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92961BC"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6AD15C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Apoyar la gestión de la promoción y comercialización de la oferta de turismo de reuniones de la ciudad, que incluya acciones como viajes de familiarización, ferias y ruedas comerciales, capacitaciones de destino, planes de </w:t>
            </w:r>
            <w:proofErr w:type="spellStart"/>
            <w:r w:rsidRPr="003B370F">
              <w:rPr>
                <w:rFonts w:ascii="Times New Roman" w:eastAsia="Times New Roman" w:hAnsi="Times New Roman" w:cs="Times New Roman"/>
                <w:bCs/>
                <w:lang w:val="es-ES" w:eastAsia="es-ES"/>
              </w:rPr>
              <w:t>co-marketing</w:t>
            </w:r>
            <w:proofErr w:type="spellEnd"/>
            <w:r w:rsidRPr="003B370F">
              <w:rPr>
                <w:rFonts w:ascii="Times New Roman" w:eastAsia="Times New Roman" w:hAnsi="Times New Roman" w:cs="Times New Roman"/>
                <w:bCs/>
                <w:lang w:val="es-ES" w:eastAsia="es-ES"/>
              </w:rPr>
              <w:t>, entre otras, con la cual se contribuya al aumento de las visitas, estadía y gasto en Bogotá como destino turístico nacional e internacional.</w:t>
            </w:r>
          </w:p>
        </w:tc>
      </w:tr>
      <w:tr w:rsidR="003B370F" w:rsidRPr="003B370F" w14:paraId="2135F69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3975F7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3E4A0F5F"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E4154E6" w14:textId="77777777" w:rsidR="00C41413" w:rsidRPr="003B370F" w:rsidRDefault="00C41413" w:rsidP="00C41413">
            <w:pPr>
              <w:numPr>
                <w:ilvl w:val="0"/>
                <w:numId w:val="3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Contribuir a la elaboración del diseño estratégico relacionado con la generación de acciones de comercialización de la oferta de turismo de reuniones de la ciudad que incluya necesariamente viajes de familiarización, ferias y ruedas comerciales, capacitaciones de destino, planes de </w:t>
            </w:r>
            <w:proofErr w:type="spellStart"/>
            <w:r w:rsidRPr="003B370F">
              <w:rPr>
                <w:rFonts w:ascii="Times New Roman" w:eastAsia="Times New Roman" w:hAnsi="Times New Roman" w:cs="Times New Roman"/>
                <w:bCs/>
                <w:lang w:val="es-ES" w:eastAsia="es-ES"/>
              </w:rPr>
              <w:t>co-marketing</w:t>
            </w:r>
            <w:proofErr w:type="spellEnd"/>
            <w:r w:rsidRPr="003B370F">
              <w:rPr>
                <w:rFonts w:ascii="Times New Roman" w:eastAsia="Times New Roman" w:hAnsi="Times New Roman" w:cs="Times New Roman"/>
                <w:bCs/>
                <w:lang w:val="es-ES" w:eastAsia="es-ES"/>
              </w:rPr>
              <w:t>, entre otras, con la cual se contribuya al aumento de las visitas, estadía y gasto en Bogotá como destino turístico nacional e internacional.</w:t>
            </w:r>
          </w:p>
          <w:p w14:paraId="1B62B9D3" w14:textId="77777777" w:rsidR="00C41413" w:rsidRPr="003B370F" w:rsidRDefault="00C41413" w:rsidP="00C41413">
            <w:pPr>
              <w:numPr>
                <w:ilvl w:val="0"/>
                <w:numId w:val="37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Apoyar la gestión con actores de la cadena de valor y los canales de distribución del turismo, la inclusión de oferta de Bogotá en sus portafolios, así como la ampliación de la base del conocimiento sobre el producto de la ciudad y su oferta complementaria, y acciones que lleven al aumento de las ventas de viajes hacia la ciudad.</w:t>
            </w:r>
          </w:p>
          <w:p w14:paraId="357F84F5" w14:textId="77777777" w:rsidR="00C41413" w:rsidRPr="003B370F" w:rsidRDefault="00C41413" w:rsidP="00C41413">
            <w:pPr>
              <w:numPr>
                <w:ilvl w:val="0"/>
                <w:numId w:val="37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Apoyar la realización de acciones de promoción del destino como lo son workshops, ruedas de negocios, presentaciones de destino, viajes de familiarización y/o participación en ferias comerciales, entre otros, que se realicen en Colombia o el exterior, de acuerdo con los mercados objetivos definidos por la Subdirección de Mercadeo.</w:t>
            </w:r>
          </w:p>
          <w:p w14:paraId="781C7268" w14:textId="77777777" w:rsidR="00C41413" w:rsidRPr="003B370F" w:rsidRDefault="00C41413" w:rsidP="00C41413">
            <w:pPr>
              <w:numPr>
                <w:ilvl w:val="0"/>
                <w:numId w:val="375"/>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Apoyar el análisis de la información cuantitativa y cualitativa referente a los mercados objetivos con el fin de contribuir a la presentación de estrategias de mercadeo orientadas al aumento de las visitas, estadía y gasto en Bogotá.</w:t>
            </w:r>
          </w:p>
          <w:p w14:paraId="765E03F4" w14:textId="77777777" w:rsidR="00C41413" w:rsidRPr="003B370F" w:rsidRDefault="00C41413" w:rsidP="00C41413">
            <w:pPr>
              <w:numPr>
                <w:ilvl w:val="0"/>
                <w:numId w:val="3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elaboración de reportes de seguimiento a las acciones de turismo vacacional, en el marco de los proyectos de inversión, plan estratégico y de acción, Modelo Integrado de Planeación y Gestión (</w:t>
            </w:r>
            <w:proofErr w:type="spellStart"/>
            <w:r w:rsidRPr="003B370F">
              <w:rPr>
                <w:rFonts w:ascii="Times New Roman" w:eastAsia="Times New Roman" w:hAnsi="Times New Roman" w:cs="Times New Roman"/>
                <w:bCs/>
                <w:lang w:val="es-ES" w:eastAsia="es-ES"/>
              </w:rPr>
              <w:t>MiPG</w:t>
            </w:r>
            <w:proofErr w:type="spellEnd"/>
            <w:r w:rsidRPr="003B370F">
              <w:rPr>
                <w:rFonts w:ascii="Times New Roman" w:eastAsia="Times New Roman" w:hAnsi="Times New Roman" w:cs="Times New Roman"/>
                <w:bCs/>
                <w:lang w:val="es-ES" w:eastAsia="es-ES"/>
              </w:rPr>
              <w:t>), indicadores de gestión, y demás informes de seguimiento y monitoreo que sean requeridos por la Subdirección de Mercadeo u otras dependencias del Instituto Distrital de Turismo.</w:t>
            </w:r>
          </w:p>
          <w:p w14:paraId="0FCA915E" w14:textId="77777777" w:rsidR="00C41413" w:rsidRPr="003B370F" w:rsidRDefault="00C41413" w:rsidP="00C41413">
            <w:pPr>
              <w:numPr>
                <w:ilvl w:val="0"/>
                <w:numId w:val="3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operativamente en el diseño y la implementación de mecanismos de evaluación de la estrategia de turismo de reuniones de Bogotá como destino turístico, y contribuir al planteamiento recomendaciones de mejora continua de la misma.</w:t>
            </w:r>
          </w:p>
          <w:p w14:paraId="69378203" w14:textId="77777777" w:rsidR="00C41413" w:rsidRPr="003B370F" w:rsidRDefault="00C41413" w:rsidP="00C41413">
            <w:pPr>
              <w:numPr>
                <w:ilvl w:val="0"/>
                <w:numId w:val="375"/>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eventos de carácter local, regional, nacional y/o internacional cuando los mismos tengan relación con el objeto principal y así lo designe su superior.</w:t>
            </w:r>
          </w:p>
          <w:p w14:paraId="11839624" w14:textId="77777777" w:rsidR="00C41413" w:rsidRPr="003B370F" w:rsidRDefault="00C41413" w:rsidP="00C41413">
            <w:pPr>
              <w:numPr>
                <w:ilvl w:val="0"/>
                <w:numId w:val="375"/>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los procesos licitatorios o de contratación, y en el desarrollo y supervisión de los contratos y convenios del área, de acuerdo con las necesidades del Instituto y las instrucciones del jefe inmediato.</w:t>
            </w:r>
          </w:p>
          <w:p w14:paraId="0023AFE2" w14:textId="77777777" w:rsidR="00C41413" w:rsidRPr="003B370F" w:rsidRDefault="00C41413" w:rsidP="00C41413">
            <w:pPr>
              <w:numPr>
                <w:ilvl w:val="0"/>
                <w:numId w:val="375"/>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estudios técnicos y proyectar conceptos de competencia con ocasión del ejercicio de las funciones asignadas a la Subdirección de Mercadeo.</w:t>
            </w:r>
          </w:p>
          <w:p w14:paraId="741F2B8B" w14:textId="77777777" w:rsidR="00C41413" w:rsidRPr="003B370F" w:rsidRDefault="00C41413" w:rsidP="00C41413">
            <w:pPr>
              <w:numPr>
                <w:ilvl w:val="0"/>
                <w:numId w:val="3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p w14:paraId="6AD6676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p>
        </w:tc>
      </w:tr>
      <w:tr w:rsidR="003B370F" w:rsidRPr="003B370F" w14:paraId="3D7FA99D"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A3C7C7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3ED1F643"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659AB158" w14:textId="77777777" w:rsidR="00C41413" w:rsidRPr="003B370F" w:rsidRDefault="00C41413" w:rsidP="00C41413">
            <w:pPr>
              <w:numPr>
                <w:ilvl w:val="0"/>
                <w:numId w:val="3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 Distrital de Turismo.</w:t>
            </w:r>
          </w:p>
          <w:p w14:paraId="7A92577B" w14:textId="77777777" w:rsidR="00C41413" w:rsidRPr="003B370F" w:rsidRDefault="00C41413" w:rsidP="00C41413">
            <w:pPr>
              <w:numPr>
                <w:ilvl w:val="0"/>
                <w:numId w:val="3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Turismo.</w:t>
            </w:r>
          </w:p>
          <w:p w14:paraId="5B32F3B5" w14:textId="77777777" w:rsidR="00C41413" w:rsidRPr="003B370F" w:rsidRDefault="00C41413" w:rsidP="00C41413">
            <w:pPr>
              <w:numPr>
                <w:ilvl w:val="0"/>
                <w:numId w:val="3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Mercadeo </w:t>
            </w:r>
          </w:p>
          <w:p w14:paraId="4CBC417E" w14:textId="77777777" w:rsidR="00C41413" w:rsidRPr="003B370F" w:rsidRDefault="00C41413" w:rsidP="00C41413">
            <w:pPr>
              <w:numPr>
                <w:ilvl w:val="0"/>
                <w:numId w:val="3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Ventas y gestión comercial</w:t>
            </w:r>
          </w:p>
          <w:p w14:paraId="6D295756" w14:textId="77777777" w:rsidR="00C41413" w:rsidRPr="003B370F" w:rsidRDefault="00C41413" w:rsidP="00C41413">
            <w:pPr>
              <w:numPr>
                <w:ilvl w:val="0"/>
                <w:numId w:val="3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Captación y organización de eventos</w:t>
            </w:r>
          </w:p>
          <w:p w14:paraId="660872E7" w14:textId="77777777" w:rsidR="00C41413" w:rsidRPr="003B370F" w:rsidRDefault="00C41413" w:rsidP="00C41413">
            <w:pPr>
              <w:numPr>
                <w:ilvl w:val="0"/>
                <w:numId w:val="3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Normatividad vigente en la materia</w:t>
            </w:r>
          </w:p>
          <w:p w14:paraId="6D2D0113" w14:textId="77777777" w:rsidR="00C41413" w:rsidRPr="003B370F" w:rsidRDefault="00C41413" w:rsidP="00C41413">
            <w:pPr>
              <w:numPr>
                <w:ilvl w:val="0"/>
                <w:numId w:val="3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en desarrollo de campañas de promoción turística y sus estrategias publicitarias.</w:t>
            </w:r>
          </w:p>
          <w:p w14:paraId="728F2B16" w14:textId="77777777" w:rsidR="00C41413" w:rsidRPr="003B370F" w:rsidRDefault="00C41413" w:rsidP="00C41413">
            <w:pPr>
              <w:numPr>
                <w:ilvl w:val="0"/>
                <w:numId w:val="3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básicos en contratación pública</w:t>
            </w:r>
          </w:p>
          <w:p w14:paraId="7974EE7D" w14:textId="77777777" w:rsidR="00C41413" w:rsidRPr="003B370F" w:rsidRDefault="00C41413" w:rsidP="00C41413">
            <w:pPr>
              <w:numPr>
                <w:ilvl w:val="0"/>
                <w:numId w:val="3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medio del idioma inglés u otra segunda lengua</w:t>
            </w:r>
          </w:p>
          <w:p w14:paraId="15EE2939" w14:textId="77777777" w:rsidR="00C41413" w:rsidRPr="003B370F" w:rsidRDefault="00C41413" w:rsidP="00C41413">
            <w:pPr>
              <w:numPr>
                <w:ilvl w:val="0"/>
                <w:numId w:val="3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 herramientas ofimáticas</w:t>
            </w:r>
          </w:p>
          <w:p w14:paraId="6CB03444" w14:textId="77777777" w:rsidR="00C41413" w:rsidRPr="003B370F" w:rsidRDefault="00C41413" w:rsidP="00C41413">
            <w:pPr>
              <w:numPr>
                <w:ilvl w:val="0"/>
                <w:numId w:val="3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redes sociales</w:t>
            </w:r>
          </w:p>
        </w:tc>
      </w:tr>
      <w:tr w:rsidR="003B370F" w:rsidRPr="003B370F" w14:paraId="34D4D17E"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7E12F0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4CC479CA" w14:textId="77777777" w:rsidTr="000F5594">
        <w:tc>
          <w:tcPr>
            <w:tcW w:w="2544" w:type="pct"/>
            <w:tcBorders>
              <w:top w:val="single" w:sz="6" w:space="0" w:color="auto"/>
              <w:left w:val="single" w:sz="6" w:space="0" w:color="auto"/>
              <w:bottom w:val="single" w:sz="6" w:space="0" w:color="auto"/>
              <w:right w:val="single" w:sz="6" w:space="0" w:color="auto"/>
            </w:tcBorders>
            <w:shd w:val="clear" w:color="auto" w:fill="D9D9D9"/>
          </w:tcPr>
          <w:p w14:paraId="637594F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56" w:type="pct"/>
            <w:gridSpan w:val="2"/>
            <w:tcBorders>
              <w:top w:val="single" w:sz="6" w:space="0" w:color="auto"/>
              <w:left w:val="single" w:sz="6" w:space="0" w:color="auto"/>
              <w:bottom w:val="single" w:sz="6" w:space="0" w:color="auto"/>
              <w:right w:val="single" w:sz="6" w:space="0" w:color="auto"/>
            </w:tcBorders>
            <w:shd w:val="clear" w:color="auto" w:fill="D9D9D9"/>
          </w:tcPr>
          <w:p w14:paraId="30E1429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29C9884D" w14:textId="77777777" w:rsidTr="000F5594">
        <w:tc>
          <w:tcPr>
            <w:tcW w:w="2544" w:type="pct"/>
            <w:tcBorders>
              <w:top w:val="single" w:sz="6" w:space="0" w:color="auto"/>
              <w:left w:val="single" w:sz="6" w:space="0" w:color="auto"/>
              <w:bottom w:val="single" w:sz="6" w:space="0" w:color="auto"/>
              <w:right w:val="single" w:sz="6" w:space="0" w:color="auto"/>
            </w:tcBorders>
          </w:tcPr>
          <w:p w14:paraId="2881198B" w14:textId="77777777" w:rsidR="00C41413" w:rsidRPr="003B370F" w:rsidRDefault="00C41413" w:rsidP="00C41413">
            <w:pPr>
              <w:numPr>
                <w:ilvl w:val="0"/>
                <w:numId w:val="37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BBDB732" w14:textId="77777777" w:rsidR="00C41413" w:rsidRPr="003B370F" w:rsidRDefault="00C41413" w:rsidP="00C41413">
            <w:pPr>
              <w:numPr>
                <w:ilvl w:val="0"/>
                <w:numId w:val="37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829E0DE" w14:textId="77777777" w:rsidR="00C41413" w:rsidRPr="003B370F" w:rsidRDefault="00C41413" w:rsidP="00C41413">
            <w:pPr>
              <w:numPr>
                <w:ilvl w:val="0"/>
                <w:numId w:val="37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9A4671C" w14:textId="77777777" w:rsidR="00C41413" w:rsidRPr="003B370F" w:rsidRDefault="00C41413" w:rsidP="00C41413">
            <w:pPr>
              <w:numPr>
                <w:ilvl w:val="0"/>
                <w:numId w:val="37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3147B6E" w14:textId="77777777" w:rsidR="00C41413" w:rsidRPr="003B370F" w:rsidRDefault="00C41413" w:rsidP="00C41413">
            <w:pPr>
              <w:numPr>
                <w:ilvl w:val="0"/>
                <w:numId w:val="37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73D01821" w14:textId="77777777" w:rsidR="00C41413" w:rsidRPr="003B370F" w:rsidRDefault="00C41413" w:rsidP="00C41413">
            <w:pPr>
              <w:numPr>
                <w:ilvl w:val="0"/>
                <w:numId w:val="37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lastRenderedPageBreak/>
              <w:t xml:space="preserve">Adaptación al cambio </w:t>
            </w:r>
          </w:p>
        </w:tc>
        <w:tc>
          <w:tcPr>
            <w:tcW w:w="2456" w:type="pct"/>
            <w:gridSpan w:val="2"/>
            <w:tcBorders>
              <w:top w:val="single" w:sz="6" w:space="0" w:color="auto"/>
              <w:left w:val="single" w:sz="6" w:space="0" w:color="auto"/>
              <w:bottom w:val="single" w:sz="6" w:space="0" w:color="auto"/>
              <w:right w:val="single" w:sz="6" w:space="0" w:color="auto"/>
            </w:tcBorders>
          </w:tcPr>
          <w:p w14:paraId="113A9CDB" w14:textId="77777777" w:rsidR="00C41413" w:rsidRPr="003B370F" w:rsidRDefault="00C41413" w:rsidP="00C41413">
            <w:pPr>
              <w:numPr>
                <w:ilvl w:val="0"/>
                <w:numId w:val="3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Aporte técnico-profesional</w:t>
            </w:r>
          </w:p>
          <w:p w14:paraId="10A04292" w14:textId="77777777" w:rsidR="00C41413" w:rsidRPr="003B370F" w:rsidRDefault="00C41413" w:rsidP="00C41413">
            <w:pPr>
              <w:numPr>
                <w:ilvl w:val="0"/>
                <w:numId w:val="3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6F2699AD" w14:textId="77777777" w:rsidR="00C41413" w:rsidRPr="003B370F" w:rsidRDefault="00C41413" w:rsidP="00C41413">
            <w:pPr>
              <w:numPr>
                <w:ilvl w:val="0"/>
                <w:numId w:val="3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6E27C5B" w14:textId="77777777" w:rsidR="00C41413" w:rsidRPr="003B370F" w:rsidRDefault="00C41413" w:rsidP="00C41413">
            <w:pPr>
              <w:numPr>
                <w:ilvl w:val="0"/>
                <w:numId w:val="3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1E898856"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37EB24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3C9A82AF" w14:textId="77777777" w:rsidTr="000F5594">
        <w:tc>
          <w:tcPr>
            <w:tcW w:w="2558" w:type="pct"/>
            <w:gridSpan w:val="2"/>
            <w:tcBorders>
              <w:top w:val="single" w:sz="6" w:space="0" w:color="auto"/>
              <w:left w:val="single" w:sz="6" w:space="0" w:color="auto"/>
              <w:bottom w:val="single" w:sz="6" w:space="0" w:color="auto"/>
              <w:right w:val="single" w:sz="6" w:space="0" w:color="auto"/>
            </w:tcBorders>
            <w:shd w:val="clear" w:color="auto" w:fill="D9D9D9"/>
          </w:tcPr>
          <w:p w14:paraId="1D40167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42" w:type="pct"/>
            <w:tcBorders>
              <w:top w:val="single" w:sz="6" w:space="0" w:color="auto"/>
              <w:left w:val="single" w:sz="6" w:space="0" w:color="auto"/>
              <w:bottom w:val="single" w:sz="6" w:space="0" w:color="auto"/>
              <w:right w:val="single" w:sz="6" w:space="0" w:color="auto"/>
            </w:tcBorders>
            <w:shd w:val="clear" w:color="auto" w:fill="D9D9D9"/>
          </w:tcPr>
          <w:p w14:paraId="3EAAE18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533B83CC" w14:textId="77777777" w:rsidTr="000F5594">
        <w:tc>
          <w:tcPr>
            <w:tcW w:w="2558" w:type="pct"/>
            <w:gridSpan w:val="2"/>
            <w:tcBorders>
              <w:top w:val="single" w:sz="6" w:space="0" w:color="auto"/>
              <w:left w:val="single" w:sz="6" w:space="0" w:color="auto"/>
              <w:bottom w:val="single" w:sz="6" w:space="0" w:color="auto"/>
              <w:right w:val="single" w:sz="6" w:space="0" w:color="auto"/>
            </w:tcBorders>
          </w:tcPr>
          <w:p w14:paraId="0E94457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profesional en los Núcleos Básicos del Conocimiento en Administración, Ingeniería Industrial y Afines, Ingeniería Administrativa, Comunicación Social, Periodismo y Afines</w:t>
            </w:r>
          </w:p>
          <w:p w14:paraId="6939FAE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705ABEB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bCs/>
                <w:lang w:eastAsia="es-ES"/>
              </w:rPr>
              <w:t>Requerimientos</w:t>
            </w:r>
            <w:r w:rsidRPr="003B370F">
              <w:rPr>
                <w:rFonts w:ascii="Times New Roman" w:eastAsia="Times New Roman" w:hAnsi="Times New Roman" w:cs="Times New Roman"/>
                <w:lang w:eastAsia="es-ES"/>
              </w:rPr>
              <w:t>: Matrícula o Tarjeta profesional en los casos reglamentados por la ley.</w:t>
            </w:r>
          </w:p>
        </w:tc>
        <w:tc>
          <w:tcPr>
            <w:tcW w:w="2442" w:type="pct"/>
            <w:tcBorders>
              <w:top w:val="single" w:sz="6" w:space="0" w:color="auto"/>
              <w:left w:val="single" w:sz="6" w:space="0" w:color="auto"/>
              <w:bottom w:val="single" w:sz="6" w:space="0" w:color="auto"/>
              <w:right w:val="single" w:sz="6" w:space="0" w:color="auto"/>
            </w:tcBorders>
          </w:tcPr>
          <w:p w14:paraId="6452592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Doce (12) meses de experiencia profesional relacionada</w:t>
            </w:r>
          </w:p>
          <w:p w14:paraId="4633FB46"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2D3BFB02" w14:textId="77777777" w:rsidR="00C41413" w:rsidRPr="003B370F" w:rsidRDefault="00C41413" w:rsidP="00C41413">
      <w:pPr>
        <w:spacing w:after="0" w:line="240" w:lineRule="auto"/>
        <w:ind w:left="372" w:firstLine="336"/>
        <w:jc w:val="both"/>
        <w:rPr>
          <w:rFonts w:ascii="Times New Roman" w:eastAsia="Times New Roman" w:hAnsi="Times New Roman" w:cs="Times New Roman"/>
          <w:b/>
          <w:lang w:val="es-ES" w:eastAsia="es-ES"/>
        </w:rPr>
      </w:pPr>
    </w:p>
    <w:p w14:paraId="711943A8" w14:textId="77777777" w:rsidR="00C41413" w:rsidRPr="003B370F" w:rsidRDefault="00C41413" w:rsidP="00C41413">
      <w:pPr>
        <w:spacing w:after="0" w:line="240" w:lineRule="auto"/>
        <w:jc w:val="both"/>
        <w:rPr>
          <w:rFonts w:ascii="Times New Roman" w:eastAsia="Times New Roman" w:hAnsi="Times New Roman" w:cs="Times New Roman"/>
          <w:b/>
          <w:lang w:val="es-ES" w:eastAsia="es-ES"/>
        </w:rPr>
      </w:pPr>
    </w:p>
    <w:p w14:paraId="71456C4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F56ECE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4CC2EE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283" w:type="pct"/>
        <w:tblInd w:w="-292" w:type="dxa"/>
        <w:tblCellMar>
          <w:left w:w="70" w:type="dxa"/>
          <w:right w:w="70" w:type="dxa"/>
        </w:tblCellMar>
        <w:tblLook w:val="0000" w:firstRow="0" w:lastRow="0" w:firstColumn="0" w:lastColumn="0" w:noHBand="0" w:noVBand="0"/>
      </w:tblPr>
      <w:tblGrid>
        <w:gridCol w:w="4653"/>
        <w:gridCol w:w="26"/>
        <w:gridCol w:w="4642"/>
      </w:tblGrid>
      <w:tr w:rsidR="003B370F" w:rsidRPr="003B370F" w14:paraId="004EEBB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830B9A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309BDE46"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EB4F62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0" w:type="pct"/>
            <w:tcBorders>
              <w:top w:val="single" w:sz="6" w:space="0" w:color="auto"/>
              <w:left w:val="single" w:sz="6" w:space="0" w:color="auto"/>
              <w:bottom w:val="single" w:sz="6" w:space="0" w:color="auto"/>
              <w:right w:val="single" w:sz="6" w:space="0" w:color="auto"/>
            </w:tcBorders>
          </w:tcPr>
          <w:p w14:paraId="2F537AD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33F75598"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6AAF34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0" w:type="pct"/>
            <w:tcBorders>
              <w:top w:val="single" w:sz="6" w:space="0" w:color="auto"/>
              <w:left w:val="single" w:sz="6" w:space="0" w:color="auto"/>
              <w:bottom w:val="single" w:sz="6" w:space="0" w:color="auto"/>
              <w:right w:val="single" w:sz="6" w:space="0" w:color="auto"/>
            </w:tcBorders>
          </w:tcPr>
          <w:p w14:paraId="4744C2F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086C5755"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329B6AF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0" w:type="pct"/>
            <w:tcBorders>
              <w:top w:val="single" w:sz="6" w:space="0" w:color="auto"/>
              <w:left w:val="single" w:sz="6" w:space="0" w:color="auto"/>
              <w:bottom w:val="single" w:sz="6" w:space="0" w:color="auto"/>
              <w:right w:val="single" w:sz="6" w:space="0" w:color="auto"/>
            </w:tcBorders>
          </w:tcPr>
          <w:p w14:paraId="0F63F2F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04FFE1B6"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3F5EFF7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0" w:type="pct"/>
            <w:tcBorders>
              <w:top w:val="single" w:sz="6" w:space="0" w:color="auto"/>
              <w:left w:val="single" w:sz="6" w:space="0" w:color="auto"/>
              <w:bottom w:val="single" w:sz="6" w:space="0" w:color="auto"/>
              <w:right w:val="single" w:sz="6" w:space="0" w:color="auto"/>
            </w:tcBorders>
          </w:tcPr>
          <w:p w14:paraId="3A7A684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3006BE21"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782BC2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0" w:type="pct"/>
            <w:tcBorders>
              <w:top w:val="single" w:sz="6" w:space="0" w:color="auto"/>
              <w:left w:val="single" w:sz="6" w:space="0" w:color="auto"/>
              <w:bottom w:val="single" w:sz="6" w:space="0" w:color="auto"/>
              <w:right w:val="single" w:sz="6" w:space="0" w:color="auto"/>
            </w:tcBorders>
          </w:tcPr>
          <w:p w14:paraId="1D786D5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5055F6CD"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DB8BB9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0" w:type="pct"/>
            <w:tcBorders>
              <w:top w:val="single" w:sz="6" w:space="0" w:color="auto"/>
              <w:left w:val="single" w:sz="6" w:space="0" w:color="auto"/>
              <w:bottom w:val="single" w:sz="6" w:space="0" w:color="auto"/>
              <w:right w:val="single" w:sz="6" w:space="0" w:color="auto"/>
            </w:tcBorders>
          </w:tcPr>
          <w:p w14:paraId="0300CA1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4274BF5B" w14:textId="77777777" w:rsidTr="000F5594">
        <w:tc>
          <w:tcPr>
            <w:tcW w:w="2510" w:type="pct"/>
            <w:gridSpan w:val="2"/>
            <w:tcBorders>
              <w:top w:val="single" w:sz="6" w:space="0" w:color="auto"/>
              <w:left w:val="single" w:sz="6" w:space="0" w:color="auto"/>
              <w:bottom w:val="single" w:sz="6" w:space="0" w:color="auto"/>
              <w:right w:val="single" w:sz="6" w:space="0" w:color="auto"/>
            </w:tcBorders>
            <w:vAlign w:val="center"/>
          </w:tcPr>
          <w:p w14:paraId="0CE9E88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0" w:type="pct"/>
            <w:tcBorders>
              <w:top w:val="single" w:sz="6" w:space="0" w:color="auto"/>
              <w:left w:val="single" w:sz="6" w:space="0" w:color="auto"/>
              <w:bottom w:val="single" w:sz="6" w:space="0" w:color="auto"/>
              <w:right w:val="single" w:sz="6" w:space="0" w:color="auto"/>
            </w:tcBorders>
            <w:vAlign w:val="center"/>
          </w:tcPr>
          <w:p w14:paraId="048A233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402E5FE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3DDD48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–OFICINA JURÍDICA CONTRATACIÓN 10 – 11- 12 /20</w:t>
            </w:r>
          </w:p>
        </w:tc>
      </w:tr>
      <w:tr w:rsidR="003B370F" w:rsidRPr="003B370F" w14:paraId="6DB0AC45"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E21471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49CD6B3B"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DCDC363"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Realizar las gestiones y actuaciones necesarias para adelantar la contratación de bienes y servicios que adquiera el Instituto de acuerdo con la normatividad vigente y las políticas </w:t>
            </w:r>
            <w:proofErr w:type="gramStart"/>
            <w:r w:rsidRPr="003B370F">
              <w:rPr>
                <w:rFonts w:ascii="Times New Roman" w:eastAsia="Times New Roman" w:hAnsi="Times New Roman" w:cs="Times New Roman"/>
                <w:bCs/>
                <w:lang w:val="es-ES" w:eastAsia="es-ES"/>
              </w:rPr>
              <w:t>organizacionales..</w:t>
            </w:r>
            <w:proofErr w:type="gramEnd"/>
          </w:p>
        </w:tc>
      </w:tr>
      <w:tr w:rsidR="003B370F" w:rsidRPr="003B370F" w14:paraId="193342DB"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8978E1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15CBF35E"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E988301"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Impulsar los procesos de selección que le sean asignados adelantando cada una de las actividades de acuerdo con la modalidad de selección y la normatividad aplicable.</w:t>
            </w:r>
          </w:p>
          <w:p w14:paraId="1BE6A717"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 evaluación jurídica de los procesos de selección que le sean asignados.</w:t>
            </w:r>
          </w:p>
          <w:p w14:paraId="7AA4DC24"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Atender y dar respuesta a las observaciones que se presenten en las diferentes etapas del proceso de selección de conformidad con la normatividad vigente.</w:t>
            </w:r>
          </w:p>
          <w:p w14:paraId="219E5986"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Participar en las audiencias, comités y cualquier actividad que se derive de las etapas precontractuales, contractuales y </w:t>
            </w:r>
            <w:proofErr w:type="spellStart"/>
            <w:r w:rsidRPr="003B370F">
              <w:rPr>
                <w:rFonts w:ascii="Times New Roman" w:eastAsia="Times New Roman" w:hAnsi="Times New Roman" w:cs="Times New Roman"/>
                <w:bCs/>
                <w:lang w:val="es-ES" w:eastAsia="es-ES"/>
              </w:rPr>
              <w:t>postcontractuales</w:t>
            </w:r>
            <w:proofErr w:type="spellEnd"/>
            <w:r w:rsidRPr="003B370F">
              <w:rPr>
                <w:rFonts w:ascii="Times New Roman" w:eastAsia="Times New Roman" w:hAnsi="Times New Roman" w:cs="Times New Roman"/>
                <w:bCs/>
                <w:lang w:val="es-ES" w:eastAsia="es-ES"/>
              </w:rPr>
              <w:t xml:space="preserve"> propias del proceso de selección de conformidad con la normatividad aplicable. </w:t>
            </w:r>
          </w:p>
          <w:p w14:paraId="52DD3AAD"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Proyectar y tramitar todos los documentos relacionados con los procesos de selección asignados.</w:t>
            </w:r>
          </w:p>
          <w:p w14:paraId="0C20E641"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los contratos, convenios y/o modificaciones contractuales que le sean asignadas.</w:t>
            </w:r>
          </w:p>
          <w:p w14:paraId="652DF233"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Adelantar el proceso de legalización de los contratos que le sean asignados.</w:t>
            </w:r>
          </w:p>
          <w:p w14:paraId="2EB17D46"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Apoyar las respuestas a las consultas presentadas por las dependencias del Instituto Distrital de Turismo y/o contratistas en el marco de la ejecución contractual.</w:t>
            </w:r>
          </w:p>
          <w:p w14:paraId="6A1FABBC"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Adelantar los trámites de los procesos administrativos sancionatorios y proyectar los documentos y/o actos administrativos correspondientes. </w:t>
            </w:r>
          </w:p>
          <w:p w14:paraId="5C0C4C2C"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Acompañar los trámites de liquidación de contratos y/o convenios y proyectar los documentos y/o actos administrativos correspondientes. </w:t>
            </w:r>
          </w:p>
          <w:p w14:paraId="5ED31E02"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Participar en la elaboración y/o modificación de los procedimientos en materia contractual  </w:t>
            </w:r>
          </w:p>
          <w:p w14:paraId="64330D63"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Atender </w:t>
            </w:r>
            <w:proofErr w:type="gramStart"/>
            <w:r w:rsidRPr="003B370F">
              <w:rPr>
                <w:rFonts w:ascii="Times New Roman" w:eastAsia="Times New Roman" w:hAnsi="Times New Roman" w:cs="Times New Roman"/>
                <w:bCs/>
                <w:lang w:val="es-ES" w:eastAsia="es-ES"/>
              </w:rPr>
              <w:t>los  lineamientos</w:t>
            </w:r>
            <w:proofErr w:type="gramEnd"/>
            <w:r w:rsidRPr="003B370F">
              <w:rPr>
                <w:rFonts w:ascii="Times New Roman" w:eastAsia="Times New Roman" w:hAnsi="Times New Roman" w:cs="Times New Roman"/>
                <w:bCs/>
                <w:lang w:val="es-ES" w:eastAsia="es-ES"/>
              </w:rPr>
              <w:t xml:space="preserve"> de gestión documental para el archivo de los documentos en los correspondientes expedientes contractuales. </w:t>
            </w:r>
          </w:p>
          <w:p w14:paraId="159586EE"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Responder requerimientos de los entes de control y derechos de petición que le sean asignados</w:t>
            </w:r>
          </w:p>
          <w:p w14:paraId="24660485"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los informes en materia contractual que le sean asignados por el jefe de la dependencia.</w:t>
            </w:r>
          </w:p>
          <w:p w14:paraId="78C834A9"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Apoyar la supervisión de los contratos de la dependencia. </w:t>
            </w:r>
          </w:p>
          <w:p w14:paraId="33992923" w14:textId="77777777" w:rsidR="00C41413" w:rsidRPr="003B370F" w:rsidRDefault="00C41413" w:rsidP="00C41413">
            <w:pPr>
              <w:numPr>
                <w:ilvl w:val="0"/>
                <w:numId w:val="2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6ABA363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C4413D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2848F63A"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04BF83CD" w14:textId="77777777" w:rsidR="00C41413" w:rsidRPr="003B370F" w:rsidRDefault="00C41413" w:rsidP="00C41413">
            <w:pPr>
              <w:numPr>
                <w:ilvl w:val="0"/>
                <w:numId w:val="20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Formación de Derecho </w:t>
            </w:r>
          </w:p>
          <w:p w14:paraId="42300772" w14:textId="77777777" w:rsidR="00C41413" w:rsidRPr="003B370F" w:rsidRDefault="00C41413" w:rsidP="00C41413">
            <w:pPr>
              <w:numPr>
                <w:ilvl w:val="0"/>
                <w:numId w:val="20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 de la normatividad en materia de turismo </w:t>
            </w:r>
          </w:p>
          <w:p w14:paraId="479A6E31" w14:textId="77777777" w:rsidR="00C41413" w:rsidRPr="003B370F" w:rsidRDefault="00C41413" w:rsidP="00C41413">
            <w:pPr>
              <w:numPr>
                <w:ilvl w:val="0"/>
                <w:numId w:val="20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Conocimientos en contratación estatal </w:t>
            </w:r>
          </w:p>
          <w:p w14:paraId="0A82161C" w14:textId="77777777" w:rsidR="00C41413" w:rsidRPr="003B370F" w:rsidRDefault="00C41413" w:rsidP="00C41413">
            <w:pPr>
              <w:numPr>
                <w:ilvl w:val="0"/>
                <w:numId w:val="20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Manejo de la plataforma de contratación pública SECOP </w:t>
            </w:r>
          </w:p>
          <w:p w14:paraId="3B96EE83" w14:textId="77777777" w:rsidR="00C41413" w:rsidRPr="003B370F" w:rsidRDefault="00C41413" w:rsidP="00C41413">
            <w:pPr>
              <w:numPr>
                <w:ilvl w:val="0"/>
                <w:numId w:val="20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 los lineamientos del Modelo Integrado de Planeación y Gestión - MIPG</w:t>
            </w:r>
          </w:p>
        </w:tc>
      </w:tr>
      <w:tr w:rsidR="003B370F" w:rsidRPr="003B370F" w14:paraId="2A04CB3F"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21AD25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5A84F9DA" w14:textId="77777777" w:rsidTr="000F5594">
        <w:tc>
          <w:tcPr>
            <w:tcW w:w="2496" w:type="pct"/>
            <w:tcBorders>
              <w:top w:val="single" w:sz="6" w:space="0" w:color="auto"/>
              <w:left w:val="single" w:sz="6" w:space="0" w:color="auto"/>
              <w:bottom w:val="single" w:sz="6" w:space="0" w:color="auto"/>
              <w:right w:val="single" w:sz="6" w:space="0" w:color="auto"/>
            </w:tcBorders>
            <w:shd w:val="clear" w:color="auto" w:fill="D9D9D9"/>
          </w:tcPr>
          <w:p w14:paraId="14F5EFB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04" w:type="pct"/>
            <w:gridSpan w:val="2"/>
            <w:tcBorders>
              <w:top w:val="single" w:sz="6" w:space="0" w:color="auto"/>
              <w:left w:val="single" w:sz="6" w:space="0" w:color="auto"/>
              <w:bottom w:val="single" w:sz="6" w:space="0" w:color="auto"/>
              <w:right w:val="single" w:sz="6" w:space="0" w:color="auto"/>
            </w:tcBorders>
            <w:shd w:val="clear" w:color="auto" w:fill="D9D9D9"/>
          </w:tcPr>
          <w:p w14:paraId="39FA831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1BC25280" w14:textId="77777777" w:rsidTr="000F5594">
        <w:tc>
          <w:tcPr>
            <w:tcW w:w="2496" w:type="pct"/>
            <w:tcBorders>
              <w:top w:val="single" w:sz="6" w:space="0" w:color="auto"/>
              <w:left w:val="single" w:sz="6" w:space="0" w:color="auto"/>
              <w:bottom w:val="single" w:sz="6" w:space="0" w:color="auto"/>
              <w:right w:val="single" w:sz="6" w:space="0" w:color="auto"/>
            </w:tcBorders>
          </w:tcPr>
          <w:p w14:paraId="3A7205E0" w14:textId="77777777" w:rsidR="00C41413" w:rsidRPr="003B370F" w:rsidRDefault="00C41413" w:rsidP="00C41413">
            <w:pPr>
              <w:numPr>
                <w:ilvl w:val="0"/>
                <w:numId w:val="2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43582882" w14:textId="77777777" w:rsidR="00C41413" w:rsidRPr="003B370F" w:rsidRDefault="00C41413" w:rsidP="00C41413">
            <w:pPr>
              <w:numPr>
                <w:ilvl w:val="0"/>
                <w:numId w:val="2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2816DDAB" w14:textId="77777777" w:rsidR="00C41413" w:rsidRPr="003B370F" w:rsidRDefault="00C41413" w:rsidP="00C41413">
            <w:pPr>
              <w:numPr>
                <w:ilvl w:val="0"/>
                <w:numId w:val="2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042A5D1" w14:textId="77777777" w:rsidR="00C41413" w:rsidRPr="003B370F" w:rsidRDefault="00C41413" w:rsidP="00C41413">
            <w:pPr>
              <w:numPr>
                <w:ilvl w:val="0"/>
                <w:numId w:val="2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67DFFB58" w14:textId="77777777" w:rsidR="00C41413" w:rsidRPr="003B370F" w:rsidRDefault="00C41413" w:rsidP="00C41413">
            <w:pPr>
              <w:numPr>
                <w:ilvl w:val="0"/>
                <w:numId w:val="2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16BA568F" w14:textId="77777777" w:rsidR="00C41413" w:rsidRPr="003B370F" w:rsidRDefault="00C41413" w:rsidP="00C41413">
            <w:pPr>
              <w:numPr>
                <w:ilvl w:val="0"/>
                <w:numId w:val="2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04" w:type="pct"/>
            <w:gridSpan w:val="2"/>
            <w:tcBorders>
              <w:top w:val="single" w:sz="6" w:space="0" w:color="auto"/>
              <w:left w:val="single" w:sz="6" w:space="0" w:color="auto"/>
              <w:bottom w:val="single" w:sz="6" w:space="0" w:color="auto"/>
              <w:right w:val="single" w:sz="6" w:space="0" w:color="auto"/>
            </w:tcBorders>
          </w:tcPr>
          <w:p w14:paraId="05975B88" w14:textId="77777777" w:rsidR="00C41413" w:rsidRPr="003B370F" w:rsidRDefault="00C41413" w:rsidP="00C41413">
            <w:pPr>
              <w:numPr>
                <w:ilvl w:val="0"/>
                <w:numId w:val="2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1A9F30FF" w14:textId="77777777" w:rsidR="00C41413" w:rsidRPr="003B370F" w:rsidRDefault="00C41413" w:rsidP="00C41413">
            <w:pPr>
              <w:numPr>
                <w:ilvl w:val="0"/>
                <w:numId w:val="2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68277024" w14:textId="77777777" w:rsidR="00C41413" w:rsidRPr="003B370F" w:rsidRDefault="00C41413" w:rsidP="00C41413">
            <w:pPr>
              <w:numPr>
                <w:ilvl w:val="0"/>
                <w:numId w:val="2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4C05F62F" w14:textId="77777777" w:rsidR="00C41413" w:rsidRPr="003B370F" w:rsidRDefault="00C41413" w:rsidP="00C41413">
            <w:pPr>
              <w:numPr>
                <w:ilvl w:val="0"/>
                <w:numId w:val="2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248DE1D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8E3C1C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717A1C40" w14:textId="77777777" w:rsidTr="000F5594">
        <w:tc>
          <w:tcPr>
            <w:tcW w:w="2510" w:type="pct"/>
            <w:gridSpan w:val="2"/>
            <w:tcBorders>
              <w:top w:val="single" w:sz="6" w:space="0" w:color="auto"/>
              <w:left w:val="single" w:sz="6" w:space="0" w:color="auto"/>
              <w:bottom w:val="single" w:sz="6" w:space="0" w:color="auto"/>
              <w:right w:val="single" w:sz="6" w:space="0" w:color="auto"/>
            </w:tcBorders>
            <w:shd w:val="clear" w:color="auto" w:fill="D9D9D9"/>
          </w:tcPr>
          <w:p w14:paraId="721E845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0" w:type="pct"/>
            <w:tcBorders>
              <w:top w:val="single" w:sz="6" w:space="0" w:color="auto"/>
              <w:left w:val="single" w:sz="6" w:space="0" w:color="auto"/>
              <w:bottom w:val="single" w:sz="6" w:space="0" w:color="auto"/>
              <w:right w:val="single" w:sz="6" w:space="0" w:color="auto"/>
            </w:tcBorders>
            <w:shd w:val="clear" w:color="auto" w:fill="D9D9D9"/>
          </w:tcPr>
          <w:p w14:paraId="17C8127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605000D1"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749AB118" w14:textId="77777777" w:rsidR="00C41413" w:rsidRPr="000F5594"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6D88CAA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eastAsia="es-ES"/>
              </w:rPr>
            </w:pPr>
            <w:r w:rsidRPr="000F5594">
              <w:rPr>
                <w:rFonts w:ascii="Times New Roman" w:eastAsia="Times New Roman" w:hAnsi="Times New Roman" w:cs="Times New Roman"/>
                <w:lang w:eastAsia="es-ES"/>
              </w:rPr>
              <w:t>Título profesional en el Núcleo Básico del Conocimiento en Derecho y afines.</w:t>
            </w:r>
          </w:p>
          <w:p w14:paraId="33D30F8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eastAsia="es-ES"/>
              </w:rPr>
            </w:pPr>
          </w:p>
          <w:p w14:paraId="43089EE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Requisitos: Matrícula o Tarjeta profesional en los casos reglamentados por la ley. </w:t>
            </w:r>
          </w:p>
          <w:p w14:paraId="3CC5592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79FA782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90" w:type="pct"/>
            <w:tcBorders>
              <w:top w:val="single" w:sz="6" w:space="0" w:color="auto"/>
              <w:left w:val="single" w:sz="6" w:space="0" w:color="auto"/>
              <w:bottom w:val="single" w:sz="6" w:space="0" w:color="auto"/>
              <w:right w:val="single" w:sz="6" w:space="0" w:color="auto"/>
            </w:tcBorders>
          </w:tcPr>
          <w:p w14:paraId="18E0261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6A231E58"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Doce (12) meses de experiencia profesional relacionada </w:t>
            </w:r>
          </w:p>
        </w:tc>
      </w:tr>
    </w:tbl>
    <w:p w14:paraId="783C2C8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7848E9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35EC0A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512587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283" w:type="pct"/>
        <w:tblInd w:w="-292" w:type="dxa"/>
        <w:tblCellMar>
          <w:left w:w="70" w:type="dxa"/>
          <w:right w:w="70" w:type="dxa"/>
        </w:tblCellMar>
        <w:tblLook w:val="0000" w:firstRow="0" w:lastRow="0" w:firstColumn="0" w:lastColumn="0" w:noHBand="0" w:noVBand="0"/>
      </w:tblPr>
      <w:tblGrid>
        <w:gridCol w:w="4653"/>
        <w:gridCol w:w="26"/>
        <w:gridCol w:w="4642"/>
      </w:tblGrid>
      <w:tr w:rsidR="003B370F" w:rsidRPr="003B370F" w14:paraId="3470C64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BD84F8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21632731"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572E3D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0" w:type="pct"/>
            <w:tcBorders>
              <w:top w:val="single" w:sz="6" w:space="0" w:color="auto"/>
              <w:left w:val="single" w:sz="6" w:space="0" w:color="auto"/>
              <w:bottom w:val="single" w:sz="6" w:space="0" w:color="auto"/>
              <w:right w:val="single" w:sz="6" w:space="0" w:color="auto"/>
            </w:tcBorders>
          </w:tcPr>
          <w:p w14:paraId="039C61D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628BFF95"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73E3365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0" w:type="pct"/>
            <w:tcBorders>
              <w:top w:val="single" w:sz="6" w:space="0" w:color="auto"/>
              <w:left w:val="single" w:sz="6" w:space="0" w:color="auto"/>
              <w:bottom w:val="single" w:sz="6" w:space="0" w:color="auto"/>
              <w:right w:val="single" w:sz="6" w:space="0" w:color="auto"/>
            </w:tcBorders>
          </w:tcPr>
          <w:p w14:paraId="6EA8F35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27CC55BD"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2FD8F32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0" w:type="pct"/>
            <w:tcBorders>
              <w:top w:val="single" w:sz="6" w:space="0" w:color="auto"/>
              <w:left w:val="single" w:sz="6" w:space="0" w:color="auto"/>
              <w:bottom w:val="single" w:sz="6" w:space="0" w:color="auto"/>
              <w:right w:val="single" w:sz="6" w:space="0" w:color="auto"/>
            </w:tcBorders>
          </w:tcPr>
          <w:p w14:paraId="30F450C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5942B7EF"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501ECE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0" w:type="pct"/>
            <w:tcBorders>
              <w:top w:val="single" w:sz="6" w:space="0" w:color="auto"/>
              <w:left w:val="single" w:sz="6" w:space="0" w:color="auto"/>
              <w:bottom w:val="single" w:sz="6" w:space="0" w:color="auto"/>
              <w:right w:val="single" w:sz="6" w:space="0" w:color="auto"/>
            </w:tcBorders>
          </w:tcPr>
          <w:p w14:paraId="15EA516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0968C435"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F9736E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0" w:type="pct"/>
            <w:tcBorders>
              <w:top w:val="single" w:sz="6" w:space="0" w:color="auto"/>
              <w:left w:val="single" w:sz="6" w:space="0" w:color="auto"/>
              <w:bottom w:val="single" w:sz="6" w:space="0" w:color="auto"/>
              <w:right w:val="single" w:sz="6" w:space="0" w:color="auto"/>
            </w:tcBorders>
          </w:tcPr>
          <w:p w14:paraId="1721DEB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7B5EC7DE"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133BD68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0" w:type="pct"/>
            <w:tcBorders>
              <w:top w:val="single" w:sz="6" w:space="0" w:color="auto"/>
              <w:left w:val="single" w:sz="6" w:space="0" w:color="auto"/>
              <w:bottom w:val="single" w:sz="6" w:space="0" w:color="auto"/>
              <w:right w:val="single" w:sz="6" w:space="0" w:color="auto"/>
            </w:tcBorders>
          </w:tcPr>
          <w:p w14:paraId="79A2F35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57439C9" w14:textId="77777777" w:rsidTr="000F5594">
        <w:tc>
          <w:tcPr>
            <w:tcW w:w="2510" w:type="pct"/>
            <w:gridSpan w:val="2"/>
            <w:tcBorders>
              <w:top w:val="single" w:sz="6" w:space="0" w:color="auto"/>
              <w:left w:val="single" w:sz="6" w:space="0" w:color="auto"/>
              <w:bottom w:val="single" w:sz="6" w:space="0" w:color="auto"/>
              <w:right w:val="single" w:sz="6" w:space="0" w:color="auto"/>
            </w:tcBorders>
            <w:vAlign w:val="center"/>
          </w:tcPr>
          <w:p w14:paraId="7E26795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0" w:type="pct"/>
            <w:tcBorders>
              <w:top w:val="single" w:sz="6" w:space="0" w:color="auto"/>
              <w:left w:val="single" w:sz="6" w:space="0" w:color="auto"/>
              <w:bottom w:val="single" w:sz="6" w:space="0" w:color="auto"/>
              <w:right w:val="single" w:sz="6" w:space="0" w:color="auto"/>
            </w:tcBorders>
            <w:vAlign w:val="center"/>
          </w:tcPr>
          <w:p w14:paraId="250B16B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2706CD1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6D9A7C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INTELIGENCIA Y GESTIÓN DE TECNOLOGÍAS DE LA INFORMACIÓN - SISTEMAS DE INFORMACIÓN GEOSESTADISTICOS 13/20</w:t>
            </w:r>
          </w:p>
        </w:tc>
      </w:tr>
      <w:tr w:rsidR="003B370F" w:rsidRPr="003B370F" w14:paraId="5970207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AF5F97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407C9DAE"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3D9A9E6B"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p>
          <w:p w14:paraId="6FBC4E41"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Realizar el análisis y formulación de estrategias tendientes al desarrollo de proyectos Geoestadísticos y modelamientos cartográficos de acuerdo los lineamientos, procesos y procedimientos de la subdirección.</w:t>
            </w:r>
          </w:p>
          <w:p w14:paraId="2612F639"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068B269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7BA062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7DC9D23D"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3544493" w14:textId="77777777" w:rsidR="00C41413" w:rsidRPr="003B370F" w:rsidRDefault="00C41413" w:rsidP="00C41413">
            <w:pPr>
              <w:numPr>
                <w:ilvl w:val="0"/>
                <w:numId w:val="2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Liderar el diseño y desarrollo del Sistema de Información Geoestadístico, así como el montaje de las bases de datos espaciales dentro y fuera de la subdirección, de acuerdo con los requerimientos técnicos.</w:t>
            </w:r>
          </w:p>
          <w:p w14:paraId="72D78D72" w14:textId="77777777" w:rsidR="00C41413" w:rsidRPr="003B370F" w:rsidRDefault="00C41413" w:rsidP="00C41413">
            <w:pPr>
              <w:numPr>
                <w:ilvl w:val="0"/>
                <w:numId w:val="2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 organización y administración de las bases de datos correspondiente a los prestadores de servicios turísticos, atractivos turísticos y oferta complementaria de la ciudad</w:t>
            </w:r>
          </w:p>
          <w:p w14:paraId="525A4AA5" w14:textId="77777777" w:rsidR="00C41413" w:rsidRPr="003B370F" w:rsidRDefault="00C41413" w:rsidP="00C41413">
            <w:pPr>
              <w:numPr>
                <w:ilvl w:val="0"/>
                <w:numId w:val="226"/>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Ejecutar las acciones correspondientes al plan de implementación, mantenimiento y seguimiento, gestión de Bogotá destino turístico inteligente al interior y al exterior del IDT</w:t>
            </w:r>
          </w:p>
          <w:p w14:paraId="6CEE7C12" w14:textId="77777777" w:rsidR="00C41413" w:rsidRPr="003B370F" w:rsidRDefault="00C41413" w:rsidP="00C41413">
            <w:pPr>
              <w:numPr>
                <w:ilvl w:val="0"/>
                <w:numId w:val="2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Articular datos relevantes del territorio, adicionales </w:t>
            </w:r>
            <w:proofErr w:type="spellStart"/>
            <w:r w:rsidRPr="003B370F">
              <w:rPr>
                <w:rFonts w:ascii="Times New Roman" w:eastAsia="Times New Roman" w:hAnsi="Times New Roman" w:cs="Times New Roman"/>
                <w:bCs/>
                <w:lang w:val="es-ES" w:eastAsia="es-ES"/>
              </w:rPr>
              <w:t>al</w:t>
            </w:r>
            <w:proofErr w:type="spellEnd"/>
            <w:r w:rsidRPr="003B370F">
              <w:rPr>
                <w:rFonts w:ascii="Times New Roman" w:eastAsia="Times New Roman" w:hAnsi="Times New Roman" w:cs="Times New Roman"/>
                <w:bCs/>
                <w:lang w:val="es-ES" w:eastAsia="es-ES"/>
              </w:rPr>
              <w:t xml:space="preserve"> los turísticos para el análisis y producción de información.</w:t>
            </w:r>
          </w:p>
          <w:p w14:paraId="141AC078" w14:textId="77777777" w:rsidR="00C41413" w:rsidRPr="003B370F" w:rsidRDefault="00C41413" w:rsidP="00C41413">
            <w:pPr>
              <w:numPr>
                <w:ilvl w:val="0"/>
                <w:numId w:val="2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Atender las solicitudes de información </w:t>
            </w:r>
            <w:proofErr w:type="spellStart"/>
            <w:r w:rsidRPr="003B370F">
              <w:rPr>
                <w:rFonts w:ascii="Times New Roman" w:eastAsia="Times New Roman" w:hAnsi="Times New Roman" w:cs="Times New Roman"/>
                <w:bCs/>
                <w:lang w:val="es-ES" w:eastAsia="es-ES"/>
              </w:rPr>
              <w:t>geoestadistica</w:t>
            </w:r>
            <w:proofErr w:type="spellEnd"/>
            <w:r w:rsidRPr="003B370F">
              <w:rPr>
                <w:rFonts w:ascii="Times New Roman" w:eastAsia="Times New Roman" w:hAnsi="Times New Roman" w:cs="Times New Roman"/>
                <w:bCs/>
                <w:lang w:val="es-ES" w:eastAsia="es-ES"/>
              </w:rPr>
              <w:t xml:space="preserve"> requeridas por el (la) supervisor(a) del contrato de prestación de servicios profesionales.</w:t>
            </w:r>
          </w:p>
          <w:p w14:paraId="61566DDE" w14:textId="77777777" w:rsidR="00C41413" w:rsidRPr="003B370F" w:rsidRDefault="00C41413" w:rsidP="00C41413">
            <w:pPr>
              <w:numPr>
                <w:ilvl w:val="0"/>
                <w:numId w:val="2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la actualización de la información geográfica que se produce en el IDT, edición y documentación con el fin de consolidarla y articularla con el portal web "Infraestructura de Datos Espaciales para el Distrito Capital” IDECA.  </w:t>
            </w:r>
          </w:p>
          <w:p w14:paraId="4BC1D948" w14:textId="77777777" w:rsidR="00C41413" w:rsidRPr="003B370F" w:rsidRDefault="00C41413" w:rsidP="00C41413">
            <w:pPr>
              <w:numPr>
                <w:ilvl w:val="0"/>
                <w:numId w:val="226"/>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Presentar los informes solicitados por la Subdirección con relación a la gestión y resultados alcanzados en las investigaciones y estudios, teniendo en cuenta requerimientos técnicos y condiciones de calidad establecidos por la subdirección.</w:t>
            </w:r>
          </w:p>
          <w:p w14:paraId="66B96DC1" w14:textId="77777777" w:rsidR="00C41413" w:rsidRPr="003B370F" w:rsidRDefault="00C41413" w:rsidP="00C41413">
            <w:pPr>
              <w:numPr>
                <w:ilvl w:val="0"/>
                <w:numId w:val="226"/>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Proponer instrumentos para la gestión del conocimiento en temáticas de Geoestadística para el desarrollo de competencias al interior de la Subdirección, teniendo en cuenta las necesidades institucionales</w:t>
            </w:r>
          </w:p>
          <w:p w14:paraId="72B473B4" w14:textId="77777777" w:rsidR="00C41413" w:rsidRPr="003B370F" w:rsidRDefault="00C41413" w:rsidP="00C41413">
            <w:pPr>
              <w:numPr>
                <w:ilvl w:val="0"/>
                <w:numId w:val="226"/>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Participar en los comités o equipos de trabajo interinstitucional relacionadas con los temas de Infraestructura de Datos Espaciales y Ordenamiento Territorial, con la oportunidad y periodicidad requerida.</w:t>
            </w:r>
          </w:p>
          <w:p w14:paraId="0FC7C47E" w14:textId="77777777" w:rsidR="00C41413" w:rsidRPr="003B370F" w:rsidRDefault="00C41413" w:rsidP="00C41413">
            <w:pPr>
              <w:numPr>
                <w:ilvl w:val="0"/>
                <w:numId w:val="2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2A99732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2935E6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7019957E"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BE381EC" w14:textId="77777777" w:rsidR="00C41413" w:rsidRPr="003B370F" w:rsidRDefault="00C41413" w:rsidP="00C41413">
            <w:pPr>
              <w:numPr>
                <w:ilvl w:val="0"/>
                <w:numId w:val="2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Cartografía</w:t>
            </w:r>
          </w:p>
          <w:p w14:paraId="41FC2402" w14:textId="77777777" w:rsidR="00C41413" w:rsidRPr="003B370F" w:rsidRDefault="00C41413" w:rsidP="00C41413">
            <w:pPr>
              <w:numPr>
                <w:ilvl w:val="0"/>
                <w:numId w:val="2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Sistema de Información Geoestadística</w:t>
            </w:r>
          </w:p>
          <w:p w14:paraId="00FE4270" w14:textId="77777777" w:rsidR="00C41413" w:rsidRPr="003B370F" w:rsidRDefault="00C41413" w:rsidP="00C41413">
            <w:pPr>
              <w:numPr>
                <w:ilvl w:val="0"/>
                <w:numId w:val="2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Sistema de Información Geográfica.</w:t>
            </w:r>
          </w:p>
          <w:p w14:paraId="354770C5" w14:textId="77777777" w:rsidR="00C41413" w:rsidRPr="003B370F" w:rsidRDefault="00C41413" w:rsidP="00C41413">
            <w:pPr>
              <w:numPr>
                <w:ilvl w:val="0"/>
                <w:numId w:val="2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Sistemas de Posicionamiento Global</w:t>
            </w:r>
          </w:p>
          <w:p w14:paraId="10BE043F" w14:textId="77777777" w:rsidR="00C41413" w:rsidRPr="003B370F" w:rsidRDefault="00C41413" w:rsidP="00C41413">
            <w:pPr>
              <w:numPr>
                <w:ilvl w:val="0"/>
                <w:numId w:val="2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Gestión de la Calidad.</w:t>
            </w:r>
          </w:p>
          <w:p w14:paraId="64B59939" w14:textId="77777777" w:rsidR="00C41413" w:rsidRPr="003B370F" w:rsidRDefault="00C41413" w:rsidP="00C41413">
            <w:pPr>
              <w:numPr>
                <w:ilvl w:val="0"/>
                <w:numId w:val="2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base de datos</w:t>
            </w:r>
          </w:p>
          <w:p w14:paraId="25C407F9" w14:textId="77777777" w:rsidR="00C41413" w:rsidRPr="003B370F" w:rsidRDefault="00C41413" w:rsidP="00C41413">
            <w:pPr>
              <w:numPr>
                <w:ilvl w:val="0"/>
                <w:numId w:val="2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 Distrital de Desarrollo.</w:t>
            </w:r>
          </w:p>
          <w:p w14:paraId="6C729899" w14:textId="77777777" w:rsidR="00C41413" w:rsidRPr="003B370F" w:rsidRDefault="00C41413" w:rsidP="00C41413">
            <w:pPr>
              <w:numPr>
                <w:ilvl w:val="0"/>
                <w:numId w:val="2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 Nacional y Distrital de Turismo.</w:t>
            </w:r>
          </w:p>
          <w:p w14:paraId="035507D1" w14:textId="77777777" w:rsidR="00C41413" w:rsidRPr="003B370F" w:rsidRDefault="00C41413" w:rsidP="00C41413">
            <w:pPr>
              <w:numPr>
                <w:ilvl w:val="0"/>
                <w:numId w:val="2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del sector turismo.</w:t>
            </w:r>
          </w:p>
        </w:tc>
      </w:tr>
      <w:tr w:rsidR="003B370F" w:rsidRPr="003B370F" w14:paraId="44103063"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089084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6B0E8C73" w14:textId="77777777" w:rsidTr="000F5594">
        <w:tc>
          <w:tcPr>
            <w:tcW w:w="2496" w:type="pct"/>
            <w:tcBorders>
              <w:top w:val="single" w:sz="6" w:space="0" w:color="auto"/>
              <w:left w:val="single" w:sz="6" w:space="0" w:color="auto"/>
              <w:bottom w:val="single" w:sz="6" w:space="0" w:color="auto"/>
              <w:right w:val="single" w:sz="6" w:space="0" w:color="auto"/>
            </w:tcBorders>
            <w:shd w:val="clear" w:color="auto" w:fill="D9D9D9"/>
          </w:tcPr>
          <w:p w14:paraId="3C1D2B9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04" w:type="pct"/>
            <w:gridSpan w:val="2"/>
            <w:tcBorders>
              <w:top w:val="single" w:sz="6" w:space="0" w:color="auto"/>
              <w:left w:val="single" w:sz="6" w:space="0" w:color="auto"/>
              <w:bottom w:val="single" w:sz="6" w:space="0" w:color="auto"/>
              <w:right w:val="single" w:sz="6" w:space="0" w:color="auto"/>
            </w:tcBorders>
            <w:shd w:val="clear" w:color="auto" w:fill="D9D9D9"/>
          </w:tcPr>
          <w:p w14:paraId="461D3F3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049431EC" w14:textId="77777777" w:rsidTr="000F5594">
        <w:tc>
          <w:tcPr>
            <w:tcW w:w="2496" w:type="pct"/>
            <w:tcBorders>
              <w:top w:val="single" w:sz="6" w:space="0" w:color="auto"/>
              <w:left w:val="single" w:sz="6" w:space="0" w:color="auto"/>
              <w:bottom w:val="single" w:sz="6" w:space="0" w:color="auto"/>
              <w:right w:val="single" w:sz="6" w:space="0" w:color="auto"/>
            </w:tcBorders>
          </w:tcPr>
          <w:p w14:paraId="282EFA76" w14:textId="77777777" w:rsidR="00C41413" w:rsidRPr="003B370F" w:rsidRDefault="00C41413" w:rsidP="00C41413">
            <w:pPr>
              <w:numPr>
                <w:ilvl w:val="0"/>
                <w:numId w:val="2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D4B3CE3" w14:textId="77777777" w:rsidR="00C41413" w:rsidRPr="003B370F" w:rsidRDefault="00C41413" w:rsidP="00C41413">
            <w:pPr>
              <w:numPr>
                <w:ilvl w:val="0"/>
                <w:numId w:val="2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A6B96E6" w14:textId="77777777" w:rsidR="00C41413" w:rsidRPr="003B370F" w:rsidRDefault="00C41413" w:rsidP="00C41413">
            <w:pPr>
              <w:numPr>
                <w:ilvl w:val="0"/>
                <w:numId w:val="2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C88C581" w14:textId="77777777" w:rsidR="00C41413" w:rsidRPr="003B370F" w:rsidRDefault="00C41413" w:rsidP="00C41413">
            <w:pPr>
              <w:numPr>
                <w:ilvl w:val="0"/>
                <w:numId w:val="2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360DB86F" w14:textId="77777777" w:rsidR="00C41413" w:rsidRPr="003B370F" w:rsidRDefault="00C41413" w:rsidP="00C41413">
            <w:pPr>
              <w:numPr>
                <w:ilvl w:val="0"/>
                <w:numId w:val="2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47695A9B" w14:textId="77777777" w:rsidR="00C41413" w:rsidRPr="003B370F" w:rsidRDefault="00C41413" w:rsidP="00C41413">
            <w:pPr>
              <w:numPr>
                <w:ilvl w:val="0"/>
                <w:numId w:val="2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04" w:type="pct"/>
            <w:gridSpan w:val="2"/>
            <w:tcBorders>
              <w:top w:val="single" w:sz="6" w:space="0" w:color="auto"/>
              <w:left w:val="single" w:sz="6" w:space="0" w:color="auto"/>
              <w:bottom w:val="single" w:sz="6" w:space="0" w:color="auto"/>
              <w:right w:val="single" w:sz="6" w:space="0" w:color="auto"/>
            </w:tcBorders>
          </w:tcPr>
          <w:p w14:paraId="2FC5D5CF" w14:textId="77777777" w:rsidR="00C41413" w:rsidRPr="003B370F" w:rsidRDefault="00C41413" w:rsidP="00C41413">
            <w:pPr>
              <w:numPr>
                <w:ilvl w:val="0"/>
                <w:numId w:val="2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53A83672" w14:textId="77777777" w:rsidR="00C41413" w:rsidRPr="003B370F" w:rsidRDefault="00C41413" w:rsidP="00C41413">
            <w:pPr>
              <w:numPr>
                <w:ilvl w:val="0"/>
                <w:numId w:val="2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773DA1DB" w14:textId="77777777" w:rsidR="00C41413" w:rsidRPr="003B370F" w:rsidRDefault="00C41413" w:rsidP="00C41413">
            <w:pPr>
              <w:numPr>
                <w:ilvl w:val="0"/>
                <w:numId w:val="2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127744B9" w14:textId="77777777" w:rsidR="00C41413" w:rsidRPr="003B370F" w:rsidRDefault="00C41413" w:rsidP="00C41413">
            <w:pPr>
              <w:numPr>
                <w:ilvl w:val="0"/>
                <w:numId w:val="2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2B178C2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44BCD8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1450D780" w14:textId="77777777" w:rsidTr="000F5594">
        <w:tc>
          <w:tcPr>
            <w:tcW w:w="2510" w:type="pct"/>
            <w:gridSpan w:val="2"/>
            <w:tcBorders>
              <w:top w:val="single" w:sz="6" w:space="0" w:color="auto"/>
              <w:left w:val="single" w:sz="6" w:space="0" w:color="auto"/>
              <w:bottom w:val="single" w:sz="6" w:space="0" w:color="auto"/>
              <w:right w:val="single" w:sz="6" w:space="0" w:color="auto"/>
            </w:tcBorders>
            <w:shd w:val="clear" w:color="auto" w:fill="D9D9D9"/>
          </w:tcPr>
          <w:p w14:paraId="4167A5A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0" w:type="pct"/>
            <w:tcBorders>
              <w:top w:val="single" w:sz="6" w:space="0" w:color="auto"/>
              <w:left w:val="single" w:sz="6" w:space="0" w:color="auto"/>
              <w:bottom w:val="single" w:sz="6" w:space="0" w:color="auto"/>
              <w:right w:val="single" w:sz="6" w:space="0" w:color="auto"/>
            </w:tcBorders>
            <w:shd w:val="clear" w:color="auto" w:fill="D9D9D9"/>
          </w:tcPr>
          <w:p w14:paraId="404AE57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6FDB8C16"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7C680CD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MX" w:eastAsia="es-ES"/>
              </w:rPr>
            </w:pPr>
            <w:r w:rsidRPr="003B370F">
              <w:rPr>
                <w:rFonts w:ascii="Times New Roman" w:eastAsia="Times New Roman" w:hAnsi="Times New Roman" w:cs="Times New Roman"/>
                <w:lang w:val="es-MX" w:eastAsia="es-ES"/>
              </w:rPr>
              <w:t>Título Profesional en el Núcleo Básico del Conocimiento en Ingeniería Civil y Afines.</w:t>
            </w:r>
          </w:p>
          <w:p w14:paraId="3EC2391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MX" w:eastAsia="es-ES"/>
              </w:rPr>
            </w:pPr>
          </w:p>
          <w:p w14:paraId="3C14702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MX" w:eastAsia="es-ES"/>
              </w:rPr>
            </w:pPr>
            <w:r w:rsidRPr="003B370F">
              <w:rPr>
                <w:rFonts w:ascii="Times New Roman" w:eastAsia="Times New Roman" w:hAnsi="Times New Roman" w:cs="Times New Roman"/>
                <w:lang w:val="es-MX" w:eastAsia="es-ES"/>
              </w:rPr>
              <w:t>Profesional en el Núcleo Básico del Conocimiento en Ingeniería Civil o Afines</w:t>
            </w:r>
          </w:p>
          <w:p w14:paraId="771EA73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o matrícula profesional en los casos reglamentados por la Ley.</w:t>
            </w:r>
          </w:p>
          <w:p w14:paraId="6E019AC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90" w:type="pct"/>
            <w:tcBorders>
              <w:top w:val="single" w:sz="6" w:space="0" w:color="auto"/>
              <w:left w:val="single" w:sz="6" w:space="0" w:color="auto"/>
              <w:bottom w:val="single" w:sz="6" w:space="0" w:color="auto"/>
              <w:right w:val="single" w:sz="6" w:space="0" w:color="auto"/>
            </w:tcBorders>
          </w:tcPr>
          <w:p w14:paraId="4E9CC918"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Doce (12) meses de experiencia profesional relacionada</w:t>
            </w:r>
          </w:p>
        </w:tc>
      </w:tr>
    </w:tbl>
    <w:p w14:paraId="549A172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283" w:type="pct"/>
        <w:tblInd w:w="-292" w:type="dxa"/>
        <w:tblCellMar>
          <w:left w:w="70" w:type="dxa"/>
          <w:right w:w="70" w:type="dxa"/>
        </w:tblCellMar>
        <w:tblLook w:val="0000" w:firstRow="0" w:lastRow="0" w:firstColumn="0" w:lastColumn="0" w:noHBand="0" w:noVBand="0"/>
      </w:tblPr>
      <w:tblGrid>
        <w:gridCol w:w="4653"/>
        <w:gridCol w:w="26"/>
        <w:gridCol w:w="4642"/>
      </w:tblGrid>
      <w:tr w:rsidR="003B370F" w:rsidRPr="003B370F" w14:paraId="416920F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678553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36E68F88" w14:textId="77777777" w:rsidTr="000F5594">
        <w:tc>
          <w:tcPr>
            <w:tcW w:w="2496" w:type="pct"/>
            <w:tcBorders>
              <w:top w:val="single" w:sz="6" w:space="0" w:color="auto"/>
              <w:left w:val="single" w:sz="6" w:space="0" w:color="auto"/>
              <w:bottom w:val="single" w:sz="6" w:space="0" w:color="auto"/>
              <w:right w:val="single" w:sz="6" w:space="0" w:color="auto"/>
            </w:tcBorders>
          </w:tcPr>
          <w:p w14:paraId="7921F68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04" w:type="pct"/>
            <w:gridSpan w:val="2"/>
            <w:tcBorders>
              <w:top w:val="single" w:sz="6" w:space="0" w:color="auto"/>
              <w:left w:val="single" w:sz="6" w:space="0" w:color="auto"/>
              <w:bottom w:val="single" w:sz="6" w:space="0" w:color="auto"/>
              <w:right w:val="single" w:sz="6" w:space="0" w:color="auto"/>
            </w:tcBorders>
          </w:tcPr>
          <w:p w14:paraId="26FC44C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21EA77C4" w14:textId="77777777" w:rsidTr="000F5594">
        <w:tc>
          <w:tcPr>
            <w:tcW w:w="2496" w:type="pct"/>
            <w:tcBorders>
              <w:top w:val="single" w:sz="6" w:space="0" w:color="auto"/>
              <w:left w:val="single" w:sz="6" w:space="0" w:color="auto"/>
              <w:bottom w:val="single" w:sz="6" w:space="0" w:color="auto"/>
              <w:right w:val="single" w:sz="6" w:space="0" w:color="auto"/>
            </w:tcBorders>
          </w:tcPr>
          <w:p w14:paraId="461D321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04" w:type="pct"/>
            <w:gridSpan w:val="2"/>
            <w:tcBorders>
              <w:top w:val="single" w:sz="6" w:space="0" w:color="auto"/>
              <w:left w:val="single" w:sz="6" w:space="0" w:color="auto"/>
              <w:bottom w:val="single" w:sz="6" w:space="0" w:color="auto"/>
              <w:right w:val="single" w:sz="6" w:space="0" w:color="auto"/>
            </w:tcBorders>
          </w:tcPr>
          <w:p w14:paraId="691691F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0E875D90" w14:textId="77777777" w:rsidTr="000F5594">
        <w:tc>
          <w:tcPr>
            <w:tcW w:w="2496" w:type="pct"/>
            <w:tcBorders>
              <w:top w:val="single" w:sz="6" w:space="0" w:color="auto"/>
              <w:left w:val="single" w:sz="6" w:space="0" w:color="auto"/>
              <w:bottom w:val="single" w:sz="6" w:space="0" w:color="auto"/>
              <w:right w:val="single" w:sz="6" w:space="0" w:color="auto"/>
            </w:tcBorders>
          </w:tcPr>
          <w:p w14:paraId="3B01552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04" w:type="pct"/>
            <w:gridSpan w:val="2"/>
            <w:tcBorders>
              <w:top w:val="single" w:sz="6" w:space="0" w:color="auto"/>
              <w:left w:val="single" w:sz="6" w:space="0" w:color="auto"/>
              <w:bottom w:val="single" w:sz="6" w:space="0" w:color="auto"/>
              <w:right w:val="single" w:sz="6" w:space="0" w:color="auto"/>
            </w:tcBorders>
          </w:tcPr>
          <w:p w14:paraId="3D2D50F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34D2C9D0" w14:textId="77777777" w:rsidTr="000F5594">
        <w:tc>
          <w:tcPr>
            <w:tcW w:w="2496" w:type="pct"/>
            <w:tcBorders>
              <w:top w:val="single" w:sz="6" w:space="0" w:color="auto"/>
              <w:left w:val="single" w:sz="6" w:space="0" w:color="auto"/>
              <w:bottom w:val="single" w:sz="6" w:space="0" w:color="auto"/>
              <w:right w:val="single" w:sz="6" w:space="0" w:color="auto"/>
            </w:tcBorders>
          </w:tcPr>
          <w:p w14:paraId="7A1D044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04" w:type="pct"/>
            <w:gridSpan w:val="2"/>
            <w:tcBorders>
              <w:top w:val="single" w:sz="6" w:space="0" w:color="auto"/>
              <w:left w:val="single" w:sz="6" w:space="0" w:color="auto"/>
              <w:bottom w:val="single" w:sz="6" w:space="0" w:color="auto"/>
              <w:right w:val="single" w:sz="6" w:space="0" w:color="auto"/>
            </w:tcBorders>
          </w:tcPr>
          <w:p w14:paraId="4639DCA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3E7B82D7" w14:textId="77777777" w:rsidTr="000F5594">
        <w:tc>
          <w:tcPr>
            <w:tcW w:w="2496" w:type="pct"/>
            <w:tcBorders>
              <w:top w:val="single" w:sz="6" w:space="0" w:color="auto"/>
              <w:left w:val="single" w:sz="6" w:space="0" w:color="auto"/>
              <w:bottom w:val="single" w:sz="6" w:space="0" w:color="auto"/>
              <w:right w:val="single" w:sz="6" w:space="0" w:color="auto"/>
            </w:tcBorders>
          </w:tcPr>
          <w:p w14:paraId="1594ED8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04" w:type="pct"/>
            <w:gridSpan w:val="2"/>
            <w:tcBorders>
              <w:top w:val="single" w:sz="6" w:space="0" w:color="auto"/>
              <w:left w:val="single" w:sz="6" w:space="0" w:color="auto"/>
              <w:bottom w:val="single" w:sz="6" w:space="0" w:color="auto"/>
              <w:right w:val="single" w:sz="6" w:space="0" w:color="auto"/>
            </w:tcBorders>
          </w:tcPr>
          <w:p w14:paraId="0D6A34E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23319B62" w14:textId="77777777" w:rsidTr="000F5594">
        <w:tc>
          <w:tcPr>
            <w:tcW w:w="2496" w:type="pct"/>
            <w:tcBorders>
              <w:top w:val="single" w:sz="6" w:space="0" w:color="auto"/>
              <w:left w:val="single" w:sz="6" w:space="0" w:color="auto"/>
              <w:bottom w:val="single" w:sz="6" w:space="0" w:color="auto"/>
              <w:right w:val="single" w:sz="6" w:space="0" w:color="auto"/>
            </w:tcBorders>
          </w:tcPr>
          <w:p w14:paraId="2357498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04" w:type="pct"/>
            <w:gridSpan w:val="2"/>
            <w:tcBorders>
              <w:top w:val="single" w:sz="6" w:space="0" w:color="auto"/>
              <w:left w:val="single" w:sz="6" w:space="0" w:color="auto"/>
              <w:bottom w:val="single" w:sz="6" w:space="0" w:color="auto"/>
              <w:right w:val="single" w:sz="6" w:space="0" w:color="auto"/>
            </w:tcBorders>
          </w:tcPr>
          <w:p w14:paraId="66AD58B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4A69F0A" w14:textId="77777777" w:rsidTr="000F5594">
        <w:tc>
          <w:tcPr>
            <w:tcW w:w="2496" w:type="pct"/>
            <w:tcBorders>
              <w:top w:val="single" w:sz="6" w:space="0" w:color="auto"/>
              <w:left w:val="single" w:sz="6" w:space="0" w:color="auto"/>
              <w:bottom w:val="single" w:sz="6" w:space="0" w:color="auto"/>
              <w:right w:val="single" w:sz="6" w:space="0" w:color="auto"/>
            </w:tcBorders>
            <w:vAlign w:val="center"/>
          </w:tcPr>
          <w:p w14:paraId="4122C0D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04" w:type="pct"/>
            <w:gridSpan w:val="2"/>
            <w:tcBorders>
              <w:top w:val="single" w:sz="6" w:space="0" w:color="auto"/>
              <w:left w:val="single" w:sz="6" w:space="0" w:color="auto"/>
              <w:bottom w:val="single" w:sz="6" w:space="0" w:color="auto"/>
              <w:right w:val="single" w:sz="6" w:space="0" w:color="auto"/>
            </w:tcBorders>
            <w:vAlign w:val="center"/>
          </w:tcPr>
          <w:p w14:paraId="6D4CC17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0999387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7300E1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 ÁREA </w:t>
            </w:r>
            <w:proofErr w:type="gramStart"/>
            <w:r w:rsidRPr="003B370F">
              <w:rPr>
                <w:rFonts w:ascii="Times New Roman" w:eastAsia="Times New Roman" w:hAnsi="Times New Roman" w:cs="Times New Roman"/>
                <w:b/>
                <w:bCs/>
                <w:kern w:val="32"/>
                <w:lang w:val="es-ES" w:eastAsia="es-ES"/>
              </w:rPr>
              <w:t>FUNCIONAL  –</w:t>
            </w:r>
            <w:proofErr w:type="gramEnd"/>
            <w:r w:rsidRPr="003B370F">
              <w:rPr>
                <w:rFonts w:ascii="Times New Roman" w:eastAsia="Times New Roman" w:hAnsi="Times New Roman" w:cs="Times New Roman"/>
                <w:b/>
                <w:bCs/>
                <w:kern w:val="32"/>
                <w:lang w:val="es-ES" w:eastAsia="es-ES"/>
              </w:rPr>
              <w:t xml:space="preserve"> SUBDIRECCIÓN DE INTELIGENCIA Y GESTIÓN DE  TECNOLOGÍAS DE LA INFORMACIÓN - BASES DE DATOS 14/20</w:t>
            </w:r>
          </w:p>
        </w:tc>
      </w:tr>
      <w:tr w:rsidR="003B370F" w:rsidRPr="003B370F" w14:paraId="6AE0EAC5"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617D20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56F39F78"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19B896B"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la revisión de fuentes de información secundaria, realización de informes, documentos de análisis y construcción de indicadores en las temáticas de investigación priorizadas, teniendo en cuenta los lineamientos, procesos y procedimientos de la Entidad. </w:t>
            </w:r>
          </w:p>
        </w:tc>
      </w:tr>
      <w:tr w:rsidR="003B370F" w:rsidRPr="003B370F" w14:paraId="4A7D18CD"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B39910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0AE13597"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3C2D3BDA" w14:textId="77777777" w:rsidR="00C41413" w:rsidRPr="003B370F" w:rsidRDefault="00C41413" w:rsidP="00C41413">
            <w:pPr>
              <w:numPr>
                <w:ilvl w:val="0"/>
                <w:numId w:val="2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 conceptualización, documentación y ejecución de proyectos de investigación de producción estadística con fuentes tradicionales y no tradicionales, teniendo en cuenta los lineamientos, procesos y procedimientos de la Subdirección.</w:t>
            </w:r>
          </w:p>
          <w:p w14:paraId="2E5DE9B2" w14:textId="77777777" w:rsidR="00C41413" w:rsidRPr="003B370F" w:rsidRDefault="00C41413" w:rsidP="00C41413">
            <w:pPr>
              <w:numPr>
                <w:ilvl w:val="0"/>
                <w:numId w:val="2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Revisar y analizar las tendencias, buenas prácticas, métodos, instrumentos y estándares internacionales utilizados o de potencial uso en la producción estadística, acorde con los procedimientos establecidos por la subdirección.</w:t>
            </w:r>
          </w:p>
          <w:p w14:paraId="63DB20C9" w14:textId="77777777" w:rsidR="00C41413" w:rsidRPr="003B370F" w:rsidRDefault="00C41413" w:rsidP="00C41413">
            <w:pPr>
              <w:numPr>
                <w:ilvl w:val="0"/>
                <w:numId w:val="2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Articular datos relevantes del territorio, adicionales a los turísticos para el análisis y producción de información.</w:t>
            </w:r>
          </w:p>
          <w:p w14:paraId="6885B807" w14:textId="77777777" w:rsidR="00C41413" w:rsidRPr="003B370F" w:rsidRDefault="00C41413" w:rsidP="00C41413">
            <w:pPr>
              <w:numPr>
                <w:ilvl w:val="0"/>
                <w:numId w:val="223"/>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Ejecutar las acciones correspondientes al plan de implementación, mantenimiento y seguimiento, gestión de Bogotá destino turístico inteligente al interior y al exterior del IDT</w:t>
            </w:r>
          </w:p>
          <w:p w14:paraId="6CF1CBCB" w14:textId="77777777" w:rsidR="00C41413" w:rsidRPr="003B370F" w:rsidRDefault="00C41413" w:rsidP="00C41413">
            <w:pPr>
              <w:numPr>
                <w:ilvl w:val="0"/>
                <w:numId w:val="2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actualización de la información requerida para los análisis de información y entrega de productos incluidos en la respectiva programación de actividades asignadas, teniendo en cuenta los lineamientos, procesos y procedimientos de la subdirección.</w:t>
            </w:r>
          </w:p>
          <w:p w14:paraId="13241021" w14:textId="77777777" w:rsidR="00C41413" w:rsidRPr="003B370F" w:rsidRDefault="00C41413" w:rsidP="00C41413">
            <w:pPr>
              <w:numPr>
                <w:ilvl w:val="0"/>
                <w:numId w:val="2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 construcción de indicadores requeridos en los análisis de las líneas de investigación priorizadas, teniendo en cuenta los lineamientos, procesos y procedimientos técnicos de la subdirección y del modelo de Bogotá destino turístico inteligente.</w:t>
            </w:r>
          </w:p>
          <w:p w14:paraId="698B6C52" w14:textId="77777777" w:rsidR="00C41413" w:rsidRPr="003B370F" w:rsidRDefault="00C41413" w:rsidP="00C41413">
            <w:pPr>
              <w:numPr>
                <w:ilvl w:val="0"/>
                <w:numId w:val="2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el seguimiento, revisión y reporte de los indicadores sectoriales a través de los sistemas definidos, teniendo en cuenta los lineamientos, procesos y procedimientos de la subdirección.</w:t>
            </w:r>
          </w:p>
          <w:p w14:paraId="24C777AF" w14:textId="77777777" w:rsidR="00C41413" w:rsidRPr="003B370F" w:rsidRDefault="00C41413" w:rsidP="00C41413">
            <w:pPr>
              <w:numPr>
                <w:ilvl w:val="0"/>
                <w:numId w:val="2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boletines y cuadros de salida que divulgan la información estadística, con los requerimientos de calidad y consistencia de la información estadística.</w:t>
            </w:r>
          </w:p>
          <w:p w14:paraId="13472BA6" w14:textId="77777777" w:rsidR="00C41413" w:rsidRPr="003B370F" w:rsidRDefault="00C41413" w:rsidP="00C41413">
            <w:pPr>
              <w:numPr>
                <w:ilvl w:val="0"/>
                <w:numId w:val="2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conjuntamente con los equipos de trabajo, los documentos temáticos del Sistema Documental y su actualización, teniendo en cuenta las normas legales vigentes sobre la materia.</w:t>
            </w:r>
          </w:p>
          <w:p w14:paraId="2C624630" w14:textId="77777777" w:rsidR="00C41413" w:rsidRPr="003B370F" w:rsidRDefault="00C41413" w:rsidP="00C41413">
            <w:pPr>
              <w:numPr>
                <w:ilvl w:val="0"/>
                <w:numId w:val="223"/>
              </w:numPr>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Presentar los informes solicitados por la Subdirección con relación a la gestión y resultados alcanzados en las investigaciones y estudios, teniendo en cuenta requerimientos técnicos y condiciones de calidad establecidos por la subdirección.</w:t>
            </w:r>
          </w:p>
          <w:p w14:paraId="512B72D5" w14:textId="77777777" w:rsidR="00C41413" w:rsidRPr="003B370F" w:rsidRDefault="00C41413" w:rsidP="00C41413">
            <w:pPr>
              <w:numPr>
                <w:ilvl w:val="0"/>
                <w:numId w:val="2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10A8208D"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CD19E0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20ECA2ED"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1CF58915" w14:textId="77777777" w:rsidR="00C41413" w:rsidRPr="003B370F" w:rsidRDefault="00C41413" w:rsidP="00C41413">
            <w:pPr>
              <w:numPr>
                <w:ilvl w:val="0"/>
                <w:numId w:val="2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Diseño y formulación de indicadores.</w:t>
            </w:r>
          </w:p>
          <w:p w14:paraId="1298A587" w14:textId="77777777" w:rsidR="00C41413" w:rsidRPr="003B370F" w:rsidRDefault="00C41413" w:rsidP="00C41413">
            <w:pPr>
              <w:numPr>
                <w:ilvl w:val="0"/>
                <w:numId w:val="2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Sistema de Gestión de la Calidad.</w:t>
            </w:r>
          </w:p>
          <w:p w14:paraId="0512D6AE" w14:textId="77777777" w:rsidR="00C41413" w:rsidRPr="003B370F" w:rsidRDefault="00C41413" w:rsidP="00C41413">
            <w:pPr>
              <w:numPr>
                <w:ilvl w:val="0"/>
                <w:numId w:val="2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Procesamiento de base de datos</w:t>
            </w:r>
          </w:p>
          <w:p w14:paraId="3EC29240" w14:textId="77777777" w:rsidR="00C41413" w:rsidRPr="003B370F" w:rsidRDefault="00C41413" w:rsidP="00C41413">
            <w:pPr>
              <w:numPr>
                <w:ilvl w:val="0"/>
                <w:numId w:val="2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Economía</w:t>
            </w:r>
          </w:p>
          <w:p w14:paraId="49716E33" w14:textId="77777777" w:rsidR="00C41413" w:rsidRPr="003B370F" w:rsidRDefault="00C41413" w:rsidP="00C41413">
            <w:pPr>
              <w:numPr>
                <w:ilvl w:val="0"/>
                <w:numId w:val="2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Análisis de información económica y social.</w:t>
            </w:r>
          </w:p>
          <w:p w14:paraId="1F9D8946" w14:textId="77777777" w:rsidR="00C41413" w:rsidRPr="003B370F" w:rsidRDefault="00C41413" w:rsidP="00C41413">
            <w:pPr>
              <w:numPr>
                <w:ilvl w:val="0"/>
                <w:numId w:val="2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Redacción y proyección de documentos técnicos.</w:t>
            </w:r>
          </w:p>
          <w:p w14:paraId="79A807BC" w14:textId="77777777" w:rsidR="00C41413" w:rsidRPr="003B370F" w:rsidRDefault="00C41413" w:rsidP="00C41413">
            <w:pPr>
              <w:numPr>
                <w:ilvl w:val="0"/>
                <w:numId w:val="2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Análisis de información estadística.</w:t>
            </w:r>
          </w:p>
          <w:p w14:paraId="3E3DB82D" w14:textId="77777777" w:rsidR="00C41413" w:rsidRPr="003B370F" w:rsidRDefault="00C41413" w:rsidP="00C41413">
            <w:pPr>
              <w:numPr>
                <w:ilvl w:val="0"/>
                <w:numId w:val="2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 Distrital de Desarrollo.</w:t>
            </w:r>
          </w:p>
          <w:p w14:paraId="60CF5A02" w14:textId="77777777" w:rsidR="00C41413" w:rsidRPr="003B370F" w:rsidRDefault="00C41413" w:rsidP="00C41413">
            <w:pPr>
              <w:numPr>
                <w:ilvl w:val="0"/>
                <w:numId w:val="2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Política Nacional y Distrital de Turismo.</w:t>
            </w:r>
          </w:p>
          <w:p w14:paraId="0DBCD965" w14:textId="77777777" w:rsidR="00C41413" w:rsidRPr="003B370F" w:rsidRDefault="00C41413" w:rsidP="00C41413">
            <w:pPr>
              <w:numPr>
                <w:ilvl w:val="0"/>
                <w:numId w:val="2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del sector turismo.</w:t>
            </w:r>
          </w:p>
        </w:tc>
      </w:tr>
      <w:tr w:rsidR="003B370F" w:rsidRPr="003B370F" w14:paraId="13D930A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133308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4C73401B" w14:textId="77777777" w:rsidTr="000F5594">
        <w:tc>
          <w:tcPr>
            <w:tcW w:w="2496" w:type="pct"/>
            <w:tcBorders>
              <w:top w:val="single" w:sz="6" w:space="0" w:color="auto"/>
              <w:left w:val="single" w:sz="6" w:space="0" w:color="auto"/>
              <w:bottom w:val="single" w:sz="6" w:space="0" w:color="auto"/>
              <w:right w:val="single" w:sz="6" w:space="0" w:color="auto"/>
            </w:tcBorders>
            <w:shd w:val="clear" w:color="auto" w:fill="D9D9D9"/>
          </w:tcPr>
          <w:p w14:paraId="0E2CB52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04" w:type="pct"/>
            <w:gridSpan w:val="2"/>
            <w:tcBorders>
              <w:top w:val="single" w:sz="6" w:space="0" w:color="auto"/>
              <w:left w:val="single" w:sz="6" w:space="0" w:color="auto"/>
              <w:bottom w:val="single" w:sz="6" w:space="0" w:color="auto"/>
              <w:right w:val="single" w:sz="6" w:space="0" w:color="auto"/>
            </w:tcBorders>
            <w:shd w:val="clear" w:color="auto" w:fill="D9D9D9"/>
          </w:tcPr>
          <w:p w14:paraId="642DCF3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68FEB8ED" w14:textId="77777777" w:rsidTr="000F5594">
        <w:tc>
          <w:tcPr>
            <w:tcW w:w="2496" w:type="pct"/>
            <w:tcBorders>
              <w:top w:val="single" w:sz="6" w:space="0" w:color="auto"/>
              <w:left w:val="single" w:sz="6" w:space="0" w:color="auto"/>
              <w:bottom w:val="single" w:sz="6" w:space="0" w:color="auto"/>
              <w:right w:val="single" w:sz="6" w:space="0" w:color="auto"/>
            </w:tcBorders>
          </w:tcPr>
          <w:p w14:paraId="7C6F1E73" w14:textId="77777777" w:rsidR="00C41413" w:rsidRPr="003B370F" w:rsidRDefault="00C41413" w:rsidP="00C41413">
            <w:pPr>
              <w:numPr>
                <w:ilvl w:val="0"/>
                <w:numId w:val="2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4DF02F64" w14:textId="77777777" w:rsidR="00C41413" w:rsidRPr="003B370F" w:rsidRDefault="00C41413" w:rsidP="00C41413">
            <w:pPr>
              <w:numPr>
                <w:ilvl w:val="0"/>
                <w:numId w:val="2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1256F4DC" w14:textId="77777777" w:rsidR="00C41413" w:rsidRPr="003B370F" w:rsidRDefault="00C41413" w:rsidP="00C41413">
            <w:pPr>
              <w:numPr>
                <w:ilvl w:val="0"/>
                <w:numId w:val="2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2CFC541F" w14:textId="77777777" w:rsidR="00C41413" w:rsidRPr="003B370F" w:rsidRDefault="00C41413" w:rsidP="00C41413">
            <w:pPr>
              <w:numPr>
                <w:ilvl w:val="0"/>
                <w:numId w:val="2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6733E594" w14:textId="77777777" w:rsidR="00C41413" w:rsidRPr="003B370F" w:rsidRDefault="00C41413" w:rsidP="00C41413">
            <w:pPr>
              <w:numPr>
                <w:ilvl w:val="0"/>
                <w:numId w:val="2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4CFB4112" w14:textId="77777777" w:rsidR="00C41413" w:rsidRPr="003B370F" w:rsidRDefault="00C41413" w:rsidP="00C41413">
            <w:pPr>
              <w:numPr>
                <w:ilvl w:val="0"/>
                <w:numId w:val="2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04" w:type="pct"/>
            <w:gridSpan w:val="2"/>
            <w:tcBorders>
              <w:top w:val="single" w:sz="6" w:space="0" w:color="auto"/>
              <w:left w:val="single" w:sz="6" w:space="0" w:color="auto"/>
              <w:bottom w:val="single" w:sz="6" w:space="0" w:color="auto"/>
              <w:right w:val="single" w:sz="6" w:space="0" w:color="auto"/>
            </w:tcBorders>
          </w:tcPr>
          <w:p w14:paraId="5DFC355D" w14:textId="77777777" w:rsidR="00C41413" w:rsidRPr="003B370F" w:rsidRDefault="00C41413" w:rsidP="00C41413">
            <w:pPr>
              <w:numPr>
                <w:ilvl w:val="0"/>
                <w:numId w:val="2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2F982B38" w14:textId="77777777" w:rsidR="00C41413" w:rsidRPr="003B370F" w:rsidRDefault="00C41413" w:rsidP="00C41413">
            <w:pPr>
              <w:numPr>
                <w:ilvl w:val="0"/>
                <w:numId w:val="2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7BBED589" w14:textId="77777777" w:rsidR="00C41413" w:rsidRPr="003B370F" w:rsidRDefault="00C41413" w:rsidP="00C41413">
            <w:pPr>
              <w:numPr>
                <w:ilvl w:val="0"/>
                <w:numId w:val="2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6312F2EF" w14:textId="77777777" w:rsidR="00C41413" w:rsidRPr="003B370F" w:rsidRDefault="00C41413" w:rsidP="00C41413">
            <w:pPr>
              <w:numPr>
                <w:ilvl w:val="0"/>
                <w:numId w:val="2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736EFB6E"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F0950D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1D1AED1B" w14:textId="77777777" w:rsidTr="000F5594">
        <w:tc>
          <w:tcPr>
            <w:tcW w:w="2496" w:type="pct"/>
            <w:tcBorders>
              <w:top w:val="single" w:sz="6" w:space="0" w:color="auto"/>
              <w:left w:val="single" w:sz="6" w:space="0" w:color="auto"/>
              <w:bottom w:val="single" w:sz="6" w:space="0" w:color="auto"/>
              <w:right w:val="single" w:sz="6" w:space="0" w:color="auto"/>
            </w:tcBorders>
            <w:shd w:val="clear" w:color="auto" w:fill="D9D9D9"/>
          </w:tcPr>
          <w:p w14:paraId="03B0951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04" w:type="pct"/>
            <w:gridSpan w:val="2"/>
            <w:tcBorders>
              <w:top w:val="single" w:sz="6" w:space="0" w:color="auto"/>
              <w:left w:val="single" w:sz="6" w:space="0" w:color="auto"/>
              <w:bottom w:val="single" w:sz="6" w:space="0" w:color="auto"/>
              <w:right w:val="single" w:sz="6" w:space="0" w:color="auto"/>
            </w:tcBorders>
            <w:shd w:val="clear" w:color="auto" w:fill="D9D9D9"/>
          </w:tcPr>
          <w:p w14:paraId="2853421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230E71DC" w14:textId="77777777" w:rsidTr="000F5594">
        <w:tc>
          <w:tcPr>
            <w:tcW w:w="2496" w:type="pct"/>
            <w:tcBorders>
              <w:top w:val="single" w:sz="6" w:space="0" w:color="auto"/>
              <w:left w:val="single" w:sz="6" w:space="0" w:color="auto"/>
              <w:bottom w:val="single" w:sz="6" w:space="0" w:color="auto"/>
              <w:right w:val="single" w:sz="6" w:space="0" w:color="auto"/>
            </w:tcBorders>
          </w:tcPr>
          <w:p w14:paraId="2D06F79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profesional del núcleo básico del conocimiento en Economía, Matemáticas, </w:t>
            </w:r>
            <w:r w:rsidRPr="000F5594">
              <w:rPr>
                <w:rFonts w:ascii="Times New Roman" w:eastAsia="Times New Roman" w:hAnsi="Times New Roman" w:cs="Times New Roman"/>
                <w:lang w:eastAsia="es-ES"/>
              </w:rPr>
              <w:t>Estadística y afines</w:t>
            </w:r>
            <w:r w:rsidRPr="003B370F">
              <w:rPr>
                <w:rFonts w:ascii="Times New Roman" w:eastAsia="Times New Roman" w:hAnsi="Times New Roman" w:cs="Times New Roman"/>
                <w:lang w:eastAsia="es-ES"/>
              </w:rPr>
              <w:t>.</w:t>
            </w:r>
          </w:p>
          <w:p w14:paraId="7F55C42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o matrícula profesional en los casos reglamentados por la Ley.</w:t>
            </w:r>
          </w:p>
        </w:tc>
        <w:tc>
          <w:tcPr>
            <w:tcW w:w="2504" w:type="pct"/>
            <w:gridSpan w:val="2"/>
            <w:tcBorders>
              <w:top w:val="single" w:sz="6" w:space="0" w:color="auto"/>
              <w:left w:val="single" w:sz="6" w:space="0" w:color="auto"/>
              <w:bottom w:val="single" w:sz="6" w:space="0" w:color="auto"/>
              <w:right w:val="single" w:sz="6" w:space="0" w:color="auto"/>
            </w:tcBorders>
          </w:tcPr>
          <w:p w14:paraId="1852297D"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Doce (12) meses de experiencia profesional relacionada </w:t>
            </w:r>
          </w:p>
        </w:tc>
      </w:tr>
      <w:tr w:rsidR="003B370F" w:rsidRPr="003B370F" w14:paraId="26548838" w14:textId="77777777" w:rsidTr="000F5594">
        <w:tc>
          <w:tcPr>
            <w:tcW w:w="2496" w:type="pct"/>
            <w:tcBorders>
              <w:top w:val="single" w:sz="6" w:space="0" w:color="auto"/>
              <w:left w:val="single" w:sz="6" w:space="0" w:color="auto"/>
              <w:bottom w:val="single" w:sz="6" w:space="0" w:color="auto"/>
              <w:right w:val="single" w:sz="6" w:space="0" w:color="auto"/>
            </w:tcBorders>
          </w:tcPr>
          <w:p w14:paraId="7C32C967" w14:textId="77777777" w:rsidR="00C41413" w:rsidRPr="000F5594"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hAnsi="Times New Roman"/>
                <w:lang w:val="es-ES_tradnl"/>
              </w:rPr>
            </w:pPr>
          </w:p>
        </w:tc>
        <w:tc>
          <w:tcPr>
            <w:tcW w:w="2504" w:type="pct"/>
            <w:gridSpan w:val="2"/>
            <w:tcBorders>
              <w:top w:val="single" w:sz="6" w:space="0" w:color="auto"/>
              <w:left w:val="single" w:sz="6" w:space="0" w:color="auto"/>
              <w:bottom w:val="single" w:sz="6" w:space="0" w:color="auto"/>
              <w:right w:val="single" w:sz="6" w:space="0" w:color="auto"/>
            </w:tcBorders>
          </w:tcPr>
          <w:p w14:paraId="4365755F" w14:textId="77777777" w:rsidR="00C41413" w:rsidRPr="000F5594" w:rsidRDefault="00C41413" w:rsidP="000F559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hAnsi="Times New Roman"/>
                <w:bCs/>
              </w:rPr>
            </w:pPr>
          </w:p>
        </w:tc>
      </w:tr>
      <w:tr w:rsidR="003B370F" w:rsidRPr="003B370F" w14:paraId="0C9346A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3FA837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114D603A"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909376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0" w:type="pct"/>
            <w:tcBorders>
              <w:top w:val="single" w:sz="6" w:space="0" w:color="auto"/>
              <w:left w:val="single" w:sz="6" w:space="0" w:color="auto"/>
              <w:bottom w:val="single" w:sz="6" w:space="0" w:color="auto"/>
              <w:right w:val="single" w:sz="6" w:space="0" w:color="auto"/>
            </w:tcBorders>
          </w:tcPr>
          <w:p w14:paraId="419F24A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33EE90DE"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07150D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0" w:type="pct"/>
            <w:tcBorders>
              <w:top w:val="single" w:sz="6" w:space="0" w:color="auto"/>
              <w:left w:val="single" w:sz="6" w:space="0" w:color="auto"/>
              <w:bottom w:val="single" w:sz="6" w:space="0" w:color="auto"/>
              <w:right w:val="single" w:sz="6" w:space="0" w:color="auto"/>
            </w:tcBorders>
          </w:tcPr>
          <w:p w14:paraId="7636EB5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47808129"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23853A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0" w:type="pct"/>
            <w:tcBorders>
              <w:top w:val="single" w:sz="6" w:space="0" w:color="auto"/>
              <w:left w:val="single" w:sz="6" w:space="0" w:color="auto"/>
              <w:bottom w:val="single" w:sz="6" w:space="0" w:color="auto"/>
              <w:right w:val="single" w:sz="6" w:space="0" w:color="auto"/>
            </w:tcBorders>
          </w:tcPr>
          <w:p w14:paraId="25EE716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53B27A38"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27E7E37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0" w:type="pct"/>
            <w:tcBorders>
              <w:top w:val="single" w:sz="6" w:space="0" w:color="auto"/>
              <w:left w:val="single" w:sz="6" w:space="0" w:color="auto"/>
              <w:bottom w:val="single" w:sz="6" w:space="0" w:color="auto"/>
              <w:right w:val="single" w:sz="6" w:space="0" w:color="auto"/>
            </w:tcBorders>
          </w:tcPr>
          <w:p w14:paraId="060D9FA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4B4D5D6A"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107AB2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0" w:type="pct"/>
            <w:tcBorders>
              <w:top w:val="single" w:sz="6" w:space="0" w:color="auto"/>
              <w:left w:val="single" w:sz="6" w:space="0" w:color="auto"/>
              <w:bottom w:val="single" w:sz="6" w:space="0" w:color="auto"/>
              <w:right w:val="single" w:sz="6" w:space="0" w:color="auto"/>
            </w:tcBorders>
          </w:tcPr>
          <w:p w14:paraId="1E3DFE3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3D361944"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7205990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0" w:type="pct"/>
            <w:tcBorders>
              <w:top w:val="single" w:sz="6" w:space="0" w:color="auto"/>
              <w:left w:val="single" w:sz="6" w:space="0" w:color="auto"/>
              <w:bottom w:val="single" w:sz="6" w:space="0" w:color="auto"/>
              <w:right w:val="single" w:sz="6" w:space="0" w:color="auto"/>
            </w:tcBorders>
          </w:tcPr>
          <w:p w14:paraId="5BCC070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7607940F" w14:textId="77777777" w:rsidTr="000F5594">
        <w:tc>
          <w:tcPr>
            <w:tcW w:w="2510" w:type="pct"/>
            <w:gridSpan w:val="2"/>
            <w:tcBorders>
              <w:top w:val="single" w:sz="6" w:space="0" w:color="auto"/>
              <w:left w:val="single" w:sz="6" w:space="0" w:color="auto"/>
              <w:bottom w:val="single" w:sz="6" w:space="0" w:color="auto"/>
              <w:right w:val="single" w:sz="6" w:space="0" w:color="auto"/>
            </w:tcBorders>
            <w:vAlign w:val="center"/>
          </w:tcPr>
          <w:p w14:paraId="5F74265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0" w:type="pct"/>
            <w:tcBorders>
              <w:top w:val="single" w:sz="6" w:space="0" w:color="auto"/>
              <w:left w:val="single" w:sz="6" w:space="0" w:color="auto"/>
              <w:bottom w:val="single" w:sz="6" w:space="0" w:color="auto"/>
              <w:right w:val="single" w:sz="6" w:space="0" w:color="auto"/>
            </w:tcBorders>
            <w:vAlign w:val="center"/>
          </w:tcPr>
          <w:p w14:paraId="05F07D6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0DF8AD5"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BC7F3C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DESARROLLO Y COMPETITIVIDAD – PRODUCTO TURISTICO 15/20</w:t>
            </w:r>
          </w:p>
        </w:tc>
      </w:tr>
      <w:tr w:rsidR="003B370F" w:rsidRPr="003B370F" w14:paraId="2DA8C4C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ADDE50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6CAC49AF"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3E917117" w14:textId="77777777" w:rsidR="00C41413" w:rsidRPr="003B370F" w:rsidRDefault="00C41413" w:rsidP="00C41413">
            <w:pPr>
              <w:tabs>
                <w:tab w:val="left" w:pos="0"/>
                <w:tab w:val="left" w:pos="346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Diseñar y Ejecutar los programas, proyectos y actividades relacionadas con los productos turísticos de Bogotá y su entorno regional acorde con las tipologías definidas en la Política Distrital de Turismo y la vocación de la ciudad.</w:t>
            </w:r>
          </w:p>
        </w:tc>
      </w:tr>
      <w:tr w:rsidR="003B370F" w:rsidRPr="003B370F" w14:paraId="425EDFD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8939F9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01DA7733"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CBE0F79" w14:textId="77777777" w:rsidR="00C41413" w:rsidRPr="003B370F" w:rsidRDefault="00C41413" w:rsidP="00C41413">
            <w:pPr>
              <w:numPr>
                <w:ilvl w:val="0"/>
                <w:numId w:val="2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Desarrollar productos turísticos, identificando las necesidades de la oferta turística de la ciudad y teniendo en cuenta las experiencias ofrecidas al turista, por parte de los actores del turismo de la ciudad.</w:t>
            </w:r>
          </w:p>
          <w:p w14:paraId="32648307" w14:textId="77777777" w:rsidR="00C41413" w:rsidRPr="003B370F" w:rsidRDefault="00C41413" w:rsidP="00C41413">
            <w:pPr>
              <w:numPr>
                <w:ilvl w:val="0"/>
                <w:numId w:val="2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Adelantar acciones para la organización y gestión de los productos turísticos diseñados, en los diferentes territorios de la ciudad, la región, el mercado nacional e internacional, según las directrices de la dependencia.</w:t>
            </w:r>
          </w:p>
          <w:p w14:paraId="550376DD" w14:textId="77777777" w:rsidR="00C41413" w:rsidRPr="003B370F" w:rsidRDefault="00C41413" w:rsidP="00C41413">
            <w:pPr>
              <w:numPr>
                <w:ilvl w:val="0"/>
                <w:numId w:val="2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Adelantar acciones de validación de los productos turísticos con públicos priorizadas y partes interesadas.</w:t>
            </w:r>
          </w:p>
          <w:p w14:paraId="00F3D587" w14:textId="77777777" w:rsidR="00C41413" w:rsidRPr="003B370F" w:rsidRDefault="00C41413" w:rsidP="00C41413">
            <w:pPr>
              <w:numPr>
                <w:ilvl w:val="0"/>
                <w:numId w:val="2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Adelantar acciones de articulación entre el sector público y el privado generando sinergias en aras de fortalecer la oferta turística y el producto Bogotá.</w:t>
            </w:r>
          </w:p>
          <w:p w14:paraId="25535C55" w14:textId="77777777" w:rsidR="00C41413" w:rsidRPr="003B370F" w:rsidRDefault="00C41413" w:rsidP="00C41413">
            <w:pPr>
              <w:numPr>
                <w:ilvl w:val="0"/>
                <w:numId w:val="2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Participar en la gestión de programas institucionales o con entidades públicas y privadas que apunten al diseño y/o mejoramiento de los productos turísticos y a la consolidación de Bogotá como destino turístico.</w:t>
            </w:r>
          </w:p>
          <w:p w14:paraId="0A09FCE1" w14:textId="77777777" w:rsidR="00C41413" w:rsidRPr="003B370F" w:rsidRDefault="00C41413" w:rsidP="00C41413">
            <w:pPr>
              <w:numPr>
                <w:ilvl w:val="0"/>
                <w:numId w:val="2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Implementar estrategias para que las labores de planeación y gestión de destino generen desarrollo económico dentro de la actividad turística.</w:t>
            </w:r>
          </w:p>
          <w:p w14:paraId="3C36F41B" w14:textId="77777777" w:rsidR="00C41413" w:rsidRPr="003B370F" w:rsidRDefault="00C41413" w:rsidP="00C41413">
            <w:pPr>
              <w:numPr>
                <w:ilvl w:val="0"/>
                <w:numId w:val="2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Mantener actualizada la información que será suministro para conformar indicadores de gestión y resultado de los proyectos que se ejecuten y analizarla. </w:t>
            </w:r>
          </w:p>
          <w:p w14:paraId="233F8005" w14:textId="77777777" w:rsidR="00C41413" w:rsidRPr="003B370F" w:rsidRDefault="00C41413" w:rsidP="00C41413">
            <w:pPr>
              <w:numPr>
                <w:ilvl w:val="0"/>
                <w:numId w:val="265"/>
              </w:num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 xml:space="preserve">Contribuir en el proceso de diseño e implementación del Sistema Integrado de Gestión del Instituto Distrital de Turismo. </w:t>
            </w:r>
          </w:p>
          <w:p w14:paraId="561F17A2" w14:textId="77777777" w:rsidR="00C41413" w:rsidRPr="003B370F" w:rsidRDefault="00C41413" w:rsidP="00C41413">
            <w:pPr>
              <w:numPr>
                <w:ilvl w:val="0"/>
                <w:numId w:val="2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7D3F866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51B8EB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78EE33BA"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091438E6" w14:textId="77777777" w:rsidR="00C41413" w:rsidRPr="003B370F" w:rsidRDefault="00C41413" w:rsidP="00C41413">
            <w:pPr>
              <w:numPr>
                <w:ilvl w:val="0"/>
                <w:numId w:val="2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Nivel alto de inglés u otro idioma.</w:t>
            </w:r>
          </w:p>
          <w:p w14:paraId="67D77F6F" w14:textId="77777777" w:rsidR="00C41413" w:rsidRPr="003B370F" w:rsidRDefault="00C41413" w:rsidP="00C41413">
            <w:pPr>
              <w:numPr>
                <w:ilvl w:val="0"/>
                <w:numId w:val="2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Normatividad vigente en la materia.</w:t>
            </w:r>
          </w:p>
          <w:p w14:paraId="5140A1C9" w14:textId="77777777" w:rsidR="00C41413" w:rsidRPr="003B370F" w:rsidRDefault="00C41413" w:rsidP="00C41413">
            <w:pPr>
              <w:numPr>
                <w:ilvl w:val="0"/>
                <w:numId w:val="2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Plan de Desarrollo Distrital.</w:t>
            </w:r>
          </w:p>
          <w:p w14:paraId="378B7B67" w14:textId="77777777" w:rsidR="00C41413" w:rsidRPr="003B370F" w:rsidRDefault="00C41413" w:rsidP="00C41413">
            <w:pPr>
              <w:numPr>
                <w:ilvl w:val="0"/>
                <w:numId w:val="2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ordenamiento territorial.</w:t>
            </w:r>
          </w:p>
          <w:p w14:paraId="7D0A0105" w14:textId="77777777" w:rsidR="00C41413" w:rsidRPr="003B370F" w:rsidRDefault="00C41413" w:rsidP="00C41413">
            <w:pPr>
              <w:numPr>
                <w:ilvl w:val="0"/>
                <w:numId w:val="2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Nacional y Distrital de Turismo.</w:t>
            </w:r>
          </w:p>
          <w:p w14:paraId="03D61E85" w14:textId="77777777" w:rsidR="00C41413" w:rsidRPr="003B370F" w:rsidRDefault="00C41413" w:rsidP="00C41413">
            <w:pPr>
              <w:numPr>
                <w:ilvl w:val="0"/>
                <w:numId w:val="2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Código Ético de Turismo.</w:t>
            </w:r>
          </w:p>
          <w:p w14:paraId="485D97FA" w14:textId="77777777" w:rsidR="00C41413" w:rsidRPr="003B370F" w:rsidRDefault="00C41413" w:rsidP="00C41413">
            <w:pPr>
              <w:numPr>
                <w:ilvl w:val="0"/>
                <w:numId w:val="2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Normas técnicas Sectoriales de Calidad y Sostenibilidad.</w:t>
            </w:r>
          </w:p>
          <w:p w14:paraId="499C2C7C" w14:textId="77777777" w:rsidR="00C41413" w:rsidRPr="003B370F" w:rsidRDefault="00C41413" w:rsidP="00C41413">
            <w:pPr>
              <w:numPr>
                <w:ilvl w:val="0"/>
                <w:numId w:val="2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del sector turístico.</w:t>
            </w:r>
          </w:p>
          <w:p w14:paraId="076362A6" w14:textId="77777777" w:rsidR="00C41413" w:rsidRPr="003B370F" w:rsidRDefault="00C41413" w:rsidP="00C41413">
            <w:pPr>
              <w:numPr>
                <w:ilvl w:val="0"/>
                <w:numId w:val="2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Contratación pública.</w:t>
            </w:r>
          </w:p>
          <w:p w14:paraId="0ACC265E" w14:textId="77777777" w:rsidR="00C41413" w:rsidRPr="003B370F" w:rsidRDefault="00C41413" w:rsidP="00C41413">
            <w:pPr>
              <w:numPr>
                <w:ilvl w:val="0"/>
                <w:numId w:val="2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presentación, evaluación y seguimiento de proyectos.</w:t>
            </w:r>
          </w:p>
          <w:p w14:paraId="54E89021" w14:textId="77777777" w:rsidR="00C41413" w:rsidRPr="003B370F" w:rsidRDefault="00C41413" w:rsidP="00C41413">
            <w:pPr>
              <w:numPr>
                <w:ilvl w:val="0"/>
                <w:numId w:val="2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Ofimática, Word, Excel o Afines</w:t>
            </w:r>
          </w:p>
        </w:tc>
      </w:tr>
      <w:tr w:rsidR="003B370F" w:rsidRPr="003B370F" w14:paraId="643DDD86"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5435C6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270D17A1" w14:textId="77777777" w:rsidTr="000F5594">
        <w:tc>
          <w:tcPr>
            <w:tcW w:w="2496" w:type="pct"/>
            <w:tcBorders>
              <w:top w:val="single" w:sz="6" w:space="0" w:color="auto"/>
              <w:left w:val="single" w:sz="6" w:space="0" w:color="auto"/>
              <w:bottom w:val="single" w:sz="6" w:space="0" w:color="auto"/>
              <w:right w:val="single" w:sz="6" w:space="0" w:color="auto"/>
            </w:tcBorders>
            <w:shd w:val="clear" w:color="auto" w:fill="D9D9D9"/>
          </w:tcPr>
          <w:p w14:paraId="3468374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04" w:type="pct"/>
            <w:gridSpan w:val="2"/>
            <w:tcBorders>
              <w:top w:val="single" w:sz="6" w:space="0" w:color="auto"/>
              <w:left w:val="single" w:sz="6" w:space="0" w:color="auto"/>
              <w:bottom w:val="single" w:sz="6" w:space="0" w:color="auto"/>
              <w:right w:val="single" w:sz="6" w:space="0" w:color="auto"/>
            </w:tcBorders>
            <w:shd w:val="clear" w:color="auto" w:fill="D9D9D9"/>
          </w:tcPr>
          <w:p w14:paraId="1D1E1B6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5A0C6F89" w14:textId="77777777" w:rsidTr="000F5594">
        <w:tc>
          <w:tcPr>
            <w:tcW w:w="2496" w:type="pct"/>
            <w:tcBorders>
              <w:top w:val="single" w:sz="6" w:space="0" w:color="auto"/>
              <w:left w:val="single" w:sz="6" w:space="0" w:color="auto"/>
              <w:bottom w:val="single" w:sz="6" w:space="0" w:color="auto"/>
              <w:right w:val="single" w:sz="6" w:space="0" w:color="auto"/>
            </w:tcBorders>
          </w:tcPr>
          <w:p w14:paraId="3C504897" w14:textId="77777777" w:rsidR="00C41413" w:rsidRPr="003B370F" w:rsidRDefault="00C41413" w:rsidP="00C41413">
            <w:pPr>
              <w:numPr>
                <w:ilvl w:val="0"/>
                <w:numId w:val="2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6EFD9F2C" w14:textId="77777777" w:rsidR="00C41413" w:rsidRPr="003B370F" w:rsidRDefault="00C41413" w:rsidP="00C41413">
            <w:pPr>
              <w:numPr>
                <w:ilvl w:val="0"/>
                <w:numId w:val="2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12D03E6B" w14:textId="77777777" w:rsidR="00C41413" w:rsidRPr="003B370F" w:rsidRDefault="00C41413" w:rsidP="00C41413">
            <w:pPr>
              <w:numPr>
                <w:ilvl w:val="0"/>
                <w:numId w:val="2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59F743D8" w14:textId="77777777" w:rsidR="00C41413" w:rsidRPr="003B370F" w:rsidRDefault="00C41413" w:rsidP="00C41413">
            <w:pPr>
              <w:numPr>
                <w:ilvl w:val="0"/>
                <w:numId w:val="2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DF29F6A" w14:textId="77777777" w:rsidR="00C41413" w:rsidRPr="003B370F" w:rsidRDefault="00C41413" w:rsidP="00C41413">
            <w:pPr>
              <w:numPr>
                <w:ilvl w:val="0"/>
                <w:numId w:val="2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5FDA9F90" w14:textId="77777777" w:rsidR="00C41413" w:rsidRPr="003B370F" w:rsidRDefault="00C41413" w:rsidP="00C41413">
            <w:pPr>
              <w:numPr>
                <w:ilvl w:val="0"/>
                <w:numId w:val="24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04" w:type="pct"/>
            <w:gridSpan w:val="2"/>
            <w:tcBorders>
              <w:top w:val="single" w:sz="6" w:space="0" w:color="auto"/>
              <w:left w:val="single" w:sz="6" w:space="0" w:color="auto"/>
              <w:bottom w:val="single" w:sz="6" w:space="0" w:color="auto"/>
              <w:right w:val="single" w:sz="6" w:space="0" w:color="auto"/>
            </w:tcBorders>
          </w:tcPr>
          <w:p w14:paraId="61285378" w14:textId="77777777" w:rsidR="00C41413" w:rsidRPr="003B370F" w:rsidRDefault="00C41413" w:rsidP="00C41413">
            <w:pPr>
              <w:numPr>
                <w:ilvl w:val="0"/>
                <w:numId w:val="2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6316FB9B" w14:textId="77777777" w:rsidR="00C41413" w:rsidRPr="003B370F" w:rsidRDefault="00C41413" w:rsidP="00C41413">
            <w:pPr>
              <w:numPr>
                <w:ilvl w:val="0"/>
                <w:numId w:val="2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03BF616C" w14:textId="77777777" w:rsidR="00C41413" w:rsidRPr="003B370F" w:rsidRDefault="00C41413" w:rsidP="00C41413">
            <w:pPr>
              <w:numPr>
                <w:ilvl w:val="0"/>
                <w:numId w:val="2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6009263A" w14:textId="77777777" w:rsidR="00C41413" w:rsidRPr="003B370F" w:rsidRDefault="00C41413" w:rsidP="00C41413">
            <w:pPr>
              <w:numPr>
                <w:ilvl w:val="0"/>
                <w:numId w:val="2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r w:rsidRPr="003B370F">
              <w:rPr>
                <w:rFonts w:ascii="Times New Roman" w:eastAsia="Times New Roman" w:hAnsi="Times New Roman" w:cs="Times New Roman"/>
                <w:bCs/>
                <w:lang w:val="es-ES" w:eastAsia="es-ES"/>
              </w:rPr>
              <w:tab/>
            </w:r>
          </w:p>
        </w:tc>
      </w:tr>
      <w:tr w:rsidR="003B370F" w:rsidRPr="003B370F" w14:paraId="21124BC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A1FCD4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4C164E75" w14:textId="77777777" w:rsidTr="000F5594">
        <w:tc>
          <w:tcPr>
            <w:tcW w:w="2510" w:type="pct"/>
            <w:gridSpan w:val="2"/>
            <w:tcBorders>
              <w:top w:val="single" w:sz="6" w:space="0" w:color="auto"/>
              <w:left w:val="single" w:sz="6" w:space="0" w:color="auto"/>
              <w:bottom w:val="single" w:sz="6" w:space="0" w:color="auto"/>
              <w:right w:val="single" w:sz="6" w:space="0" w:color="auto"/>
            </w:tcBorders>
            <w:shd w:val="clear" w:color="auto" w:fill="D9D9D9"/>
          </w:tcPr>
          <w:p w14:paraId="55F29D6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0" w:type="pct"/>
            <w:tcBorders>
              <w:top w:val="single" w:sz="6" w:space="0" w:color="auto"/>
              <w:left w:val="single" w:sz="6" w:space="0" w:color="auto"/>
              <w:bottom w:val="single" w:sz="6" w:space="0" w:color="auto"/>
              <w:right w:val="single" w:sz="6" w:space="0" w:color="auto"/>
            </w:tcBorders>
            <w:shd w:val="clear" w:color="auto" w:fill="D9D9D9"/>
          </w:tcPr>
          <w:p w14:paraId="578CB55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C03ED43"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ECCB5A6"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Título profesional de los Núcleos Básicos del Conocimiento en:  </w:t>
            </w:r>
            <w:r w:rsidRPr="003B370F">
              <w:rPr>
                <w:rFonts w:ascii="Times New Roman" w:eastAsia="Times New Roman" w:hAnsi="Times New Roman" w:cs="Times New Roman"/>
                <w:bCs/>
                <w:lang w:val="es-ES" w:eastAsia="es-ES"/>
              </w:rPr>
              <w:t xml:space="preserve">Administración, Ciencias Políticas, Relaciones Internacionales, Publicidad y Afines, Sociología, Trabajo Social y Afines, Ingeniería Industrial y Afines. </w:t>
            </w:r>
          </w:p>
          <w:p w14:paraId="5E615E4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lang w:val="es-ES" w:eastAsia="es-ES"/>
              </w:rPr>
            </w:pPr>
          </w:p>
          <w:p w14:paraId="586B5DE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90" w:type="pct"/>
            <w:tcBorders>
              <w:top w:val="single" w:sz="6" w:space="0" w:color="auto"/>
              <w:left w:val="single" w:sz="6" w:space="0" w:color="auto"/>
              <w:bottom w:val="single" w:sz="6" w:space="0" w:color="auto"/>
              <w:right w:val="single" w:sz="6" w:space="0" w:color="auto"/>
            </w:tcBorders>
          </w:tcPr>
          <w:p w14:paraId="29FE4E05"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Doce (12) meses de experiencia profesional relacionada </w:t>
            </w:r>
          </w:p>
        </w:tc>
      </w:tr>
    </w:tbl>
    <w:p w14:paraId="5DB1D5D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A65834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36A236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9DCA30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067D69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AA0CA9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283" w:type="pct"/>
        <w:tblInd w:w="-292" w:type="dxa"/>
        <w:tblCellMar>
          <w:left w:w="70" w:type="dxa"/>
          <w:right w:w="70" w:type="dxa"/>
        </w:tblCellMar>
        <w:tblLook w:val="0000" w:firstRow="0" w:lastRow="0" w:firstColumn="0" w:lastColumn="0" w:noHBand="0" w:noVBand="0"/>
      </w:tblPr>
      <w:tblGrid>
        <w:gridCol w:w="4653"/>
        <w:gridCol w:w="26"/>
        <w:gridCol w:w="4642"/>
      </w:tblGrid>
      <w:tr w:rsidR="003B370F" w:rsidRPr="003B370F" w14:paraId="7FD1D3C0"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5887A8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0A10E482"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2FB561D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0" w:type="pct"/>
            <w:tcBorders>
              <w:top w:val="single" w:sz="6" w:space="0" w:color="auto"/>
              <w:left w:val="single" w:sz="6" w:space="0" w:color="auto"/>
              <w:bottom w:val="single" w:sz="6" w:space="0" w:color="auto"/>
              <w:right w:val="single" w:sz="6" w:space="0" w:color="auto"/>
            </w:tcBorders>
          </w:tcPr>
          <w:p w14:paraId="5C78318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71AF2C1C"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451B083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0" w:type="pct"/>
            <w:tcBorders>
              <w:top w:val="single" w:sz="6" w:space="0" w:color="auto"/>
              <w:left w:val="single" w:sz="6" w:space="0" w:color="auto"/>
              <w:bottom w:val="single" w:sz="6" w:space="0" w:color="auto"/>
              <w:right w:val="single" w:sz="6" w:space="0" w:color="auto"/>
            </w:tcBorders>
          </w:tcPr>
          <w:p w14:paraId="39183B7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2546BC77"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83C181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0" w:type="pct"/>
            <w:tcBorders>
              <w:top w:val="single" w:sz="6" w:space="0" w:color="auto"/>
              <w:left w:val="single" w:sz="6" w:space="0" w:color="auto"/>
              <w:bottom w:val="single" w:sz="6" w:space="0" w:color="auto"/>
              <w:right w:val="single" w:sz="6" w:space="0" w:color="auto"/>
            </w:tcBorders>
          </w:tcPr>
          <w:p w14:paraId="6476311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02FF7369"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25B8EB0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0" w:type="pct"/>
            <w:tcBorders>
              <w:top w:val="single" w:sz="6" w:space="0" w:color="auto"/>
              <w:left w:val="single" w:sz="6" w:space="0" w:color="auto"/>
              <w:bottom w:val="single" w:sz="6" w:space="0" w:color="auto"/>
              <w:right w:val="single" w:sz="6" w:space="0" w:color="auto"/>
            </w:tcBorders>
          </w:tcPr>
          <w:p w14:paraId="421D8EE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54BDC5B1"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1CFB279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0" w:type="pct"/>
            <w:tcBorders>
              <w:top w:val="single" w:sz="6" w:space="0" w:color="auto"/>
              <w:left w:val="single" w:sz="6" w:space="0" w:color="auto"/>
              <w:bottom w:val="single" w:sz="6" w:space="0" w:color="auto"/>
              <w:right w:val="single" w:sz="6" w:space="0" w:color="auto"/>
            </w:tcBorders>
          </w:tcPr>
          <w:p w14:paraId="6A297D6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4955F042"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F56044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0" w:type="pct"/>
            <w:tcBorders>
              <w:top w:val="single" w:sz="6" w:space="0" w:color="auto"/>
              <w:left w:val="single" w:sz="6" w:space="0" w:color="auto"/>
              <w:bottom w:val="single" w:sz="6" w:space="0" w:color="auto"/>
              <w:right w:val="single" w:sz="6" w:space="0" w:color="auto"/>
            </w:tcBorders>
          </w:tcPr>
          <w:p w14:paraId="71EDC2C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5557487A" w14:textId="77777777" w:rsidTr="000F5594">
        <w:tc>
          <w:tcPr>
            <w:tcW w:w="2510" w:type="pct"/>
            <w:gridSpan w:val="2"/>
            <w:tcBorders>
              <w:top w:val="single" w:sz="6" w:space="0" w:color="auto"/>
              <w:left w:val="single" w:sz="6" w:space="0" w:color="auto"/>
              <w:bottom w:val="single" w:sz="6" w:space="0" w:color="auto"/>
              <w:right w:val="single" w:sz="6" w:space="0" w:color="auto"/>
            </w:tcBorders>
            <w:vAlign w:val="center"/>
          </w:tcPr>
          <w:p w14:paraId="00EEF50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0" w:type="pct"/>
            <w:tcBorders>
              <w:top w:val="single" w:sz="6" w:space="0" w:color="auto"/>
              <w:left w:val="single" w:sz="6" w:space="0" w:color="auto"/>
              <w:bottom w:val="single" w:sz="6" w:space="0" w:color="auto"/>
              <w:right w:val="single" w:sz="6" w:space="0" w:color="auto"/>
            </w:tcBorders>
            <w:vAlign w:val="center"/>
          </w:tcPr>
          <w:p w14:paraId="6A3A302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3DBC1CF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084479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DESARROLLO Y COMPETITIVIDAD – INFRAESTRUCTURA 16-17/20</w:t>
            </w:r>
          </w:p>
        </w:tc>
      </w:tr>
      <w:tr w:rsidR="003B370F" w:rsidRPr="003B370F" w14:paraId="1E5B0F8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4AFFBC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C17E4C7"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66EBEC7"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Analizar, coordinar, orientar y hacer seguimiento a las obras y/o intervenciones en infraestructura para dar respuesta y diseñar estrategias que permitan el desarrollo eficiente de los proyectos de la entidad.</w:t>
            </w:r>
          </w:p>
          <w:p w14:paraId="019995E3"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7FFC355B"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BB092C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3D87A136"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0997EC6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245601EB" w14:textId="77777777" w:rsidR="00C41413" w:rsidRPr="003B370F" w:rsidRDefault="00C41413" w:rsidP="00C41413">
            <w:pPr>
              <w:numPr>
                <w:ilvl w:val="0"/>
                <w:numId w:val="2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Acompañar, dar soporte especializado y emitir conceptos, a los demás funcionarios del área y/o Instituto, relacionados con los procesos, contratos o convenios que el IDT desarrolle en el marco de la intervención o construcción de infraestructura turística.</w:t>
            </w:r>
          </w:p>
          <w:p w14:paraId="12945291" w14:textId="77777777" w:rsidR="00C41413" w:rsidRPr="003B370F" w:rsidRDefault="00C41413" w:rsidP="00C41413">
            <w:pPr>
              <w:numPr>
                <w:ilvl w:val="0"/>
                <w:numId w:val="2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Realizar el seguimiento técnico y administrativo a los contratos, verificando las condiciones de calidad ofrecidas por los contratistas y promover las acciones de responsabilidad contra estos y sus garantes, cuando dichas condiciones no se cumplan.</w:t>
            </w:r>
          </w:p>
          <w:p w14:paraId="5F302F02" w14:textId="77777777" w:rsidR="00C41413" w:rsidRPr="003B370F" w:rsidRDefault="00C41413" w:rsidP="00C41413">
            <w:pPr>
              <w:numPr>
                <w:ilvl w:val="0"/>
                <w:numId w:val="2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Elaborar el cronograma de seguimiento mensuales a obras para verificar su cumplimiento por parte de los contratistas en el marco de los convenios vigentes. </w:t>
            </w:r>
          </w:p>
          <w:p w14:paraId="5688519E" w14:textId="77777777" w:rsidR="00C41413" w:rsidRPr="003B370F" w:rsidRDefault="00C41413" w:rsidP="00C41413">
            <w:pPr>
              <w:numPr>
                <w:ilvl w:val="0"/>
                <w:numId w:val="2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Realizar el seguimiento a las visitas de ley, conjuntas, de inspección y de recibo de las obras que efectúen los contratistas de los convenios, verificando el cumplimiento de lo pactado en los anexos técnicos.</w:t>
            </w:r>
          </w:p>
          <w:p w14:paraId="46AFF7D5" w14:textId="77777777" w:rsidR="00C41413" w:rsidRPr="003B370F" w:rsidRDefault="00C41413" w:rsidP="00C41413">
            <w:pPr>
              <w:numPr>
                <w:ilvl w:val="0"/>
                <w:numId w:val="2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Revisar los informes y conceptos técnicos, elaborados por los contratistas de los convenios, verificando su veracidad y cumplimiento de las condiciones garantizadas.</w:t>
            </w:r>
          </w:p>
          <w:p w14:paraId="67C3939F" w14:textId="77777777" w:rsidR="00C41413" w:rsidRPr="003B370F" w:rsidRDefault="00C41413" w:rsidP="00C41413">
            <w:pPr>
              <w:numPr>
                <w:ilvl w:val="0"/>
                <w:numId w:val="2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Revisar y avalar técnicamente los informes que se desprenden del seguimiento a los contratos y convenios suscritos por el IDT en el desarrollo de intervención o construcción de atractivos turísticos. </w:t>
            </w:r>
          </w:p>
          <w:p w14:paraId="55033485" w14:textId="77777777" w:rsidR="00C41413" w:rsidRPr="003B370F" w:rsidRDefault="00C41413" w:rsidP="00C41413">
            <w:pPr>
              <w:numPr>
                <w:ilvl w:val="0"/>
                <w:numId w:val="2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Elaborar informes mensuales del estado de los contratos a cargo, con las estadísticas e indicadores diseñados para tal fin, garantizado su entrega oportuna, y la veracidad en la información.</w:t>
            </w:r>
          </w:p>
          <w:p w14:paraId="7702B285" w14:textId="77777777" w:rsidR="00C41413" w:rsidRPr="003B370F" w:rsidRDefault="00C41413" w:rsidP="00C41413">
            <w:pPr>
              <w:numPr>
                <w:ilvl w:val="0"/>
                <w:numId w:val="21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1D0B597D"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740691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224F5291"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774DF9C" w14:textId="77777777" w:rsidR="00C41413" w:rsidRPr="003B370F" w:rsidRDefault="00C41413" w:rsidP="00C41413">
            <w:pPr>
              <w:numPr>
                <w:ilvl w:val="0"/>
                <w:numId w:val="2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 xml:space="preserve">Conocimiento de los principios de interventoría y </w:t>
            </w:r>
            <w:proofErr w:type="spellStart"/>
            <w:r w:rsidRPr="003B370F">
              <w:rPr>
                <w:rFonts w:ascii="Times New Roman" w:eastAsia="Times New Roman" w:hAnsi="Times New Roman" w:cs="Times New Roman"/>
                <w:lang w:val="es-ES" w:eastAsia="es-ES"/>
              </w:rPr>
              <w:t>auditoria</w:t>
            </w:r>
            <w:proofErr w:type="spellEnd"/>
            <w:r w:rsidRPr="003B370F">
              <w:rPr>
                <w:rFonts w:ascii="Times New Roman" w:eastAsia="Times New Roman" w:hAnsi="Times New Roman" w:cs="Times New Roman"/>
                <w:lang w:val="es-ES" w:eastAsia="es-ES"/>
              </w:rPr>
              <w:t xml:space="preserve"> Técnica y Administrativa de obras.</w:t>
            </w:r>
          </w:p>
          <w:p w14:paraId="39B33D49" w14:textId="77777777" w:rsidR="00C41413" w:rsidRPr="003B370F" w:rsidRDefault="00C41413" w:rsidP="00C41413">
            <w:pPr>
              <w:numPr>
                <w:ilvl w:val="0"/>
                <w:numId w:val="2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 xml:space="preserve">Aplicación de conceptos de Procesos y procedimientos de Contratación. </w:t>
            </w:r>
          </w:p>
          <w:p w14:paraId="2C42FCA7" w14:textId="77777777" w:rsidR="00C41413" w:rsidRPr="003B370F" w:rsidRDefault="00C41413" w:rsidP="00C41413">
            <w:pPr>
              <w:numPr>
                <w:ilvl w:val="0"/>
                <w:numId w:val="2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Aplicación de conceptos de Planeación y presupuesto de infraestructura de espacio público.</w:t>
            </w:r>
          </w:p>
          <w:p w14:paraId="20E3520F" w14:textId="77777777" w:rsidR="00C41413" w:rsidRPr="003B370F" w:rsidRDefault="00C41413" w:rsidP="00C41413">
            <w:pPr>
              <w:numPr>
                <w:ilvl w:val="0"/>
                <w:numId w:val="2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lastRenderedPageBreak/>
              <w:t>Conocimientos generales en Estudios y diseños de infraestructura de espacio público.</w:t>
            </w:r>
          </w:p>
          <w:p w14:paraId="4BCFD68D" w14:textId="77777777" w:rsidR="00C41413" w:rsidRPr="003B370F" w:rsidRDefault="00C41413" w:rsidP="00C41413">
            <w:pPr>
              <w:numPr>
                <w:ilvl w:val="0"/>
                <w:numId w:val="2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de normatividad distrital.</w:t>
            </w:r>
          </w:p>
          <w:p w14:paraId="7F66B589" w14:textId="77777777" w:rsidR="00C41413" w:rsidRPr="003B370F" w:rsidRDefault="00C41413" w:rsidP="00C41413">
            <w:pPr>
              <w:numPr>
                <w:ilvl w:val="0"/>
                <w:numId w:val="21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Conocimiento de software y programas de computación especializados en ingeniería y software de oficina.</w:t>
            </w:r>
          </w:p>
        </w:tc>
      </w:tr>
      <w:tr w:rsidR="003B370F" w:rsidRPr="003B370F" w14:paraId="40F37F4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81F39A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6659AAEA" w14:textId="77777777" w:rsidTr="000F5594">
        <w:tc>
          <w:tcPr>
            <w:tcW w:w="2496" w:type="pct"/>
            <w:tcBorders>
              <w:top w:val="single" w:sz="6" w:space="0" w:color="auto"/>
              <w:left w:val="single" w:sz="6" w:space="0" w:color="auto"/>
              <w:bottom w:val="single" w:sz="6" w:space="0" w:color="auto"/>
              <w:right w:val="single" w:sz="6" w:space="0" w:color="auto"/>
            </w:tcBorders>
            <w:shd w:val="clear" w:color="auto" w:fill="D9D9D9"/>
          </w:tcPr>
          <w:p w14:paraId="5865B44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04" w:type="pct"/>
            <w:gridSpan w:val="2"/>
            <w:tcBorders>
              <w:top w:val="single" w:sz="6" w:space="0" w:color="auto"/>
              <w:left w:val="single" w:sz="6" w:space="0" w:color="auto"/>
              <w:bottom w:val="single" w:sz="6" w:space="0" w:color="auto"/>
              <w:right w:val="single" w:sz="6" w:space="0" w:color="auto"/>
            </w:tcBorders>
            <w:shd w:val="clear" w:color="auto" w:fill="D9D9D9"/>
          </w:tcPr>
          <w:p w14:paraId="50C3106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01418049" w14:textId="77777777" w:rsidTr="000F5594">
        <w:tc>
          <w:tcPr>
            <w:tcW w:w="2496" w:type="pct"/>
            <w:tcBorders>
              <w:top w:val="single" w:sz="6" w:space="0" w:color="auto"/>
              <w:left w:val="single" w:sz="6" w:space="0" w:color="auto"/>
              <w:bottom w:val="single" w:sz="6" w:space="0" w:color="auto"/>
              <w:right w:val="single" w:sz="6" w:space="0" w:color="auto"/>
            </w:tcBorders>
          </w:tcPr>
          <w:p w14:paraId="18FECF3E" w14:textId="77777777" w:rsidR="00C41413" w:rsidRPr="003B370F" w:rsidRDefault="00C41413" w:rsidP="00C41413">
            <w:pPr>
              <w:numPr>
                <w:ilvl w:val="0"/>
                <w:numId w:val="268"/>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02613726" w14:textId="77777777" w:rsidR="00C41413" w:rsidRPr="003B370F" w:rsidRDefault="00C41413" w:rsidP="00C41413">
            <w:pPr>
              <w:numPr>
                <w:ilvl w:val="0"/>
                <w:numId w:val="268"/>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668D5411" w14:textId="77777777" w:rsidR="00C41413" w:rsidRPr="003B370F" w:rsidRDefault="00C41413" w:rsidP="00C41413">
            <w:pPr>
              <w:numPr>
                <w:ilvl w:val="0"/>
                <w:numId w:val="268"/>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56DEF0E9" w14:textId="77777777" w:rsidR="00C41413" w:rsidRPr="003B370F" w:rsidRDefault="00C41413" w:rsidP="00C41413">
            <w:pPr>
              <w:numPr>
                <w:ilvl w:val="0"/>
                <w:numId w:val="268"/>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41CCF83B" w14:textId="77777777" w:rsidR="00C41413" w:rsidRPr="003B370F" w:rsidRDefault="00C41413" w:rsidP="00C41413">
            <w:pPr>
              <w:numPr>
                <w:ilvl w:val="0"/>
                <w:numId w:val="268"/>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6F5BC440" w14:textId="77777777" w:rsidR="00C41413" w:rsidRPr="003B370F" w:rsidRDefault="00C41413" w:rsidP="00C41413">
            <w:pPr>
              <w:numPr>
                <w:ilvl w:val="0"/>
                <w:numId w:val="268"/>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04" w:type="pct"/>
            <w:gridSpan w:val="2"/>
            <w:tcBorders>
              <w:top w:val="single" w:sz="6" w:space="0" w:color="auto"/>
              <w:left w:val="single" w:sz="6" w:space="0" w:color="auto"/>
              <w:bottom w:val="single" w:sz="6" w:space="0" w:color="auto"/>
              <w:right w:val="single" w:sz="6" w:space="0" w:color="auto"/>
            </w:tcBorders>
          </w:tcPr>
          <w:p w14:paraId="2E84BCC5" w14:textId="77777777" w:rsidR="00C41413" w:rsidRPr="003B370F" w:rsidRDefault="00C41413" w:rsidP="00C41413">
            <w:pPr>
              <w:numPr>
                <w:ilvl w:val="0"/>
                <w:numId w:val="2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354A8C3C" w14:textId="77777777" w:rsidR="00C41413" w:rsidRPr="003B370F" w:rsidRDefault="00C41413" w:rsidP="00C41413">
            <w:pPr>
              <w:numPr>
                <w:ilvl w:val="0"/>
                <w:numId w:val="2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07F2BC42" w14:textId="77777777" w:rsidR="00C41413" w:rsidRPr="003B370F" w:rsidRDefault="00C41413" w:rsidP="00C41413">
            <w:pPr>
              <w:numPr>
                <w:ilvl w:val="0"/>
                <w:numId w:val="2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062CD705" w14:textId="77777777" w:rsidR="00C41413" w:rsidRPr="003B370F" w:rsidRDefault="00C41413" w:rsidP="00C41413">
            <w:pPr>
              <w:numPr>
                <w:ilvl w:val="0"/>
                <w:numId w:val="2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4BE04B35"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8E31D1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72E82E47" w14:textId="77777777" w:rsidTr="000F5594">
        <w:tc>
          <w:tcPr>
            <w:tcW w:w="2510" w:type="pct"/>
            <w:gridSpan w:val="2"/>
            <w:tcBorders>
              <w:top w:val="single" w:sz="6" w:space="0" w:color="auto"/>
              <w:left w:val="single" w:sz="6" w:space="0" w:color="auto"/>
              <w:bottom w:val="single" w:sz="6" w:space="0" w:color="auto"/>
              <w:right w:val="single" w:sz="6" w:space="0" w:color="auto"/>
            </w:tcBorders>
            <w:shd w:val="clear" w:color="auto" w:fill="D9D9D9"/>
          </w:tcPr>
          <w:p w14:paraId="76B2109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0" w:type="pct"/>
            <w:tcBorders>
              <w:top w:val="single" w:sz="6" w:space="0" w:color="auto"/>
              <w:left w:val="single" w:sz="6" w:space="0" w:color="auto"/>
              <w:bottom w:val="single" w:sz="6" w:space="0" w:color="auto"/>
              <w:right w:val="single" w:sz="6" w:space="0" w:color="auto"/>
            </w:tcBorders>
            <w:shd w:val="clear" w:color="auto" w:fill="D9D9D9"/>
          </w:tcPr>
          <w:p w14:paraId="2834212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1F5FA4A"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50444F9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0F5594">
              <w:rPr>
                <w:rFonts w:ascii="Times New Roman" w:eastAsia="Times New Roman" w:hAnsi="Times New Roman" w:cs="Times New Roman"/>
                <w:lang w:eastAsia="es-ES"/>
              </w:rPr>
              <w:t>Título profesional del núcleo básico de conocimiento en Ingeniería Civil y Afines.</w:t>
            </w:r>
          </w:p>
        </w:tc>
        <w:tc>
          <w:tcPr>
            <w:tcW w:w="2490" w:type="pct"/>
            <w:tcBorders>
              <w:top w:val="single" w:sz="6" w:space="0" w:color="auto"/>
              <w:left w:val="single" w:sz="6" w:space="0" w:color="auto"/>
              <w:bottom w:val="single" w:sz="6" w:space="0" w:color="auto"/>
              <w:right w:val="single" w:sz="6" w:space="0" w:color="auto"/>
            </w:tcBorders>
          </w:tcPr>
          <w:p w14:paraId="67ADCF48"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Doce (12) meses de experiencia profesional relacionada </w:t>
            </w:r>
          </w:p>
        </w:tc>
      </w:tr>
    </w:tbl>
    <w:p w14:paraId="248FA96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662709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986361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CD5ACA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C4E5C2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283" w:type="pct"/>
        <w:tblInd w:w="-292" w:type="dxa"/>
        <w:tblCellMar>
          <w:left w:w="70" w:type="dxa"/>
          <w:right w:w="70" w:type="dxa"/>
        </w:tblCellMar>
        <w:tblLook w:val="0000" w:firstRow="0" w:lastRow="0" w:firstColumn="0" w:lastColumn="0" w:noHBand="0" w:noVBand="0"/>
      </w:tblPr>
      <w:tblGrid>
        <w:gridCol w:w="4538"/>
        <w:gridCol w:w="313"/>
        <w:gridCol w:w="4470"/>
      </w:tblGrid>
      <w:tr w:rsidR="003B370F" w:rsidRPr="003B370F" w14:paraId="7D577BE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5327FA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3639CE22" w14:textId="77777777" w:rsidTr="000F5594">
        <w:tc>
          <w:tcPr>
            <w:tcW w:w="2602" w:type="pct"/>
            <w:gridSpan w:val="2"/>
            <w:tcBorders>
              <w:top w:val="single" w:sz="6" w:space="0" w:color="auto"/>
              <w:left w:val="single" w:sz="6" w:space="0" w:color="auto"/>
              <w:bottom w:val="single" w:sz="6" w:space="0" w:color="auto"/>
              <w:right w:val="single" w:sz="6" w:space="0" w:color="auto"/>
            </w:tcBorders>
          </w:tcPr>
          <w:p w14:paraId="20388DF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398" w:type="pct"/>
            <w:tcBorders>
              <w:top w:val="single" w:sz="6" w:space="0" w:color="auto"/>
              <w:left w:val="single" w:sz="6" w:space="0" w:color="auto"/>
              <w:bottom w:val="single" w:sz="6" w:space="0" w:color="auto"/>
              <w:right w:val="single" w:sz="6" w:space="0" w:color="auto"/>
            </w:tcBorders>
          </w:tcPr>
          <w:p w14:paraId="34AB99D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1E186860" w14:textId="77777777" w:rsidTr="000F5594">
        <w:tc>
          <w:tcPr>
            <w:tcW w:w="2602" w:type="pct"/>
            <w:gridSpan w:val="2"/>
            <w:tcBorders>
              <w:top w:val="single" w:sz="6" w:space="0" w:color="auto"/>
              <w:left w:val="single" w:sz="6" w:space="0" w:color="auto"/>
              <w:bottom w:val="single" w:sz="6" w:space="0" w:color="auto"/>
              <w:right w:val="single" w:sz="6" w:space="0" w:color="auto"/>
            </w:tcBorders>
          </w:tcPr>
          <w:p w14:paraId="62A5BFF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398" w:type="pct"/>
            <w:tcBorders>
              <w:top w:val="single" w:sz="6" w:space="0" w:color="auto"/>
              <w:left w:val="single" w:sz="6" w:space="0" w:color="auto"/>
              <w:bottom w:val="single" w:sz="6" w:space="0" w:color="auto"/>
              <w:right w:val="single" w:sz="6" w:space="0" w:color="auto"/>
            </w:tcBorders>
          </w:tcPr>
          <w:p w14:paraId="0BC19FB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563786A9" w14:textId="77777777" w:rsidTr="000F5594">
        <w:tc>
          <w:tcPr>
            <w:tcW w:w="2602" w:type="pct"/>
            <w:gridSpan w:val="2"/>
            <w:tcBorders>
              <w:top w:val="single" w:sz="6" w:space="0" w:color="auto"/>
              <w:left w:val="single" w:sz="6" w:space="0" w:color="auto"/>
              <w:bottom w:val="single" w:sz="6" w:space="0" w:color="auto"/>
              <w:right w:val="single" w:sz="6" w:space="0" w:color="auto"/>
            </w:tcBorders>
          </w:tcPr>
          <w:p w14:paraId="2968F64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398" w:type="pct"/>
            <w:tcBorders>
              <w:top w:val="single" w:sz="6" w:space="0" w:color="auto"/>
              <w:left w:val="single" w:sz="6" w:space="0" w:color="auto"/>
              <w:bottom w:val="single" w:sz="6" w:space="0" w:color="auto"/>
              <w:right w:val="single" w:sz="6" w:space="0" w:color="auto"/>
            </w:tcBorders>
          </w:tcPr>
          <w:p w14:paraId="3ABBEB1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6955457A" w14:textId="77777777" w:rsidTr="000F5594">
        <w:tc>
          <w:tcPr>
            <w:tcW w:w="2602" w:type="pct"/>
            <w:gridSpan w:val="2"/>
            <w:tcBorders>
              <w:top w:val="single" w:sz="6" w:space="0" w:color="auto"/>
              <w:left w:val="single" w:sz="6" w:space="0" w:color="auto"/>
              <w:bottom w:val="single" w:sz="6" w:space="0" w:color="auto"/>
              <w:right w:val="single" w:sz="6" w:space="0" w:color="auto"/>
            </w:tcBorders>
          </w:tcPr>
          <w:p w14:paraId="2B35D40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398" w:type="pct"/>
            <w:tcBorders>
              <w:top w:val="single" w:sz="6" w:space="0" w:color="auto"/>
              <w:left w:val="single" w:sz="6" w:space="0" w:color="auto"/>
              <w:bottom w:val="single" w:sz="6" w:space="0" w:color="auto"/>
              <w:right w:val="single" w:sz="6" w:space="0" w:color="auto"/>
            </w:tcBorders>
          </w:tcPr>
          <w:p w14:paraId="4B146AE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03A6E48A" w14:textId="77777777" w:rsidTr="000F5594">
        <w:tc>
          <w:tcPr>
            <w:tcW w:w="2602" w:type="pct"/>
            <w:gridSpan w:val="2"/>
            <w:tcBorders>
              <w:top w:val="single" w:sz="6" w:space="0" w:color="auto"/>
              <w:left w:val="single" w:sz="6" w:space="0" w:color="auto"/>
              <w:bottom w:val="single" w:sz="6" w:space="0" w:color="auto"/>
              <w:right w:val="single" w:sz="6" w:space="0" w:color="auto"/>
            </w:tcBorders>
          </w:tcPr>
          <w:p w14:paraId="0757504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398" w:type="pct"/>
            <w:tcBorders>
              <w:top w:val="single" w:sz="6" w:space="0" w:color="auto"/>
              <w:left w:val="single" w:sz="6" w:space="0" w:color="auto"/>
              <w:bottom w:val="single" w:sz="6" w:space="0" w:color="auto"/>
              <w:right w:val="single" w:sz="6" w:space="0" w:color="auto"/>
            </w:tcBorders>
          </w:tcPr>
          <w:p w14:paraId="3BB0AB4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64EA1891" w14:textId="77777777" w:rsidTr="000F5594">
        <w:tc>
          <w:tcPr>
            <w:tcW w:w="2602" w:type="pct"/>
            <w:gridSpan w:val="2"/>
            <w:tcBorders>
              <w:top w:val="single" w:sz="6" w:space="0" w:color="auto"/>
              <w:left w:val="single" w:sz="6" w:space="0" w:color="auto"/>
              <w:bottom w:val="single" w:sz="6" w:space="0" w:color="auto"/>
              <w:right w:val="single" w:sz="6" w:space="0" w:color="auto"/>
            </w:tcBorders>
          </w:tcPr>
          <w:p w14:paraId="349A224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398" w:type="pct"/>
            <w:tcBorders>
              <w:top w:val="single" w:sz="6" w:space="0" w:color="auto"/>
              <w:left w:val="single" w:sz="6" w:space="0" w:color="auto"/>
              <w:bottom w:val="single" w:sz="6" w:space="0" w:color="auto"/>
              <w:right w:val="single" w:sz="6" w:space="0" w:color="auto"/>
            </w:tcBorders>
          </w:tcPr>
          <w:p w14:paraId="1821D4B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6476B890" w14:textId="77777777" w:rsidTr="000F5594">
        <w:tc>
          <w:tcPr>
            <w:tcW w:w="2602" w:type="pct"/>
            <w:gridSpan w:val="2"/>
            <w:tcBorders>
              <w:top w:val="single" w:sz="6" w:space="0" w:color="auto"/>
              <w:left w:val="single" w:sz="6" w:space="0" w:color="auto"/>
              <w:bottom w:val="single" w:sz="6" w:space="0" w:color="auto"/>
              <w:right w:val="single" w:sz="6" w:space="0" w:color="auto"/>
            </w:tcBorders>
            <w:vAlign w:val="center"/>
          </w:tcPr>
          <w:p w14:paraId="03BD535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398" w:type="pct"/>
            <w:tcBorders>
              <w:top w:val="single" w:sz="6" w:space="0" w:color="auto"/>
              <w:left w:val="single" w:sz="6" w:space="0" w:color="auto"/>
              <w:bottom w:val="single" w:sz="6" w:space="0" w:color="auto"/>
              <w:right w:val="single" w:sz="6" w:space="0" w:color="auto"/>
            </w:tcBorders>
            <w:vAlign w:val="center"/>
          </w:tcPr>
          <w:p w14:paraId="1132C9D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555710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9935CA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DESARROLLO Y COMPETITIVIDAD - EDUCACIÓN PARA EL TURISMO 18/20</w:t>
            </w:r>
          </w:p>
        </w:tc>
      </w:tr>
      <w:tr w:rsidR="003B370F" w:rsidRPr="003B370F" w14:paraId="086F0F3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9DE83B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3F90F30B"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7A6A83D"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Diseñar herramientas teóricas metodológicas y de acción para incrementar, a través de procesos de formación, el interés de los ciudadanos en asuntos relacionados con el turismo como un factor de desarrollo económico y de mejoramiento de la calidad de vida de los habitantes de conformidad con el Plan de Acción del IDT, el Plan de Desarrollo Distrital y la normatividad vigente.</w:t>
            </w:r>
          </w:p>
        </w:tc>
      </w:tr>
      <w:tr w:rsidR="003B370F" w:rsidRPr="003B370F" w14:paraId="4E899C8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6C8C06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IV. DESCRIPCIÓN DE FUNCIONES ESENCIALES</w:t>
            </w:r>
          </w:p>
        </w:tc>
      </w:tr>
      <w:tr w:rsidR="003B370F" w:rsidRPr="003B370F" w14:paraId="25452E66"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1047164E" w14:textId="77777777" w:rsidR="00C41413" w:rsidRPr="003B370F" w:rsidRDefault="00C41413" w:rsidP="00C41413">
            <w:pPr>
              <w:numPr>
                <w:ilvl w:val="0"/>
                <w:numId w:val="2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Diseñar estrategias para la formación de la ciudadanía y los diferentes actores de la cadena de valor del turismo promoviendo su participación en dos diferentes escenarios de la industria turística.</w:t>
            </w:r>
          </w:p>
          <w:p w14:paraId="122F5C58" w14:textId="77777777" w:rsidR="00C41413" w:rsidRPr="003B370F" w:rsidRDefault="00C41413" w:rsidP="00C41413">
            <w:pPr>
              <w:numPr>
                <w:ilvl w:val="0"/>
                <w:numId w:val="2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Caracterizar la oferta de turismo en materia de formación del Distrito Capital para articularla con los diferentes procesos que se presentan en las dinámicas de la cadena de valor del turismo en los diferentes territorios de la ciudad y la región.</w:t>
            </w:r>
          </w:p>
          <w:p w14:paraId="3DF663AD" w14:textId="77777777" w:rsidR="00C41413" w:rsidRPr="003B370F" w:rsidRDefault="00C41413" w:rsidP="00C41413">
            <w:pPr>
              <w:numPr>
                <w:ilvl w:val="0"/>
                <w:numId w:val="2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Diseñar estrategias y herramientas pedagógicas para la articulación entre las organizaciones sociales las instancias de participación la ciudadanía y diferentes actores de la cadena de valor del turismo con el fin de afianzar el sistema distrital de turismo.</w:t>
            </w:r>
          </w:p>
          <w:p w14:paraId="305AB72B" w14:textId="77777777" w:rsidR="00C41413" w:rsidRPr="003B370F" w:rsidRDefault="00C41413" w:rsidP="00C41413">
            <w:pPr>
              <w:numPr>
                <w:ilvl w:val="0"/>
                <w:numId w:val="2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Promover procesos de investigación aplicados a los diferentes territorios de la ciudad y la región que permitan retroalimentar los procesos territoriales del turismo en busca del mejoramiento y cumplimiento de las metas del Instituto. </w:t>
            </w:r>
          </w:p>
          <w:p w14:paraId="2331C5DD" w14:textId="77777777" w:rsidR="00C41413" w:rsidRPr="003B370F" w:rsidRDefault="00C41413" w:rsidP="00C41413">
            <w:pPr>
              <w:numPr>
                <w:ilvl w:val="0"/>
                <w:numId w:val="2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el diseño de cursos que se pueda difundir a través de las plataformas tecnológicas con que cuente el IDT.</w:t>
            </w:r>
          </w:p>
          <w:p w14:paraId="47806F93" w14:textId="77777777" w:rsidR="00C41413" w:rsidRPr="003B370F" w:rsidRDefault="00C41413" w:rsidP="00C41413">
            <w:pPr>
              <w:numPr>
                <w:ilvl w:val="0"/>
                <w:numId w:val="21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478A1415"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A11CA4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6B2EB161"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17314100" w14:textId="77777777" w:rsidR="00C41413" w:rsidRPr="003B370F" w:rsidRDefault="00C41413" w:rsidP="00C41413">
            <w:pPr>
              <w:numPr>
                <w:ilvl w:val="0"/>
                <w:numId w:val="22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Normatividad vigente en la materia.</w:t>
            </w:r>
          </w:p>
          <w:p w14:paraId="57974888" w14:textId="77777777" w:rsidR="00C41413" w:rsidRPr="003B370F" w:rsidRDefault="00C41413" w:rsidP="00C41413">
            <w:pPr>
              <w:numPr>
                <w:ilvl w:val="0"/>
                <w:numId w:val="22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Desarrollo Distrital.</w:t>
            </w:r>
          </w:p>
          <w:p w14:paraId="61C677B3" w14:textId="77777777" w:rsidR="00C41413" w:rsidRPr="003B370F" w:rsidRDefault="00C41413" w:rsidP="00C41413">
            <w:pPr>
              <w:numPr>
                <w:ilvl w:val="0"/>
                <w:numId w:val="22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ordenamiento territorial.</w:t>
            </w:r>
          </w:p>
          <w:p w14:paraId="15EAF641" w14:textId="77777777" w:rsidR="00C41413" w:rsidRPr="003B370F" w:rsidRDefault="00C41413" w:rsidP="00C41413">
            <w:pPr>
              <w:numPr>
                <w:ilvl w:val="0"/>
                <w:numId w:val="22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Nacional y Distrital de Turismo.</w:t>
            </w:r>
          </w:p>
          <w:p w14:paraId="71F5E87D" w14:textId="77777777" w:rsidR="00C41413" w:rsidRPr="003B370F" w:rsidRDefault="00C41413" w:rsidP="00C41413">
            <w:pPr>
              <w:numPr>
                <w:ilvl w:val="0"/>
                <w:numId w:val="22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Código Ético de Turismo.</w:t>
            </w:r>
          </w:p>
          <w:p w14:paraId="01E4EB31" w14:textId="77777777" w:rsidR="00C41413" w:rsidRPr="003B370F" w:rsidRDefault="00C41413" w:rsidP="00C41413">
            <w:pPr>
              <w:numPr>
                <w:ilvl w:val="0"/>
                <w:numId w:val="22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Resolución de conflictos.</w:t>
            </w:r>
          </w:p>
          <w:p w14:paraId="461F59F1" w14:textId="77777777" w:rsidR="00C41413" w:rsidRPr="003B370F" w:rsidRDefault="00C41413" w:rsidP="00C41413">
            <w:pPr>
              <w:numPr>
                <w:ilvl w:val="0"/>
                <w:numId w:val="22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Normas técnicas Sectoriales de Calidad y Sostenibilidad.</w:t>
            </w:r>
          </w:p>
          <w:p w14:paraId="3BCA53A9" w14:textId="77777777" w:rsidR="00C41413" w:rsidRPr="003B370F" w:rsidRDefault="00C41413" w:rsidP="00C41413">
            <w:pPr>
              <w:numPr>
                <w:ilvl w:val="0"/>
                <w:numId w:val="22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del sector turístico.</w:t>
            </w:r>
          </w:p>
          <w:p w14:paraId="5BF85475" w14:textId="77777777" w:rsidR="00C41413" w:rsidRPr="003B370F" w:rsidRDefault="00C41413" w:rsidP="00C41413">
            <w:pPr>
              <w:numPr>
                <w:ilvl w:val="0"/>
                <w:numId w:val="22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Contratación pública.</w:t>
            </w:r>
          </w:p>
          <w:p w14:paraId="60CCF314" w14:textId="77777777" w:rsidR="00C41413" w:rsidRPr="003B370F" w:rsidRDefault="00C41413" w:rsidP="00C41413">
            <w:pPr>
              <w:numPr>
                <w:ilvl w:val="0"/>
                <w:numId w:val="22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presentación, evaluación y seguimiento de proyectos educativos.</w:t>
            </w:r>
          </w:p>
          <w:p w14:paraId="319639A8" w14:textId="77777777" w:rsidR="00C41413" w:rsidRPr="003B370F" w:rsidRDefault="00C41413" w:rsidP="00C41413">
            <w:pPr>
              <w:numPr>
                <w:ilvl w:val="0"/>
                <w:numId w:val="22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Conocimiento básico en manejo de software ofimático y especializado.</w:t>
            </w:r>
          </w:p>
        </w:tc>
      </w:tr>
      <w:tr w:rsidR="003B370F" w:rsidRPr="003B370F" w14:paraId="3618C96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957BDC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171C1A00" w14:textId="77777777" w:rsidTr="000F5594">
        <w:tc>
          <w:tcPr>
            <w:tcW w:w="2434" w:type="pct"/>
            <w:tcBorders>
              <w:top w:val="single" w:sz="6" w:space="0" w:color="auto"/>
              <w:left w:val="single" w:sz="6" w:space="0" w:color="auto"/>
              <w:bottom w:val="single" w:sz="6" w:space="0" w:color="auto"/>
              <w:right w:val="single" w:sz="6" w:space="0" w:color="auto"/>
            </w:tcBorders>
            <w:shd w:val="clear" w:color="auto" w:fill="D9D9D9"/>
          </w:tcPr>
          <w:p w14:paraId="6FF4026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66" w:type="pct"/>
            <w:gridSpan w:val="2"/>
            <w:tcBorders>
              <w:top w:val="single" w:sz="6" w:space="0" w:color="auto"/>
              <w:left w:val="single" w:sz="6" w:space="0" w:color="auto"/>
              <w:bottom w:val="single" w:sz="6" w:space="0" w:color="auto"/>
              <w:right w:val="single" w:sz="6" w:space="0" w:color="auto"/>
            </w:tcBorders>
            <w:shd w:val="clear" w:color="auto" w:fill="D9D9D9"/>
          </w:tcPr>
          <w:p w14:paraId="7F0C54B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C624D71" w14:textId="77777777" w:rsidTr="000F5594">
        <w:tc>
          <w:tcPr>
            <w:tcW w:w="2434" w:type="pct"/>
            <w:tcBorders>
              <w:top w:val="single" w:sz="6" w:space="0" w:color="auto"/>
              <w:left w:val="single" w:sz="6" w:space="0" w:color="auto"/>
              <w:bottom w:val="single" w:sz="6" w:space="0" w:color="auto"/>
              <w:right w:val="single" w:sz="6" w:space="0" w:color="auto"/>
            </w:tcBorders>
          </w:tcPr>
          <w:p w14:paraId="2C1E3A28" w14:textId="77777777" w:rsidR="00C41413" w:rsidRPr="003B370F" w:rsidRDefault="00C41413" w:rsidP="00C41413">
            <w:pPr>
              <w:numPr>
                <w:ilvl w:val="0"/>
                <w:numId w:val="2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1EA9E74D" w14:textId="77777777" w:rsidR="00C41413" w:rsidRPr="003B370F" w:rsidRDefault="00C41413" w:rsidP="00C41413">
            <w:pPr>
              <w:numPr>
                <w:ilvl w:val="0"/>
                <w:numId w:val="2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771B357C" w14:textId="77777777" w:rsidR="00C41413" w:rsidRPr="003B370F" w:rsidRDefault="00C41413" w:rsidP="00C41413">
            <w:pPr>
              <w:numPr>
                <w:ilvl w:val="0"/>
                <w:numId w:val="2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69DFBEF2" w14:textId="77777777" w:rsidR="00C41413" w:rsidRPr="003B370F" w:rsidRDefault="00C41413" w:rsidP="00C41413">
            <w:pPr>
              <w:numPr>
                <w:ilvl w:val="0"/>
                <w:numId w:val="2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47AD2F24" w14:textId="77777777" w:rsidR="00C41413" w:rsidRPr="003B370F" w:rsidRDefault="00C41413" w:rsidP="00C41413">
            <w:pPr>
              <w:numPr>
                <w:ilvl w:val="0"/>
                <w:numId w:val="2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59F66120" w14:textId="77777777" w:rsidR="00C41413" w:rsidRPr="003B370F" w:rsidRDefault="00C41413" w:rsidP="00C41413">
            <w:pPr>
              <w:numPr>
                <w:ilvl w:val="0"/>
                <w:numId w:val="24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66" w:type="pct"/>
            <w:gridSpan w:val="2"/>
            <w:tcBorders>
              <w:top w:val="single" w:sz="6" w:space="0" w:color="auto"/>
              <w:left w:val="single" w:sz="6" w:space="0" w:color="auto"/>
              <w:bottom w:val="single" w:sz="6" w:space="0" w:color="auto"/>
              <w:right w:val="single" w:sz="6" w:space="0" w:color="auto"/>
            </w:tcBorders>
          </w:tcPr>
          <w:p w14:paraId="5BF8FBCA" w14:textId="77777777" w:rsidR="00C41413" w:rsidRPr="003B370F" w:rsidRDefault="00C41413" w:rsidP="00C41413">
            <w:pPr>
              <w:numPr>
                <w:ilvl w:val="0"/>
                <w:numId w:val="2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79E05530" w14:textId="77777777" w:rsidR="00C41413" w:rsidRPr="003B370F" w:rsidRDefault="00C41413" w:rsidP="00C41413">
            <w:pPr>
              <w:numPr>
                <w:ilvl w:val="0"/>
                <w:numId w:val="2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2E31065A" w14:textId="77777777" w:rsidR="00C41413" w:rsidRPr="003B370F" w:rsidRDefault="00C41413" w:rsidP="00C41413">
            <w:pPr>
              <w:numPr>
                <w:ilvl w:val="0"/>
                <w:numId w:val="2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29CD8489" w14:textId="77777777" w:rsidR="00C41413" w:rsidRPr="003B370F" w:rsidRDefault="00C41413" w:rsidP="00C41413">
            <w:pPr>
              <w:numPr>
                <w:ilvl w:val="0"/>
                <w:numId w:val="27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5FA6DA46"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241C17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VII. REQUISITOS DE FORMACIÓN ACADÉMICA Y EXPERIENCIA</w:t>
            </w:r>
          </w:p>
        </w:tc>
      </w:tr>
      <w:tr w:rsidR="003B370F" w:rsidRPr="003B370F" w14:paraId="43C149A0" w14:textId="77777777" w:rsidTr="000F5594">
        <w:tc>
          <w:tcPr>
            <w:tcW w:w="2434" w:type="pct"/>
            <w:tcBorders>
              <w:top w:val="single" w:sz="6" w:space="0" w:color="auto"/>
              <w:left w:val="single" w:sz="6" w:space="0" w:color="auto"/>
              <w:bottom w:val="single" w:sz="6" w:space="0" w:color="auto"/>
              <w:right w:val="single" w:sz="6" w:space="0" w:color="auto"/>
            </w:tcBorders>
            <w:shd w:val="clear" w:color="auto" w:fill="D9D9D9"/>
          </w:tcPr>
          <w:p w14:paraId="1F10A18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66" w:type="pct"/>
            <w:gridSpan w:val="2"/>
            <w:tcBorders>
              <w:top w:val="single" w:sz="6" w:space="0" w:color="auto"/>
              <w:left w:val="single" w:sz="6" w:space="0" w:color="auto"/>
              <w:bottom w:val="single" w:sz="6" w:space="0" w:color="auto"/>
              <w:right w:val="single" w:sz="6" w:space="0" w:color="auto"/>
            </w:tcBorders>
            <w:shd w:val="clear" w:color="auto" w:fill="D9D9D9"/>
          </w:tcPr>
          <w:p w14:paraId="5C1243D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714B207" w14:textId="77777777" w:rsidTr="000F5594">
        <w:tc>
          <w:tcPr>
            <w:tcW w:w="2434" w:type="pct"/>
            <w:tcBorders>
              <w:top w:val="single" w:sz="6" w:space="0" w:color="auto"/>
              <w:left w:val="single" w:sz="6" w:space="0" w:color="auto"/>
              <w:bottom w:val="single" w:sz="6" w:space="0" w:color="auto"/>
              <w:right w:val="single" w:sz="6" w:space="0" w:color="auto"/>
            </w:tcBorders>
          </w:tcPr>
          <w:p w14:paraId="693253A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Título profesional de los Núcleos Básicos del Conocimiento en Educación y Afines, Administración, Psicología, Sociología, Trabajo Social y Afines, Antropología, Artes liberales, Comunicación Social, Periodismo y Afines, Filosofía, Teología y Afines.</w:t>
            </w:r>
          </w:p>
          <w:p w14:paraId="4ABFB69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66" w:type="pct"/>
            <w:gridSpan w:val="2"/>
            <w:tcBorders>
              <w:top w:val="single" w:sz="6" w:space="0" w:color="auto"/>
              <w:left w:val="single" w:sz="6" w:space="0" w:color="auto"/>
              <w:bottom w:val="single" w:sz="6" w:space="0" w:color="auto"/>
              <w:right w:val="single" w:sz="6" w:space="0" w:color="auto"/>
            </w:tcBorders>
          </w:tcPr>
          <w:p w14:paraId="37CC6392"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Doce (12) meses de experiencia profesional relacionada</w:t>
            </w:r>
          </w:p>
        </w:tc>
      </w:tr>
    </w:tbl>
    <w:p w14:paraId="2FFE962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4D3275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3981D6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283" w:type="pct"/>
        <w:tblInd w:w="-292" w:type="dxa"/>
        <w:tblCellMar>
          <w:left w:w="70" w:type="dxa"/>
          <w:right w:w="70" w:type="dxa"/>
        </w:tblCellMar>
        <w:tblLook w:val="0000" w:firstRow="0" w:lastRow="0" w:firstColumn="0" w:lastColumn="0" w:noHBand="0" w:noVBand="0"/>
      </w:tblPr>
      <w:tblGrid>
        <w:gridCol w:w="4537"/>
        <w:gridCol w:w="4784"/>
      </w:tblGrid>
      <w:tr w:rsidR="003B370F" w:rsidRPr="003B370F" w14:paraId="26E0641F"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DACBD2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4F174686" w14:textId="77777777" w:rsidTr="000F5594">
        <w:tc>
          <w:tcPr>
            <w:tcW w:w="2434" w:type="pct"/>
            <w:tcBorders>
              <w:top w:val="single" w:sz="6" w:space="0" w:color="auto"/>
              <w:left w:val="single" w:sz="6" w:space="0" w:color="auto"/>
              <w:bottom w:val="single" w:sz="6" w:space="0" w:color="auto"/>
              <w:right w:val="single" w:sz="6" w:space="0" w:color="auto"/>
            </w:tcBorders>
          </w:tcPr>
          <w:p w14:paraId="096DB78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66" w:type="pct"/>
            <w:tcBorders>
              <w:top w:val="single" w:sz="6" w:space="0" w:color="auto"/>
              <w:left w:val="single" w:sz="6" w:space="0" w:color="auto"/>
              <w:bottom w:val="single" w:sz="6" w:space="0" w:color="auto"/>
              <w:right w:val="single" w:sz="6" w:space="0" w:color="auto"/>
            </w:tcBorders>
          </w:tcPr>
          <w:p w14:paraId="51268DB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41BB4E81" w14:textId="77777777" w:rsidTr="000F5594">
        <w:tc>
          <w:tcPr>
            <w:tcW w:w="2434" w:type="pct"/>
            <w:tcBorders>
              <w:top w:val="single" w:sz="6" w:space="0" w:color="auto"/>
              <w:left w:val="single" w:sz="6" w:space="0" w:color="auto"/>
              <w:bottom w:val="single" w:sz="6" w:space="0" w:color="auto"/>
              <w:right w:val="single" w:sz="6" w:space="0" w:color="auto"/>
            </w:tcBorders>
          </w:tcPr>
          <w:p w14:paraId="4AF9607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66" w:type="pct"/>
            <w:tcBorders>
              <w:top w:val="single" w:sz="6" w:space="0" w:color="auto"/>
              <w:left w:val="single" w:sz="6" w:space="0" w:color="auto"/>
              <w:bottom w:val="single" w:sz="6" w:space="0" w:color="auto"/>
              <w:right w:val="single" w:sz="6" w:space="0" w:color="auto"/>
            </w:tcBorders>
          </w:tcPr>
          <w:p w14:paraId="5BF7852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0ABA222E" w14:textId="77777777" w:rsidTr="000F5594">
        <w:tc>
          <w:tcPr>
            <w:tcW w:w="2434" w:type="pct"/>
            <w:tcBorders>
              <w:top w:val="single" w:sz="6" w:space="0" w:color="auto"/>
              <w:left w:val="single" w:sz="6" w:space="0" w:color="auto"/>
              <w:bottom w:val="single" w:sz="6" w:space="0" w:color="auto"/>
              <w:right w:val="single" w:sz="6" w:space="0" w:color="auto"/>
            </w:tcBorders>
          </w:tcPr>
          <w:p w14:paraId="49BF8CF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66" w:type="pct"/>
            <w:tcBorders>
              <w:top w:val="single" w:sz="6" w:space="0" w:color="auto"/>
              <w:left w:val="single" w:sz="6" w:space="0" w:color="auto"/>
              <w:bottom w:val="single" w:sz="6" w:space="0" w:color="auto"/>
              <w:right w:val="single" w:sz="6" w:space="0" w:color="auto"/>
            </w:tcBorders>
          </w:tcPr>
          <w:p w14:paraId="548EF0D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4B66BF5A" w14:textId="77777777" w:rsidTr="000F5594">
        <w:tc>
          <w:tcPr>
            <w:tcW w:w="2434" w:type="pct"/>
            <w:tcBorders>
              <w:top w:val="single" w:sz="6" w:space="0" w:color="auto"/>
              <w:left w:val="single" w:sz="6" w:space="0" w:color="auto"/>
              <w:bottom w:val="single" w:sz="6" w:space="0" w:color="auto"/>
              <w:right w:val="single" w:sz="6" w:space="0" w:color="auto"/>
            </w:tcBorders>
          </w:tcPr>
          <w:p w14:paraId="21BDE96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66" w:type="pct"/>
            <w:tcBorders>
              <w:top w:val="single" w:sz="6" w:space="0" w:color="auto"/>
              <w:left w:val="single" w:sz="6" w:space="0" w:color="auto"/>
              <w:bottom w:val="single" w:sz="6" w:space="0" w:color="auto"/>
              <w:right w:val="single" w:sz="6" w:space="0" w:color="auto"/>
            </w:tcBorders>
          </w:tcPr>
          <w:p w14:paraId="0DB09C3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4DF3D763" w14:textId="77777777" w:rsidTr="000F5594">
        <w:tc>
          <w:tcPr>
            <w:tcW w:w="2434" w:type="pct"/>
            <w:tcBorders>
              <w:top w:val="single" w:sz="6" w:space="0" w:color="auto"/>
              <w:left w:val="single" w:sz="6" w:space="0" w:color="auto"/>
              <w:bottom w:val="single" w:sz="6" w:space="0" w:color="auto"/>
              <w:right w:val="single" w:sz="6" w:space="0" w:color="auto"/>
            </w:tcBorders>
          </w:tcPr>
          <w:p w14:paraId="3FC7CED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66" w:type="pct"/>
            <w:tcBorders>
              <w:top w:val="single" w:sz="6" w:space="0" w:color="auto"/>
              <w:left w:val="single" w:sz="6" w:space="0" w:color="auto"/>
              <w:bottom w:val="single" w:sz="6" w:space="0" w:color="auto"/>
              <w:right w:val="single" w:sz="6" w:space="0" w:color="auto"/>
            </w:tcBorders>
          </w:tcPr>
          <w:p w14:paraId="6F55E9B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19/20</w:t>
            </w:r>
          </w:p>
        </w:tc>
      </w:tr>
      <w:tr w:rsidR="003B370F" w:rsidRPr="003B370F" w14:paraId="3959F828" w14:textId="77777777" w:rsidTr="000F5594">
        <w:tc>
          <w:tcPr>
            <w:tcW w:w="2434" w:type="pct"/>
            <w:tcBorders>
              <w:top w:val="single" w:sz="6" w:space="0" w:color="auto"/>
              <w:left w:val="single" w:sz="6" w:space="0" w:color="auto"/>
              <w:bottom w:val="single" w:sz="6" w:space="0" w:color="auto"/>
              <w:right w:val="single" w:sz="6" w:space="0" w:color="auto"/>
            </w:tcBorders>
          </w:tcPr>
          <w:p w14:paraId="1E9ADCF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66" w:type="pct"/>
            <w:tcBorders>
              <w:top w:val="single" w:sz="6" w:space="0" w:color="auto"/>
              <w:left w:val="single" w:sz="6" w:space="0" w:color="auto"/>
              <w:bottom w:val="single" w:sz="6" w:space="0" w:color="auto"/>
              <w:right w:val="single" w:sz="6" w:space="0" w:color="auto"/>
            </w:tcBorders>
          </w:tcPr>
          <w:p w14:paraId="361AB33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76483D12" w14:textId="77777777" w:rsidTr="000F5594">
        <w:tc>
          <w:tcPr>
            <w:tcW w:w="2434" w:type="pct"/>
            <w:tcBorders>
              <w:top w:val="single" w:sz="6" w:space="0" w:color="auto"/>
              <w:left w:val="single" w:sz="6" w:space="0" w:color="auto"/>
              <w:bottom w:val="single" w:sz="6" w:space="0" w:color="auto"/>
              <w:right w:val="single" w:sz="6" w:space="0" w:color="auto"/>
            </w:tcBorders>
            <w:vAlign w:val="center"/>
          </w:tcPr>
          <w:p w14:paraId="4B91F2B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66" w:type="pct"/>
            <w:tcBorders>
              <w:top w:val="single" w:sz="6" w:space="0" w:color="auto"/>
              <w:left w:val="single" w:sz="6" w:space="0" w:color="auto"/>
              <w:bottom w:val="single" w:sz="6" w:space="0" w:color="auto"/>
              <w:right w:val="single" w:sz="6" w:space="0" w:color="auto"/>
            </w:tcBorders>
            <w:vAlign w:val="center"/>
          </w:tcPr>
          <w:p w14:paraId="39185A2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B09D9C4"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C5BDBB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DESARROLLO Y COMPETITIVIDAD - SOSTENIBILIDAD Y NUEVAS TECNOLOGÍAS 19/20</w:t>
            </w:r>
          </w:p>
        </w:tc>
      </w:tr>
      <w:tr w:rsidR="003B370F" w:rsidRPr="003B370F" w14:paraId="0B85605B"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3F43AE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0017970F"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16CE36C3"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Acompañar la formulación, implementación, monitoreo y evaluación de políticas, estrategias y proyectos en materia de Sostenibilidad y Nuevas Tecnologías de acuerdo con los procesos, procedimientos, planes y proyectos que en materia establezca el Plan de Acción del IDT, el Plan de Desarrollo Distrital y la normatividad vigente.</w:t>
            </w:r>
          </w:p>
        </w:tc>
      </w:tr>
      <w:tr w:rsidR="003B370F" w:rsidRPr="003B370F" w14:paraId="4B9F44E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40AC11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2AEBF41C"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3822874A" w14:textId="77777777" w:rsidR="00C41413" w:rsidRPr="003B370F" w:rsidRDefault="00C41413" w:rsidP="00C41413">
            <w:pPr>
              <w:numPr>
                <w:ilvl w:val="0"/>
                <w:numId w:val="22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Ejecutar las acciones relacionadas con el desarrollo y la implementación de programas de Calidad y de Sostenibilidad en turismo para las empresas del sector turístico de Bogotá, en el marco de un destino competitivo, responsable y sostenible.</w:t>
            </w:r>
          </w:p>
          <w:p w14:paraId="1FACFF05" w14:textId="77777777" w:rsidR="00C41413" w:rsidRPr="003B370F" w:rsidRDefault="00C41413" w:rsidP="00C41413">
            <w:pPr>
              <w:numPr>
                <w:ilvl w:val="0"/>
                <w:numId w:val="22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Formular y llevar a cabo proyectos de tecnología, innovación, información, comunicación y responsabilidad social en el sector turístico de la ciudad, en el marco de la productividad y la competitividad.</w:t>
            </w:r>
          </w:p>
          <w:p w14:paraId="4AC03430" w14:textId="77777777" w:rsidR="00C41413" w:rsidRPr="003B370F" w:rsidRDefault="00C41413" w:rsidP="00C41413">
            <w:pPr>
              <w:numPr>
                <w:ilvl w:val="0"/>
                <w:numId w:val="22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Diseñar estrategias para la gestión y desarrollo de actividades que incrementen la competitividad y productividad turística de las localidades y zonas de interés turístico de la ciudad</w:t>
            </w:r>
          </w:p>
          <w:p w14:paraId="4A9EF951" w14:textId="77777777" w:rsidR="00C41413" w:rsidRPr="003B370F" w:rsidRDefault="00C41413" w:rsidP="00C41413">
            <w:pPr>
              <w:numPr>
                <w:ilvl w:val="0"/>
                <w:numId w:val="22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Promover el diseño e implementación de proyectos, programas y metodologías de ciencia, tecnología e innovación orientadas a mejorar la competitividad del sector turístico.</w:t>
            </w:r>
          </w:p>
          <w:p w14:paraId="4FCF7722" w14:textId="77777777" w:rsidR="00C41413" w:rsidRPr="003B370F" w:rsidRDefault="00C41413" w:rsidP="00C41413">
            <w:pPr>
              <w:numPr>
                <w:ilvl w:val="0"/>
                <w:numId w:val="22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Apoyar la elaboración de piezas, instructivos, manuales y demás materiales para cumplir la labor de acompañamientos a los prestadores turísticos en el marco del desarrollo de los programas Bogotá destino turístico inteligente como medio de enlace para las áreas de Calidad del IDT.</w:t>
            </w:r>
          </w:p>
          <w:p w14:paraId="651A43F8" w14:textId="77777777" w:rsidR="00C41413" w:rsidRPr="003B370F" w:rsidRDefault="00C41413" w:rsidP="00C41413">
            <w:pPr>
              <w:numPr>
                <w:ilvl w:val="0"/>
                <w:numId w:val="221"/>
              </w:num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el proceso de formulación, articulación y seguimiento de las políticas distritales en materia de Sostenibilidad, Tecnologías, innovación, información, comunicación y responsabilidad social que impacten la actividad turística de la ciudad.</w:t>
            </w:r>
          </w:p>
          <w:p w14:paraId="3BAE5B28" w14:textId="77777777" w:rsidR="00C41413" w:rsidRPr="003B370F" w:rsidRDefault="00C41413" w:rsidP="00C41413">
            <w:pPr>
              <w:numPr>
                <w:ilvl w:val="0"/>
                <w:numId w:val="22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6881AAE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900A33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13E2E25D"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51853AED" w14:textId="77777777" w:rsidR="00C41413" w:rsidRPr="003B370F" w:rsidRDefault="00C41413" w:rsidP="00C41413">
            <w:pPr>
              <w:numPr>
                <w:ilvl w:val="0"/>
                <w:numId w:val="22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Normatividad vigente en la materia.</w:t>
            </w:r>
          </w:p>
          <w:p w14:paraId="7F3270FB" w14:textId="77777777" w:rsidR="00C41413" w:rsidRPr="003B370F" w:rsidRDefault="00C41413" w:rsidP="00C41413">
            <w:pPr>
              <w:numPr>
                <w:ilvl w:val="0"/>
                <w:numId w:val="22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Desarrollo Distrital.</w:t>
            </w:r>
          </w:p>
          <w:p w14:paraId="4D255A0C" w14:textId="77777777" w:rsidR="00C41413" w:rsidRPr="003B370F" w:rsidRDefault="00C41413" w:rsidP="00C41413">
            <w:pPr>
              <w:numPr>
                <w:ilvl w:val="0"/>
                <w:numId w:val="22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Plan de ordenamiento territorial.</w:t>
            </w:r>
          </w:p>
          <w:p w14:paraId="2CFC6AC8" w14:textId="77777777" w:rsidR="00C41413" w:rsidRPr="003B370F" w:rsidRDefault="00C41413" w:rsidP="00C41413">
            <w:pPr>
              <w:numPr>
                <w:ilvl w:val="0"/>
                <w:numId w:val="22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Políticas sectoriales.</w:t>
            </w:r>
          </w:p>
          <w:p w14:paraId="6A994E20" w14:textId="77777777" w:rsidR="00C41413" w:rsidRPr="003B370F" w:rsidRDefault="00C41413" w:rsidP="00C41413">
            <w:pPr>
              <w:numPr>
                <w:ilvl w:val="0"/>
                <w:numId w:val="22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Política Nacional y Distrital de Turismo.</w:t>
            </w:r>
          </w:p>
          <w:p w14:paraId="165708CE" w14:textId="77777777" w:rsidR="00C41413" w:rsidRPr="003B370F" w:rsidRDefault="00C41413" w:rsidP="00C41413">
            <w:pPr>
              <w:numPr>
                <w:ilvl w:val="0"/>
                <w:numId w:val="22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Código Ético de Turismo.</w:t>
            </w:r>
          </w:p>
          <w:p w14:paraId="23F97EE2" w14:textId="77777777" w:rsidR="00C41413" w:rsidRPr="003B370F" w:rsidRDefault="00C41413" w:rsidP="00C41413">
            <w:pPr>
              <w:numPr>
                <w:ilvl w:val="0"/>
                <w:numId w:val="22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Normas técnicas Sectoriales de Calidad y Sostenibilidad.</w:t>
            </w:r>
          </w:p>
          <w:p w14:paraId="358578D9" w14:textId="77777777" w:rsidR="00C41413" w:rsidRPr="003B370F" w:rsidRDefault="00C41413" w:rsidP="00C41413">
            <w:pPr>
              <w:numPr>
                <w:ilvl w:val="0"/>
                <w:numId w:val="22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 del sector turístico.</w:t>
            </w:r>
          </w:p>
          <w:p w14:paraId="5C79E104" w14:textId="77777777" w:rsidR="00C41413" w:rsidRPr="003B370F" w:rsidRDefault="00C41413" w:rsidP="00C41413">
            <w:pPr>
              <w:numPr>
                <w:ilvl w:val="0"/>
                <w:numId w:val="22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Contratación pública.</w:t>
            </w:r>
          </w:p>
          <w:p w14:paraId="4ABA3B88" w14:textId="77777777" w:rsidR="00C41413" w:rsidRPr="003B370F" w:rsidRDefault="00C41413" w:rsidP="00C41413">
            <w:pPr>
              <w:numPr>
                <w:ilvl w:val="0"/>
                <w:numId w:val="22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Conocimientos en presentación, evaluación y seguimiento de proyectos.</w:t>
            </w:r>
          </w:p>
          <w:p w14:paraId="658AAB8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Conocimiento básico en manejo de software ofimático y especializado.</w:t>
            </w:r>
          </w:p>
        </w:tc>
      </w:tr>
      <w:tr w:rsidR="003B370F" w:rsidRPr="003B370F" w14:paraId="24E21A48"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212C37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173F1353" w14:textId="77777777" w:rsidTr="000F5594">
        <w:tc>
          <w:tcPr>
            <w:tcW w:w="2434" w:type="pct"/>
            <w:tcBorders>
              <w:top w:val="single" w:sz="6" w:space="0" w:color="auto"/>
              <w:left w:val="single" w:sz="6" w:space="0" w:color="auto"/>
              <w:bottom w:val="single" w:sz="6" w:space="0" w:color="auto"/>
              <w:right w:val="single" w:sz="6" w:space="0" w:color="auto"/>
            </w:tcBorders>
            <w:shd w:val="clear" w:color="auto" w:fill="D9D9D9"/>
          </w:tcPr>
          <w:p w14:paraId="1116F26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66" w:type="pct"/>
            <w:tcBorders>
              <w:top w:val="single" w:sz="6" w:space="0" w:color="auto"/>
              <w:left w:val="single" w:sz="6" w:space="0" w:color="auto"/>
              <w:bottom w:val="single" w:sz="6" w:space="0" w:color="auto"/>
              <w:right w:val="single" w:sz="6" w:space="0" w:color="auto"/>
            </w:tcBorders>
            <w:shd w:val="clear" w:color="auto" w:fill="D9D9D9"/>
          </w:tcPr>
          <w:p w14:paraId="385E5DB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2A4DCB7B" w14:textId="77777777" w:rsidTr="000F5594">
        <w:tc>
          <w:tcPr>
            <w:tcW w:w="2434" w:type="pct"/>
            <w:tcBorders>
              <w:top w:val="single" w:sz="6" w:space="0" w:color="auto"/>
              <w:left w:val="single" w:sz="6" w:space="0" w:color="auto"/>
              <w:bottom w:val="single" w:sz="6" w:space="0" w:color="auto"/>
              <w:right w:val="single" w:sz="6" w:space="0" w:color="auto"/>
            </w:tcBorders>
          </w:tcPr>
          <w:p w14:paraId="69D50DB3" w14:textId="77777777" w:rsidR="00C41413" w:rsidRPr="003B370F" w:rsidRDefault="00C41413" w:rsidP="00C41413">
            <w:pPr>
              <w:numPr>
                <w:ilvl w:val="0"/>
                <w:numId w:val="2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D7B6EDC" w14:textId="77777777" w:rsidR="00C41413" w:rsidRPr="003B370F" w:rsidRDefault="00C41413" w:rsidP="00C41413">
            <w:pPr>
              <w:numPr>
                <w:ilvl w:val="0"/>
                <w:numId w:val="2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7358B7CC" w14:textId="77777777" w:rsidR="00C41413" w:rsidRPr="003B370F" w:rsidRDefault="00C41413" w:rsidP="00C41413">
            <w:pPr>
              <w:numPr>
                <w:ilvl w:val="0"/>
                <w:numId w:val="2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2D90110F" w14:textId="77777777" w:rsidR="00C41413" w:rsidRPr="003B370F" w:rsidRDefault="00C41413" w:rsidP="00C41413">
            <w:pPr>
              <w:numPr>
                <w:ilvl w:val="0"/>
                <w:numId w:val="2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0AEB4159" w14:textId="77777777" w:rsidR="00C41413" w:rsidRPr="003B370F" w:rsidRDefault="00C41413" w:rsidP="00C41413">
            <w:pPr>
              <w:numPr>
                <w:ilvl w:val="0"/>
                <w:numId w:val="2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7E369F16" w14:textId="77777777" w:rsidR="00C41413" w:rsidRPr="003B370F" w:rsidRDefault="00C41413" w:rsidP="00C41413">
            <w:pPr>
              <w:numPr>
                <w:ilvl w:val="0"/>
                <w:numId w:val="24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66" w:type="pct"/>
            <w:tcBorders>
              <w:top w:val="single" w:sz="6" w:space="0" w:color="auto"/>
              <w:left w:val="single" w:sz="6" w:space="0" w:color="auto"/>
              <w:bottom w:val="single" w:sz="6" w:space="0" w:color="auto"/>
              <w:right w:val="single" w:sz="6" w:space="0" w:color="auto"/>
            </w:tcBorders>
          </w:tcPr>
          <w:p w14:paraId="10821232" w14:textId="77777777" w:rsidR="00C41413" w:rsidRPr="003B370F" w:rsidRDefault="00C41413" w:rsidP="00C41413">
            <w:pPr>
              <w:numPr>
                <w:ilvl w:val="0"/>
                <w:numId w:val="2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6900BDBC" w14:textId="77777777" w:rsidR="00C41413" w:rsidRPr="003B370F" w:rsidRDefault="00C41413" w:rsidP="00C41413">
            <w:pPr>
              <w:numPr>
                <w:ilvl w:val="0"/>
                <w:numId w:val="2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C7BD0A1" w14:textId="77777777" w:rsidR="00C41413" w:rsidRPr="003B370F" w:rsidRDefault="00C41413" w:rsidP="00C41413">
            <w:pPr>
              <w:numPr>
                <w:ilvl w:val="0"/>
                <w:numId w:val="2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14FF8995" w14:textId="77777777" w:rsidR="00C41413" w:rsidRPr="003B370F" w:rsidRDefault="00C41413" w:rsidP="00C41413">
            <w:pPr>
              <w:numPr>
                <w:ilvl w:val="0"/>
                <w:numId w:val="2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357D6D3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58409E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580048E7" w14:textId="77777777" w:rsidTr="000F5594">
        <w:tc>
          <w:tcPr>
            <w:tcW w:w="2434" w:type="pct"/>
            <w:tcBorders>
              <w:top w:val="single" w:sz="6" w:space="0" w:color="auto"/>
              <w:left w:val="single" w:sz="6" w:space="0" w:color="auto"/>
              <w:bottom w:val="single" w:sz="6" w:space="0" w:color="auto"/>
              <w:right w:val="single" w:sz="6" w:space="0" w:color="auto"/>
            </w:tcBorders>
            <w:shd w:val="clear" w:color="auto" w:fill="D9D9D9"/>
          </w:tcPr>
          <w:p w14:paraId="27D39F9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66" w:type="pct"/>
            <w:tcBorders>
              <w:top w:val="single" w:sz="6" w:space="0" w:color="auto"/>
              <w:left w:val="single" w:sz="6" w:space="0" w:color="auto"/>
              <w:bottom w:val="single" w:sz="6" w:space="0" w:color="auto"/>
              <w:right w:val="single" w:sz="6" w:space="0" w:color="auto"/>
            </w:tcBorders>
            <w:shd w:val="clear" w:color="auto" w:fill="D9D9D9"/>
          </w:tcPr>
          <w:p w14:paraId="7C9E17B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5532CD5" w14:textId="77777777" w:rsidTr="000F5594">
        <w:tc>
          <w:tcPr>
            <w:tcW w:w="2434" w:type="pct"/>
            <w:tcBorders>
              <w:top w:val="single" w:sz="6" w:space="0" w:color="auto"/>
              <w:left w:val="single" w:sz="6" w:space="0" w:color="auto"/>
              <w:bottom w:val="single" w:sz="6" w:space="0" w:color="auto"/>
              <w:right w:val="single" w:sz="6" w:space="0" w:color="auto"/>
            </w:tcBorders>
          </w:tcPr>
          <w:p w14:paraId="1DF9B12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Título profesional de los Núcleos Básicos del Conocimiento en</w:t>
            </w:r>
            <w:r w:rsidRPr="003B370F">
              <w:rPr>
                <w:rFonts w:ascii="Times New Roman" w:eastAsia="Times New Roman" w:hAnsi="Times New Roman" w:cs="Times New Roman"/>
                <w:lang w:eastAsia="es-ES"/>
              </w:rPr>
              <w:t xml:space="preserve">: Educación. Antropología, Artes Liberales, Ciencia Política, Relaciones Internacionales. Filosofía, Teología y Afines, Sociología, Trabajo Social y Afines, Administración, Economía. Ingeniería Administrativa y Afines. </w:t>
            </w:r>
          </w:p>
        </w:tc>
        <w:tc>
          <w:tcPr>
            <w:tcW w:w="2566" w:type="pct"/>
            <w:tcBorders>
              <w:top w:val="single" w:sz="6" w:space="0" w:color="auto"/>
              <w:left w:val="single" w:sz="6" w:space="0" w:color="auto"/>
              <w:bottom w:val="single" w:sz="6" w:space="0" w:color="auto"/>
              <w:right w:val="single" w:sz="6" w:space="0" w:color="auto"/>
            </w:tcBorders>
          </w:tcPr>
          <w:p w14:paraId="0F0D8926"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Doce (12) meses de experiencia profesional relacionada </w:t>
            </w:r>
          </w:p>
        </w:tc>
      </w:tr>
    </w:tbl>
    <w:p w14:paraId="32EB996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369F7B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303" w:type="pct"/>
        <w:tblInd w:w="-292" w:type="dxa"/>
        <w:tblCellMar>
          <w:left w:w="70" w:type="dxa"/>
          <w:right w:w="70" w:type="dxa"/>
        </w:tblCellMar>
        <w:tblLook w:val="0000" w:firstRow="0" w:lastRow="0" w:firstColumn="0" w:lastColumn="0" w:noHBand="0" w:noVBand="0"/>
      </w:tblPr>
      <w:tblGrid>
        <w:gridCol w:w="4536"/>
        <w:gridCol w:w="4821"/>
      </w:tblGrid>
      <w:tr w:rsidR="003B370F" w:rsidRPr="003B370F" w14:paraId="0D99660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34FF5E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67E3D4B2" w14:textId="77777777" w:rsidTr="000F5594">
        <w:tc>
          <w:tcPr>
            <w:tcW w:w="2424" w:type="pct"/>
            <w:tcBorders>
              <w:top w:val="single" w:sz="6" w:space="0" w:color="auto"/>
              <w:left w:val="single" w:sz="6" w:space="0" w:color="auto"/>
              <w:bottom w:val="single" w:sz="6" w:space="0" w:color="auto"/>
              <w:right w:val="single" w:sz="6" w:space="0" w:color="auto"/>
            </w:tcBorders>
          </w:tcPr>
          <w:p w14:paraId="50EBDC7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76" w:type="pct"/>
            <w:tcBorders>
              <w:top w:val="single" w:sz="6" w:space="0" w:color="auto"/>
              <w:left w:val="single" w:sz="6" w:space="0" w:color="auto"/>
              <w:bottom w:val="single" w:sz="6" w:space="0" w:color="auto"/>
              <w:right w:val="single" w:sz="6" w:space="0" w:color="auto"/>
            </w:tcBorders>
          </w:tcPr>
          <w:p w14:paraId="03762E8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5473CC93" w14:textId="77777777" w:rsidTr="000F5594">
        <w:tc>
          <w:tcPr>
            <w:tcW w:w="2424" w:type="pct"/>
            <w:tcBorders>
              <w:top w:val="single" w:sz="6" w:space="0" w:color="auto"/>
              <w:left w:val="single" w:sz="6" w:space="0" w:color="auto"/>
              <w:bottom w:val="single" w:sz="6" w:space="0" w:color="auto"/>
              <w:right w:val="single" w:sz="6" w:space="0" w:color="auto"/>
            </w:tcBorders>
          </w:tcPr>
          <w:p w14:paraId="2A63A0D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76" w:type="pct"/>
            <w:tcBorders>
              <w:top w:val="single" w:sz="6" w:space="0" w:color="auto"/>
              <w:left w:val="single" w:sz="6" w:space="0" w:color="auto"/>
              <w:bottom w:val="single" w:sz="6" w:space="0" w:color="auto"/>
              <w:right w:val="single" w:sz="6" w:space="0" w:color="auto"/>
            </w:tcBorders>
          </w:tcPr>
          <w:p w14:paraId="4B1DE1F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60F1CC9F" w14:textId="77777777" w:rsidTr="000F5594">
        <w:tc>
          <w:tcPr>
            <w:tcW w:w="2424" w:type="pct"/>
            <w:tcBorders>
              <w:top w:val="single" w:sz="6" w:space="0" w:color="auto"/>
              <w:left w:val="single" w:sz="6" w:space="0" w:color="auto"/>
              <w:bottom w:val="single" w:sz="6" w:space="0" w:color="auto"/>
              <w:right w:val="single" w:sz="6" w:space="0" w:color="auto"/>
            </w:tcBorders>
          </w:tcPr>
          <w:p w14:paraId="797C148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76" w:type="pct"/>
            <w:tcBorders>
              <w:top w:val="single" w:sz="6" w:space="0" w:color="auto"/>
              <w:left w:val="single" w:sz="6" w:space="0" w:color="auto"/>
              <w:bottom w:val="single" w:sz="6" w:space="0" w:color="auto"/>
              <w:right w:val="single" w:sz="6" w:space="0" w:color="auto"/>
            </w:tcBorders>
          </w:tcPr>
          <w:p w14:paraId="282CFCF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38CA8782" w14:textId="77777777" w:rsidTr="000F5594">
        <w:tc>
          <w:tcPr>
            <w:tcW w:w="2424" w:type="pct"/>
            <w:tcBorders>
              <w:top w:val="single" w:sz="6" w:space="0" w:color="auto"/>
              <w:left w:val="single" w:sz="6" w:space="0" w:color="auto"/>
              <w:bottom w:val="single" w:sz="6" w:space="0" w:color="auto"/>
              <w:right w:val="single" w:sz="6" w:space="0" w:color="auto"/>
            </w:tcBorders>
          </w:tcPr>
          <w:p w14:paraId="3743ECB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76" w:type="pct"/>
            <w:tcBorders>
              <w:top w:val="single" w:sz="6" w:space="0" w:color="auto"/>
              <w:left w:val="single" w:sz="6" w:space="0" w:color="auto"/>
              <w:bottom w:val="single" w:sz="6" w:space="0" w:color="auto"/>
              <w:right w:val="single" w:sz="6" w:space="0" w:color="auto"/>
            </w:tcBorders>
          </w:tcPr>
          <w:p w14:paraId="43DE0DF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132F43B3" w14:textId="77777777" w:rsidTr="000F5594">
        <w:tc>
          <w:tcPr>
            <w:tcW w:w="2424" w:type="pct"/>
            <w:tcBorders>
              <w:top w:val="single" w:sz="6" w:space="0" w:color="auto"/>
              <w:left w:val="single" w:sz="6" w:space="0" w:color="auto"/>
              <w:bottom w:val="single" w:sz="6" w:space="0" w:color="auto"/>
              <w:right w:val="single" w:sz="6" w:space="0" w:color="auto"/>
            </w:tcBorders>
          </w:tcPr>
          <w:p w14:paraId="4CBD6AB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76" w:type="pct"/>
            <w:tcBorders>
              <w:top w:val="single" w:sz="6" w:space="0" w:color="auto"/>
              <w:left w:val="single" w:sz="6" w:space="0" w:color="auto"/>
              <w:bottom w:val="single" w:sz="6" w:space="0" w:color="auto"/>
              <w:right w:val="single" w:sz="6" w:space="0" w:color="auto"/>
            </w:tcBorders>
          </w:tcPr>
          <w:p w14:paraId="19B36B7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20</w:t>
            </w:r>
          </w:p>
        </w:tc>
      </w:tr>
      <w:tr w:rsidR="003B370F" w:rsidRPr="003B370F" w14:paraId="40817D75" w14:textId="77777777" w:rsidTr="000F5594">
        <w:tc>
          <w:tcPr>
            <w:tcW w:w="2424" w:type="pct"/>
            <w:tcBorders>
              <w:top w:val="single" w:sz="6" w:space="0" w:color="auto"/>
              <w:left w:val="single" w:sz="6" w:space="0" w:color="auto"/>
              <w:bottom w:val="single" w:sz="6" w:space="0" w:color="auto"/>
              <w:right w:val="single" w:sz="6" w:space="0" w:color="auto"/>
            </w:tcBorders>
          </w:tcPr>
          <w:p w14:paraId="1744E0B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76" w:type="pct"/>
            <w:tcBorders>
              <w:top w:val="single" w:sz="6" w:space="0" w:color="auto"/>
              <w:left w:val="single" w:sz="6" w:space="0" w:color="auto"/>
              <w:bottom w:val="single" w:sz="6" w:space="0" w:color="auto"/>
              <w:right w:val="single" w:sz="6" w:space="0" w:color="auto"/>
            </w:tcBorders>
          </w:tcPr>
          <w:p w14:paraId="486E09F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72A2FE68" w14:textId="77777777" w:rsidTr="000F5594">
        <w:tc>
          <w:tcPr>
            <w:tcW w:w="2424" w:type="pct"/>
            <w:tcBorders>
              <w:top w:val="single" w:sz="6" w:space="0" w:color="auto"/>
              <w:left w:val="single" w:sz="6" w:space="0" w:color="auto"/>
              <w:bottom w:val="single" w:sz="6" w:space="0" w:color="auto"/>
              <w:right w:val="single" w:sz="6" w:space="0" w:color="auto"/>
            </w:tcBorders>
            <w:vAlign w:val="center"/>
          </w:tcPr>
          <w:p w14:paraId="42B6CFD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76" w:type="pct"/>
            <w:tcBorders>
              <w:top w:val="single" w:sz="6" w:space="0" w:color="auto"/>
              <w:left w:val="single" w:sz="6" w:space="0" w:color="auto"/>
              <w:bottom w:val="single" w:sz="6" w:space="0" w:color="auto"/>
              <w:right w:val="single" w:sz="6" w:space="0" w:color="auto"/>
            </w:tcBorders>
            <w:vAlign w:val="center"/>
          </w:tcPr>
          <w:p w14:paraId="7A5038E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081613A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206C08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OFICINA ASESORA DE COMUNICACIONES - PEC 20/20</w:t>
            </w:r>
          </w:p>
        </w:tc>
      </w:tr>
      <w:tr w:rsidR="003B370F" w:rsidRPr="003B370F" w14:paraId="440F071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1FBCDB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00442D1F"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F8F1C7A" w14:textId="77777777" w:rsidR="00C41413" w:rsidRPr="003B370F" w:rsidRDefault="00C41413" w:rsidP="00C41413">
            <w:pPr>
              <w:autoSpaceDE w:val="0"/>
              <w:autoSpaceDN w:val="0"/>
              <w:adjustRightInd w:val="0"/>
              <w:spacing w:after="0" w:line="240" w:lineRule="auto"/>
              <w:jc w:val="both"/>
              <w:rPr>
                <w:rFonts w:ascii="Times New Roman" w:eastAsia="Calibri" w:hAnsi="Times New Roman" w:cs="Times New Roman"/>
              </w:rPr>
            </w:pPr>
            <w:r w:rsidRPr="003B370F">
              <w:rPr>
                <w:rFonts w:ascii="Times New Roman" w:eastAsia="Calibri" w:hAnsi="Times New Roman" w:cs="Times New Roman"/>
              </w:rPr>
              <w:t xml:space="preserve">Desarrollar actividades relacionadas con la planeación, ejecución y seguimiento a las actividades del Plan Estratégico de Comunicaciones (PEC) las cuales tienen alcance externo, interno y digital; y están orientadas al cumplimiento de los Objetivos de Calidad del Instituto Distrital de Turismo, a través de la articulación de las funciones de la OAC con la plataforma estratégica de la entidad y las demás dependencias, en el marco de la normatividad vigente. </w:t>
            </w:r>
          </w:p>
        </w:tc>
      </w:tr>
      <w:tr w:rsidR="003B370F" w:rsidRPr="003B370F" w14:paraId="1F74C64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283A59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540FEEC0"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5DE7AF5E" w14:textId="77777777" w:rsidR="00C41413" w:rsidRPr="003B370F" w:rsidRDefault="00C41413" w:rsidP="00C41413">
            <w:pPr>
              <w:numPr>
                <w:ilvl w:val="0"/>
                <w:numId w:val="2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en la definición y ejecución del Plan Estratégico de Comunicación (externo interno y digital), en términos de calidad y oportunidad.</w:t>
            </w:r>
          </w:p>
          <w:p w14:paraId="1C3F829E" w14:textId="77777777" w:rsidR="00C41413" w:rsidRPr="003B370F" w:rsidRDefault="00C41413" w:rsidP="00C41413">
            <w:pPr>
              <w:numPr>
                <w:ilvl w:val="0"/>
                <w:numId w:val="2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Calibri" w:hAnsi="Times New Roman" w:cs="Times New Roman"/>
              </w:rPr>
              <w:t>Definir propuestas de mejora continua en el proceso a través de estrategias de comunicación para garantizar el cumplimiento de los objetivos esperados. (SDDE Adaptación)</w:t>
            </w:r>
          </w:p>
          <w:p w14:paraId="4B82963A" w14:textId="77777777" w:rsidR="00C41413" w:rsidRPr="003B370F" w:rsidRDefault="00C41413" w:rsidP="00C41413">
            <w:pPr>
              <w:numPr>
                <w:ilvl w:val="0"/>
                <w:numId w:val="2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Trazar acciones puntuales, adelantar campañas de comunicación que sean designadas, y den cumplimiento a los objetivos institucionales, políticas públicas y demás en el marco del Sistema Integrado de Gestión (SIG) y el Modelo Integrado de Planeación y Gestión (MIPG)</w:t>
            </w:r>
          </w:p>
          <w:p w14:paraId="6BCA1D10" w14:textId="77777777" w:rsidR="00C41413" w:rsidRPr="003B370F" w:rsidRDefault="00C41413" w:rsidP="00C41413">
            <w:pPr>
              <w:numPr>
                <w:ilvl w:val="0"/>
                <w:numId w:val="2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 generación, edición y/o monitoreo de noticias, columnas de opinión y demás publicaciones hechas en medios de comunicación masivos sobre los temas institucionales del IDT y del sector turismo.</w:t>
            </w:r>
          </w:p>
          <w:p w14:paraId="43C9E187" w14:textId="77777777" w:rsidR="00C41413" w:rsidRPr="003B370F" w:rsidRDefault="00C41413" w:rsidP="00C41413">
            <w:pPr>
              <w:numPr>
                <w:ilvl w:val="0"/>
                <w:numId w:val="2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Ser enlace y coordinar contenidos con las áreas misionales del Instituto y agencias externas que asesoran en materia de comunicaciones la labor Promocional y de Gestión del Destino del Instituto.</w:t>
            </w:r>
          </w:p>
          <w:p w14:paraId="32DDD57B" w14:textId="77777777" w:rsidR="00C41413" w:rsidRPr="003B370F" w:rsidRDefault="00C41413" w:rsidP="00C41413">
            <w:pPr>
              <w:numPr>
                <w:ilvl w:val="0"/>
                <w:numId w:val="2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Calibri" w:hAnsi="Times New Roman" w:cs="Times New Roman"/>
              </w:rPr>
              <w:t xml:space="preserve">Diseñar campañas publicitarias e informativas sobre los programas, planes, actividades efectuadas por el Instituto de acuerdo con las directrices dadas por el superior inmediato. </w:t>
            </w:r>
          </w:p>
          <w:p w14:paraId="03539692" w14:textId="77777777" w:rsidR="00C41413" w:rsidRPr="003B370F" w:rsidRDefault="00C41413" w:rsidP="00C41413">
            <w:pPr>
              <w:numPr>
                <w:ilvl w:val="0"/>
                <w:numId w:val="2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y asesorar a las diferentes áreas del instituto en lo relacionado con la producción, estructuración o ejecución de eventos, en materia audiovisual e informativa, de acuerdo a las directrices impartidas por el superior jerárquico.</w:t>
            </w:r>
          </w:p>
          <w:p w14:paraId="38C40C12" w14:textId="77777777" w:rsidR="00C41413" w:rsidRPr="003B370F" w:rsidRDefault="00C41413" w:rsidP="00C41413">
            <w:pPr>
              <w:numPr>
                <w:ilvl w:val="0"/>
                <w:numId w:val="2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7B143F0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2470EE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3278C575"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52C32B2A" w14:textId="77777777" w:rsidR="00C41413" w:rsidRPr="003B370F" w:rsidRDefault="00C41413" w:rsidP="00C41413">
            <w:pPr>
              <w:numPr>
                <w:ilvl w:val="0"/>
                <w:numId w:val="27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Medios de comunicación masivos</w:t>
            </w:r>
          </w:p>
          <w:p w14:paraId="245BD495" w14:textId="77777777" w:rsidR="00C41413" w:rsidRPr="003B370F" w:rsidRDefault="00C41413" w:rsidP="00C41413">
            <w:pPr>
              <w:numPr>
                <w:ilvl w:val="0"/>
                <w:numId w:val="27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Comunicación estratégica</w:t>
            </w:r>
          </w:p>
          <w:p w14:paraId="71F7284D" w14:textId="77777777" w:rsidR="00C41413" w:rsidRPr="003B370F" w:rsidRDefault="00C41413" w:rsidP="00C41413">
            <w:pPr>
              <w:numPr>
                <w:ilvl w:val="0"/>
                <w:numId w:val="27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procesos y procedimientos de gestión de calidad</w:t>
            </w:r>
          </w:p>
          <w:p w14:paraId="31D1F973" w14:textId="77777777" w:rsidR="00C41413" w:rsidRPr="003B370F" w:rsidRDefault="00C41413" w:rsidP="00C41413">
            <w:pPr>
              <w:numPr>
                <w:ilvl w:val="0"/>
                <w:numId w:val="27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lastRenderedPageBreak/>
              <w:t>Conocimiento del sector turismo</w:t>
            </w:r>
          </w:p>
          <w:p w14:paraId="5F5B84C5" w14:textId="77777777" w:rsidR="00C41413" w:rsidRPr="003B370F" w:rsidRDefault="00C41413" w:rsidP="00C41413">
            <w:pPr>
              <w:numPr>
                <w:ilvl w:val="0"/>
                <w:numId w:val="27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Calibri" w:hAnsi="Times New Roman" w:cs="Times New Roman"/>
              </w:rPr>
              <w:t>Redacción, análisis, conceptualización y selección de la información</w:t>
            </w:r>
          </w:p>
          <w:p w14:paraId="55016B28" w14:textId="77777777" w:rsidR="00C41413" w:rsidRPr="003B370F" w:rsidRDefault="00C41413" w:rsidP="00C41413">
            <w:pPr>
              <w:numPr>
                <w:ilvl w:val="0"/>
                <w:numId w:val="27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Nivel medio de inglés</w:t>
            </w:r>
          </w:p>
        </w:tc>
      </w:tr>
      <w:tr w:rsidR="003B370F" w:rsidRPr="003B370F" w14:paraId="3C946CE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E3BF0D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2A729E5E" w14:textId="77777777" w:rsidTr="000F5594">
        <w:tc>
          <w:tcPr>
            <w:tcW w:w="2424" w:type="pct"/>
            <w:tcBorders>
              <w:top w:val="single" w:sz="6" w:space="0" w:color="auto"/>
              <w:left w:val="single" w:sz="6" w:space="0" w:color="auto"/>
              <w:bottom w:val="single" w:sz="6" w:space="0" w:color="auto"/>
              <w:right w:val="single" w:sz="6" w:space="0" w:color="auto"/>
            </w:tcBorders>
            <w:shd w:val="clear" w:color="auto" w:fill="D9D9D9"/>
          </w:tcPr>
          <w:p w14:paraId="2522EE9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76" w:type="pct"/>
            <w:tcBorders>
              <w:top w:val="single" w:sz="6" w:space="0" w:color="auto"/>
              <w:left w:val="single" w:sz="6" w:space="0" w:color="auto"/>
              <w:bottom w:val="single" w:sz="6" w:space="0" w:color="auto"/>
              <w:right w:val="single" w:sz="6" w:space="0" w:color="auto"/>
            </w:tcBorders>
            <w:shd w:val="clear" w:color="auto" w:fill="D9D9D9"/>
          </w:tcPr>
          <w:p w14:paraId="482765A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50BC5E9A" w14:textId="77777777" w:rsidTr="000F5594">
        <w:tc>
          <w:tcPr>
            <w:tcW w:w="2424" w:type="pct"/>
            <w:tcBorders>
              <w:top w:val="single" w:sz="6" w:space="0" w:color="auto"/>
              <w:left w:val="single" w:sz="6" w:space="0" w:color="auto"/>
              <w:bottom w:val="single" w:sz="6" w:space="0" w:color="auto"/>
              <w:right w:val="single" w:sz="6" w:space="0" w:color="auto"/>
            </w:tcBorders>
          </w:tcPr>
          <w:p w14:paraId="0A323D90" w14:textId="77777777" w:rsidR="00C41413" w:rsidRPr="003B370F" w:rsidRDefault="00C41413" w:rsidP="00C41413">
            <w:pPr>
              <w:numPr>
                <w:ilvl w:val="0"/>
                <w:numId w:val="2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447086BE" w14:textId="77777777" w:rsidR="00C41413" w:rsidRPr="003B370F" w:rsidRDefault="00C41413" w:rsidP="00C41413">
            <w:pPr>
              <w:numPr>
                <w:ilvl w:val="0"/>
                <w:numId w:val="2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2BEE012A" w14:textId="77777777" w:rsidR="00C41413" w:rsidRPr="003B370F" w:rsidRDefault="00C41413" w:rsidP="00C41413">
            <w:pPr>
              <w:numPr>
                <w:ilvl w:val="0"/>
                <w:numId w:val="2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64AF6F70" w14:textId="77777777" w:rsidR="00C41413" w:rsidRPr="003B370F" w:rsidRDefault="00C41413" w:rsidP="00C41413">
            <w:pPr>
              <w:numPr>
                <w:ilvl w:val="0"/>
                <w:numId w:val="2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39530AF5" w14:textId="77777777" w:rsidR="00C41413" w:rsidRPr="003B370F" w:rsidRDefault="00C41413" w:rsidP="00C41413">
            <w:pPr>
              <w:numPr>
                <w:ilvl w:val="0"/>
                <w:numId w:val="2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41D828BA" w14:textId="77777777" w:rsidR="00C41413" w:rsidRPr="003B370F" w:rsidRDefault="00C41413" w:rsidP="00C41413">
            <w:pPr>
              <w:numPr>
                <w:ilvl w:val="0"/>
                <w:numId w:val="24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76" w:type="pct"/>
            <w:tcBorders>
              <w:top w:val="single" w:sz="6" w:space="0" w:color="auto"/>
              <w:left w:val="single" w:sz="6" w:space="0" w:color="auto"/>
              <w:bottom w:val="single" w:sz="6" w:space="0" w:color="auto"/>
              <w:right w:val="single" w:sz="6" w:space="0" w:color="auto"/>
            </w:tcBorders>
          </w:tcPr>
          <w:p w14:paraId="1C9F4B9A" w14:textId="77777777" w:rsidR="00C41413" w:rsidRPr="003B370F" w:rsidRDefault="00C41413" w:rsidP="00C41413">
            <w:pPr>
              <w:numPr>
                <w:ilvl w:val="0"/>
                <w:numId w:val="2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2624193B" w14:textId="77777777" w:rsidR="00C41413" w:rsidRPr="003B370F" w:rsidRDefault="00C41413" w:rsidP="00C41413">
            <w:pPr>
              <w:numPr>
                <w:ilvl w:val="0"/>
                <w:numId w:val="2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1E8AE72" w14:textId="77777777" w:rsidR="00C41413" w:rsidRPr="003B370F" w:rsidRDefault="00C41413" w:rsidP="00C41413">
            <w:pPr>
              <w:numPr>
                <w:ilvl w:val="0"/>
                <w:numId w:val="2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6679263A" w14:textId="77777777" w:rsidR="00C41413" w:rsidRPr="003B370F" w:rsidRDefault="00C41413" w:rsidP="00C41413">
            <w:pPr>
              <w:numPr>
                <w:ilvl w:val="0"/>
                <w:numId w:val="27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6718D08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5862A7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02BF3D9B" w14:textId="77777777" w:rsidTr="000F5594">
        <w:tc>
          <w:tcPr>
            <w:tcW w:w="2424" w:type="pct"/>
            <w:tcBorders>
              <w:top w:val="single" w:sz="6" w:space="0" w:color="auto"/>
              <w:left w:val="single" w:sz="6" w:space="0" w:color="auto"/>
              <w:bottom w:val="single" w:sz="6" w:space="0" w:color="auto"/>
              <w:right w:val="single" w:sz="6" w:space="0" w:color="auto"/>
            </w:tcBorders>
            <w:shd w:val="clear" w:color="auto" w:fill="D9D9D9"/>
          </w:tcPr>
          <w:p w14:paraId="3E03CF9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76" w:type="pct"/>
            <w:tcBorders>
              <w:top w:val="single" w:sz="6" w:space="0" w:color="auto"/>
              <w:left w:val="single" w:sz="6" w:space="0" w:color="auto"/>
              <w:bottom w:val="single" w:sz="6" w:space="0" w:color="auto"/>
              <w:right w:val="single" w:sz="6" w:space="0" w:color="auto"/>
            </w:tcBorders>
            <w:shd w:val="clear" w:color="auto" w:fill="D9D9D9"/>
          </w:tcPr>
          <w:p w14:paraId="333E93F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15DCA69" w14:textId="77777777" w:rsidTr="000F5594">
        <w:tc>
          <w:tcPr>
            <w:tcW w:w="2424" w:type="pct"/>
            <w:tcBorders>
              <w:top w:val="single" w:sz="6" w:space="0" w:color="auto"/>
              <w:left w:val="single" w:sz="6" w:space="0" w:color="auto"/>
              <w:bottom w:val="single" w:sz="6" w:space="0" w:color="auto"/>
              <w:right w:val="single" w:sz="6" w:space="0" w:color="auto"/>
            </w:tcBorders>
          </w:tcPr>
          <w:p w14:paraId="7DAB12B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profesional de los Núcleos Básicos del</w:t>
            </w:r>
          </w:p>
          <w:p w14:paraId="26FAB5A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Conocimiento en: Comunicación Social, Periodismo y Afines</w:t>
            </w:r>
          </w:p>
          <w:p w14:paraId="7B1896A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795922B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76" w:type="pct"/>
            <w:tcBorders>
              <w:top w:val="single" w:sz="6" w:space="0" w:color="auto"/>
              <w:left w:val="single" w:sz="6" w:space="0" w:color="auto"/>
              <w:bottom w:val="single" w:sz="6" w:space="0" w:color="auto"/>
              <w:right w:val="single" w:sz="6" w:space="0" w:color="auto"/>
            </w:tcBorders>
          </w:tcPr>
          <w:p w14:paraId="6B96C057"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Doce (12) meses de experiencia profesional relacionada</w:t>
            </w:r>
          </w:p>
        </w:tc>
      </w:tr>
    </w:tbl>
    <w:p w14:paraId="562ADAE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51D026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04F1D02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BCB64D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54E8BC4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7F8B319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9FAC3E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43B32F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2E1FF03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A4F8C2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78C09F0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0A1370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3C96BB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31358F8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6ED06EF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D3E88D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7313C10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57E0C9C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65A91BD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239F38A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2E4CC45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52162D5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37D6C26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4ED4BD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5E83C0E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7F8BA45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2B2DBD8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4CCEF5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14" w:type="pct"/>
        <w:tblInd w:w="-168" w:type="dxa"/>
        <w:tblCellMar>
          <w:left w:w="70" w:type="dxa"/>
          <w:right w:w="70" w:type="dxa"/>
        </w:tblCellMar>
        <w:tblLook w:val="0000" w:firstRow="0" w:lastRow="0" w:firstColumn="0" w:lastColumn="0" w:noHBand="0" w:noVBand="0"/>
      </w:tblPr>
      <w:tblGrid>
        <w:gridCol w:w="4530"/>
        <w:gridCol w:w="25"/>
        <w:gridCol w:w="4468"/>
      </w:tblGrid>
      <w:tr w:rsidR="003B370F" w:rsidRPr="003B370F" w14:paraId="35EC7D2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1506836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IDENTIFICACIÓN DEL EMPLEO</w:t>
            </w:r>
          </w:p>
        </w:tc>
      </w:tr>
      <w:tr w:rsidR="003B370F" w:rsidRPr="003B370F" w14:paraId="139A357C" w14:textId="77777777" w:rsidTr="000F5594">
        <w:tc>
          <w:tcPr>
            <w:tcW w:w="2510" w:type="pct"/>
            <w:tcBorders>
              <w:top w:val="single" w:sz="6" w:space="0" w:color="auto"/>
              <w:left w:val="single" w:sz="6" w:space="0" w:color="auto"/>
              <w:bottom w:val="single" w:sz="6" w:space="0" w:color="auto"/>
              <w:right w:val="single" w:sz="6" w:space="0" w:color="auto"/>
            </w:tcBorders>
          </w:tcPr>
          <w:p w14:paraId="4C8A46D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0" w:type="pct"/>
            <w:gridSpan w:val="2"/>
            <w:tcBorders>
              <w:top w:val="single" w:sz="6" w:space="0" w:color="auto"/>
              <w:left w:val="single" w:sz="6" w:space="0" w:color="auto"/>
              <w:bottom w:val="single" w:sz="6" w:space="0" w:color="auto"/>
              <w:right w:val="single" w:sz="6" w:space="0" w:color="auto"/>
            </w:tcBorders>
          </w:tcPr>
          <w:p w14:paraId="6FCC81B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w:t>
            </w:r>
          </w:p>
        </w:tc>
      </w:tr>
      <w:tr w:rsidR="003B370F" w:rsidRPr="003B370F" w14:paraId="50A425E8" w14:textId="77777777" w:rsidTr="000F5594">
        <w:tc>
          <w:tcPr>
            <w:tcW w:w="2510" w:type="pct"/>
            <w:tcBorders>
              <w:top w:val="single" w:sz="6" w:space="0" w:color="auto"/>
              <w:left w:val="single" w:sz="6" w:space="0" w:color="auto"/>
              <w:bottom w:val="single" w:sz="6" w:space="0" w:color="auto"/>
              <w:right w:val="single" w:sz="6" w:space="0" w:color="auto"/>
            </w:tcBorders>
          </w:tcPr>
          <w:p w14:paraId="1E02996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0" w:type="pct"/>
            <w:gridSpan w:val="2"/>
            <w:tcBorders>
              <w:top w:val="single" w:sz="6" w:space="0" w:color="auto"/>
              <w:left w:val="single" w:sz="6" w:space="0" w:color="auto"/>
              <w:bottom w:val="single" w:sz="6" w:space="0" w:color="auto"/>
              <w:right w:val="single" w:sz="6" w:space="0" w:color="auto"/>
            </w:tcBorders>
          </w:tcPr>
          <w:p w14:paraId="64C40FE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Profesional Universitario </w:t>
            </w:r>
          </w:p>
        </w:tc>
      </w:tr>
      <w:tr w:rsidR="003B370F" w:rsidRPr="003B370F" w14:paraId="76771639" w14:textId="77777777" w:rsidTr="000F5594">
        <w:tc>
          <w:tcPr>
            <w:tcW w:w="2510" w:type="pct"/>
            <w:tcBorders>
              <w:top w:val="single" w:sz="6" w:space="0" w:color="auto"/>
              <w:left w:val="single" w:sz="6" w:space="0" w:color="auto"/>
              <w:bottom w:val="single" w:sz="6" w:space="0" w:color="auto"/>
              <w:right w:val="single" w:sz="6" w:space="0" w:color="auto"/>
            </w:tcBorders>
          </w:tcPr>
          <w:p w14:paraId="444F063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0" w:type="pct"/>
            <w:gridSpan w:val="2"/>
            <w:tcBorders>
              <w:top w:val="single" w:sz="6" w:space="0" w:color="auto"/>
              <w:left w:val="single" w:sz="6" w:space="0" w:color="auto"/>
              <w:bottom w:val="single" w:sz="6" w:space="0" w:color="auto"/>
              <w:right w:val="single" w:sz="6" w:space="0" w:color="auto"/>
            </w:tcBorders>
          </w:tcPr>
          <w:p w14:paraId="26ADD95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28337EB6" w14:textId="77777777" w:rsidTr="000F5594">
        <w:tc>
          <w:tcPr>
            <w:tcW w:w="2510" w:type="pct"/>
            <w:tcBorders>
              <w:top w:val="single" w:sz="6" w:space="0" w:color="auto"/>
              <w:left w:val="single" w:sz="6" w:space="0" w:color="auto"/>
              <w:bottom w:val="single" w:sz="6" w:space="0" w:color="auto"/>
              <w:right w:val="single" w:sz="6" w:space="0" w:color="auto"/>
            </w:tcBorders>
          </w:tcPr>
          <w:p w14:paraId="519C771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0" w:type="pct"/>
            <w:gridSpan w:val="2"/>
            <w:tcBorders>
              <w:top w:val="single" w:sz="6" w:space="0" w:color="auto"/>
              <w:left w:val="single" w:sz="6" w:space="0" w:color="auto"/>
              <w:bottom w:val="single" w:sz="6" w:space="0" w:color="auto"/>
              <w:right w:val="single" w:sz="6" w:space="0" w:color="auto"/>
            </w:tcBorders>
          </w:tcPr>
          <w:p w14:paraId="7A91032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4EBE7459" w14:textId="77777777" w:rsidTr="000F5594">
        <w:tc>
          <w:tcPr>
            <w:tcW w:w="2510" w:type="pct"/>
            <w:tcBorders>
              <w:top w:val="single" w:sz="6" w:space="0" w:color="auto"/>
              <w:left w:val="single" w:sz="6" w:space="0" w:color="auto"/>
              <w:bottom w:val="single" w:sz="6" w:space="0" w:color="auto"/>
              <w:right w:val="single" w:sz="6" w:space="0" w:color="auto"/>
            </w:tcBorders>
          </w:tcPr>
          <w:p w14:paraId="5A90C9C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0" w:type="pct"/>
            <w:gridSpan w:val="2"/>
            <w:tcBorders>
              <w:top w:val="single" w:sz="6" w:space="0" w:color="auto"/>
              <w:left w:val="single" w:sz="6" w:space="0" w:color="auto"/>
              <w:bottom w:val="single" w:sz="6" w:space="0" w:color="auto"/>
              <w:right w:val="single" w:sz="6" w:space="0" w:color="auto"/>
            </w:tcBorders>
          </w:tcPr>
          <w:p w14:paraId="7F99EA4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9</w:t>
            </w:r>
          </w:p>
        </w:tc>
      </w:tr>
      <w:tr w:rsidR="003B370F" w:rsidRPr="003B370F" w14:paraId="37FAE9E4" w14:textId="77777777" w:rsidTr="000F5594">
        <w:tc>
          <w:tcPr>
            <w:tcW w:w="2510" w:type="pct"/>
            <w:tcBorders>
              <w:top w:val="single" w:sz="6" w:space="0" w:color="auto"/>
              <w:left w:val="single" w:sz="6" w:space="0" w:color="auto"/>
              <w:bottom w:val="single" w:sz="6" w:space="0" w:color="auto"/>
              <w:right w:val="single" w:sz="6" w:space="0" w:color="auto"/>
            </w:tcBorders>
          </w:tcPr>
          <w:p w14:paraId="7B82553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0" w:type="pct"/>
            <w:gridSpan w:val="2"/>
            <w:tcBorders>
              <w:top w:val="single" w:sz="6" w:space="0" w:color="auto"/>
              <w:left w:val="single" w:sz="6" w:space="0" w:color="auto"/>
              <w:bottom w:val="single" w:sz="6" w:space="0" w:color="auto"/>
              <w:right w:val="single" w:sz="6" w:space="0" w:color="auto"/>
            </w:tcBorders>
          </w:tcPr>
          <w:p w14:paraId="520C2BD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4253DA6E" w14:textId="77777777" w:rsidTr="000F5594">
        <w:tc>
          <w:tcPr>
            <w:tcW w:w="2510" w:type="pct"/>
            <w:tcBorders>
              <w:top w:val="single" w:sz="6" w:space="0" w:color="auto"/>
              <w:left w:val="single" w:sz="6" w:space="0" w:color="auto"/>
              <w:bottom w:val="single" w:sz="6" w:space="0" w:color="auto"/>
              <w:right w:val="single" w:sz="6" w:space="0" w:color="auto"/>
            </w:tcBorders>
            <w:vAlign w:val="center"/>
          </w:tcPr>
          <w:p w14:paraId="2FEBA34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0" w:type="pct"/>
            <w:gridSpan w:val="2"/>
            <w:tcBorders>
              <w:top w:val="single" w:sz="6" w:space="0" w:color="auto"/>
              <w:left w:val="single" w:sz="6" w:space="0" w:color="auto"/>
              <w:bottom w:val="single" w:sz="6" w:space="0" w:color="auto"/>
              <w:right w:val="single" w:sz="6" w:space="0" w:color="auto"/>
            </w:tcBorders>
            <w:vAlign w:val="center"/>
          </w:tcPr>
          <w:p w14:paraId="7DE481C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70761DF0"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5EF82B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OFICINA ASESORA DE COMUNICACIONES - CONTENIDO AUDIOVISUAL Y PAGINA WEB 1/9</w:t>
            </w:r>
          </w:p>
        </w:tc>
      </w:tr>
      <w:tr w:rsidR="003B370F" w:rsidRPr="003B370F" w14:paraId="5FA4BCE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E67654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14CBDE9"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DEF52EA"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Planear, formular e implementar diferentes acciones comunicativas de carácter interno y externo que emprenda la OAC, en concordancia con los lineamientos que se impartan desde la Dirección General del Instituto en la ejecución de los planes, programas, proyectos y procedimientos dentro de la organización, contribuyendo así al cumplimiento de la misión y los objetivos de calidad institucionales.</w:t>
            </w:r>
          </w:p>
        </w:tc>
      </w:tr>
      <w:tr w:rsidR="003B370F" w:rsidRPr="003B370F" w14:paraId="36C1CD1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81E8AD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443D6A62"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3E6143E" w14:textId="77777777" w:rsidR="00C41413" w:rsidRPr="003B370F" w:rsidRDefault="00C41413" w:rsidP="00C41413">
            <w:pPr>
              <w:numPr>
                <w:ilvl w:val="0"/>
                <w:numId w:val="2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Coordinar el diseño y producción de piezas comunicativas, contenidos de página web, eventos, ruedas de prensa, boletines, comunicados de prensa y demás campañas que permitan realizar la divulgación de los logros institucionales. </w:t>
            </w:r>
          </w:p>
          <w:p w14:paraId="6CA37865" w14:textId="77777777" w:rsidR="00C41413" w:rsidRPr="003B370F" w:rsidRDefault="00C41413" w:rsidP="00C41413">
            <w:pPr>
              <w:numPr>
                <w:ilvl w:val="0"/>
                <w:numId w:val="2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Calibri" w:hAnsi="Times New Roman" w:cs="Times New Roman"/>
              </w:rPr>
              <w:t>Articular estrategias publicitarias, de comunicación y divulgación con el fin de visibilizar la gestión institucional</w:t>
            </w:r>
          </w:p>
          <w:p w14:paraId="564EADC8" w14:textId="77777777" w:rsidR="00C41413" w:rsidRPr="003B370F" w:rsidRDefault="00C41413" w:rsidP="00C41413">
            <w:pPr>
              <w:numPr>
                <w:ilvl w:val="0"/>
                <w:numId w:val="2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Generar y orientar los contenidos que se producen en los demás procesos, con el fin de hacer la difusión en los canales internos o externos según su naturaleza, para contribuir en la promoción de una imagen única del IDT de manera eficiente y oportuna.</w:t>
            </w:r>
          </w:p>
          <w:p w14:paraId="236DAB7F" w14:textId="77777777" w:rsidR="00C41413" w:rsidRPr="003B370F" w:rsidRDefault="00C41413" w:rsidP="00C41413">
            <w:pPr>
              <w:numPr>
                <w:ilvl w:val="0"/>
                <w:numId w:val="2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Establecer relacionamiento permanente con medios de comunicación y convocatoria de los mismos cuando así lo requiera la entidad, para visibilizar las actividades, planes y proyectos institucionales.</w:t>
            </w:r>
          </w:p>
          <w:p w14:paraId="4158F8CF" w14:textId="77777777" w:rsidR="00C41413" w:rsidRPr="003B370F" w:rsidRDefault="00C41413" w:rsidP="00C41413">
            <w:pPr>
              <w:numPr>
                <w:ilvl w:val="0"/>
                <w:numId w:val="2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Proponer contenidos audiovisuales como entrevistas, crónicas, reportajes que permita un desarrollo digital aprovechable en redes sociales y página web de la entidad.</w:t>
            </w:r>
          </w:p>
          <w:p w14:paraId="0D4DF698" w14:textId="77777777" w:rsidR="00C41413" w:rsidRPr="003B370F" w:rsidRDefault="00C41413" w:rsidP="00C41413">
            <w:pPr>
              <w:numPr>
                <w:ilvl w:val="0"/>
                <w:numId w:val="2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Efectuar el cubrimiento de los eventos institucionales y/o de interés de la institución que sean asignados por la autoridad competente.</w:t>
            </w:r>
          </w:p>
          <w:p w14:paraId="02F9CD16" w14:textId="77777777" w:rsidR="00C41413" w:rsidRPr="003B370F" w:rsidRDefault="00C41413" w:rsidP="00C41413">
            <w:pPr>
              <w:numPr>
                <w:ilvl w:val="0"/>
                <w:numId w:val="20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09DB0EA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326FD9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442F1740"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33CDE820" w14:textId="77777777" w:rsidR="00C41413" w:rsidRPr="003B370F" w:rsidRDefault="00C41413" w:rsidP="00C41413">
            <w:pPr>
              <w:numPr>
                <w:ilvl w:val="0"/>
                <w:numId w:val="20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Redacción. Diseño de estrategias comunicativas.</w:t>
            </w:r>
          </w:p>
          <w:p w14:paraId="7D4EDAB8" w14:textId="77777777" w:rsidR="00C41413" w:rsidRPr="003B370F" w:rsidRDefault="00C41413" w:rsidP="00C41413">
            <w:pPr>
              <w:numPr>
                <w:ilvl w:val="0"/>
                <w:numId w:val="20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Uso de tecnologías de la información y la comunicación</w:t>
            </w:r>
          </w:p>
          <w:p w14:paraId="5529C442" w14:textId="77777777" w:rsidR="00C41413" w:rsidRPr="003B370F" w:rsidRDefault="00C41413" w:rsidP="00C41413">
            <w:pPr>
              <w:numPr>
                <w:ilvl w:val="0"/>
                <w:numId w:val="20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medios internos y de comunicación.</w:t>
            </w:r>
          </w:p>
          <w:p w14:paraId="3E5B0081" w14:textId="77777777" w:rsidR="00C41413" w:rsidRPr="003B370F" w:rsidRDefault="00C41413" w:rsidP="00C41413">
            <w:pPr>
              <w:numPr>
                <w:ilvl w:val="0"/>
                <w:numId w:val="20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Diseño y producción de piezas comunicativas.</w:t>
            </w:r>
          </w:p>
        </w:tc>
      </w:tr>
      <w:tr w:rsidR="003B370F" w:rsidRPr="003B370F" w14:paraId="3C8FA46D"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D9BC98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10A69415" w14:textId="77777777" w:rsidTr="000F5594">
        <w:tc>
          <w:tcPr>
            <w:tcW w:w="2510" w:type="pct"/>
            <w:tcBorders>
              <w:top w:val="single" w:sz="6" w:space="0" w:color="auto"/>
              <w:left w:val="single" w:sz="6" w:space="0" w:color="auto"/>
              <w:bottom w:val="single" w:sz="6" w:space="0" w:color="auto"/>
              <w:right w:val="single" w:sz="6" w:space="0" w:color="auto"/>
            </w:tcBorders>
            <w:shd w:val="clear" w:color="auto" w:fill="D9D9D9"/>
          </w:tcPr>
          <w:p w14:paraId="6DA3B5A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490" w:type="pct"/>
            <w:gridSpan w:val="2"/>
            <w:tcBorders>
              <w:top w:val="single" w:sz="6" w:space="0" w:color="auto"/>
              <w:left w:val="single" w:sz="6" w:space="0" w:color="auto"/>
              <w:bottom w:val="single" w:sz="6" w:space="0" w:color="auto"/>
              <w:right w:val="single" w:sz="6" w:space="0" w:color="auto"/>
            </w:tcBorders>
            <w:shd w:val="clear" w:color="auto" w:fill="D9D9D9"/>
          </w:tcPr>
          <w:p w14:paraId="3C7C892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26234BBE" w14:textId="77777777" w:rsidTr="000F5594">
        <w:tc>
          <w:tcPr>
            <w:tcW w:w="2510" w:type="pct"/>
            <w:tcBorders>
              <w:top w:val="single" w:sz="6" w:space="0" w:color="auto"/>
              <w:left w:val="single" w:sz="6" w:space="0" w:color="auto"/>
              <w:bottom w:val="single" w:sz="6" w:space="0" w:color="auto"/>
              <w:right w:val="single" w:sz="6" w:space="0" w:color="auto"/>
            </w:tcBorders>
          </w:tcPr>
          <w:p w14:paraId="618BA738" w14:textId="77777777" w:rsidR="00C41413" w:rsidRPr="003B370F" w:rsidRDefault="00C41413" w:rsidP="00C41413">
            <w:pPr>
              <w:numPr>
                <w:ilvl w:val="0"/>
                <w:numId w:val="2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459AF505" w14:textId="77777777" w:rsidR="00C41413" w:rsidRPr="003B370F" w:rsidRDefault="00C41413" w:rsidP="00C41413">
            <w:pPr>
              <w:numPr>
                <w:ilvl w:val="0"/>
                <w:numId w:val="2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64B6AD50" w14:textId="77777777" w:rsidR="00C41413" w:rsidRPr="003B370F" w:rsidRDefault="00C41413" w:rsidP="00C41413">
            <w:pPr>
              <w:numPr>
                <w:ilvl w:val="0"/>
                <w:numId w:val="2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F23B080" w14:textId="77777777" w:rsidR="00C41413" w:rsidRPr="003B370F" w:rsidRDefault="00C41413" w:rsidP="00C41413">
            <w:pPr>
              <w:numPr>
                <w:ilvl w:val="0"/>
                <w:numId w:val="2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737018F" w14:textId="77777777" w:rsidR="00C41413" w:rsidRPr="003B370F" w:rsidRDefault="00C41413" w:rsidP="00C41413">
            <w:pPr>
              <w:numPr>
                <w:ilvl w:val="0"/>
                <w:numId w:val="2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04438360" w14:textId="77777777" w:rsidR="00C41413" w:rsidRPr="003B370F" w:rsidRDefault="00C41413" w:rsidP="00C41413">
            <w:pPr>
              <w:numPr>
                <w:ilvl w:val="0"/>
                <w:numId w:val="24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490" w:type="pct"/>
            <w:gridSpan w:val="2"/>
            <w:tcBorders>
              <w:top w:val="single" w:sz="6" w:space="0" w:color="auto"/>
              <w:left w:val="single" w:sz="6" w:space="0" w:color="auto"/>
              <w:bottom w:val="single" w:sz="6" w:space="0" w:color="auto"/>
              <w:right w:val="single" w:sz="6" w:space="0" w:color="auto"/>
            </w:tcBorders>
          </w:tcPr>
          <w:p w14:paraId="2D13A4BC" w14:textId="77777777" w:rsidR="00C41413" w:rsidRPr="003B370F" w:rsidRDefault="00C41413" w:rsidP="00C41413">
            <w:pPr>
              <w:numPr>
                <w:ilvl w:val="0"/>
                <w:numId w:val="2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65A3963D" w14:textId="77777777" w:rsidR="00C41413" w:rsidRPr="003B370F" w:rsidRDefault="00C41413" w:rsidP="00C41413">
            <w:pPr>
              <w:numPr>
                <w:ilvl w:val="0"/>
                <w:numId w:val="2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4FC7891C" w14:textId="77777777" w:rsidR="00C41413" w:rsidRPr="003B370F" w:rsidRDefault="00C41413" w:rsidP="00C41413">
            <w:pPr>
              <w:numPr>
                <w:ilvl w:val="0"/>
                <w:numId w:val="2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4E3E70A" w14:textId="77777777" w:rsidR="00C41413" w:rsidRPr="003B370F" w:rsidRDefault="00C41413" w:rsidP="00C41413">
            <w:pPr>
              <w:numPr>
                <w:ilvl w:val="0"/>
                <w:numId w:val="27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0D07C44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31D7B1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44488EF3" w14:textId="77777777" w:rsidTr="000F5594">
        <w:tc>
          <w:tcPr>
            <w:tcW w:w="2524" w:type="pct"/>
            <w:gridSpan w:val="2"/>
            <w:tcBorders>
              <w:top w:val="single" w:sz="6" w:space="0" w:color="auto"/>
              <w:left w:val="single" w:sz="6" w:space="0" w:color="auto"/>
              <w:bottom w:val="single" w:sz="6" w:space="0" w:color="auto"/>
              <w:right w:val="single" w:sz="6" w:space="0" w:color="auto"/>
            </w:tcBorders>
            <w:shd w:val="clear" w:color="auto" w:fill="D9D9D9"/>
          </w:tcPr>
          <w:p w14:paraId="7E017DA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76" w:type="pct"/>
            <w:tcBorders>
              <w:top w:val="single" w:sz="6" w:space="0" w:color="auto"/>
              <w:left w:val="single" w:sz="6" w:space="0" w:color="auto"/>
              <w:bottom w:val="single" w:sz="6" w:space="0" w:color="auto"/>
              <w:right w:val="single" w:sz="6" w:space="0" w:color="auto"/>
            </w:tcBorders>
            <w:shd w:val="clear" w:color="auto" w:fill="D9D9D9"/>
          </w:tcPr>
          <w:p w14:paraId="1A3D7F4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6E03EEEA" w14:textId="77777777" w:rsidTr="000F5594">
        <w:tc>
          <w:tcPr>
            <w:tcW w:w="2524" w:type="pct"/>
            <w:gridSpan w:val="2"/>
            <w:tcBorders>
              <w:top w:val="single" w:sz="6" w:space="0" w:color="auto"/>
              <w:left w:val="single" w:sz="6" w:space="0" w:color="auto"/>
              <w:bottom w:val="single" w:sz="6" w:space="0" w:color="auto"/>
              <w:right w:val="single" w:sz="6" w:space="0" w:color="auto"/>
            </w:tcBorders>
          </w:tcPr>
          <w:p w14:paraId="2EA0D70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profesional de los Núcleos Básicos del</w:t>
            </w:r>
          </w:p>
          <w:p w14:paraId="6B66A7D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Conocimiento en: Comunicación Social, Periodismo y Afines</w:t>
            </w:r>
          </w:p>
          <w:p w14:paraId="5C42FEE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113A15E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7C65F50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76" w:type="pct"/>
            <w:tcBorders>
              <w:top w:val="single" w:sz="6" w:space="0" w:color="auto"/>
              <w:left w:val="single" w:sz="6" w:space="0" w:color="auto"/>
              <w:bottom w:val="single" w:sz="6" w:space="0" w:color="auto"/>
              <w:right w:val="single" w:sz="6" w:space="0" w:color="auto"/>
            </w:tcBorders>
          </w:tcPr>
          <w:p w14:paraId="6E77339D"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27F181F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713BD6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B567FC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50718B5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2EFBD82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0EA055E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380CD49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5F45665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0475347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F6A669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FED780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64229CF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EEC128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618EE53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1FC163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7EEE294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1B18F9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63DD3EF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39C621D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010C015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49CBCE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C07B04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5E02683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D65BAD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62BD72F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8EF612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326F6B6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77779AB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tbl>
      <w:tblPr>
        <w:tblW w:w="5222" w:type="pct"/>
        <w:tblInd w:w="-292" w:type="dxa"/>
        <w:tblCellMar>
          <w:left w:w="70" w:type="dxa"/>
          <w:right w:w="70" w:type="dxa"/>
        </w:tblCellMar>
        <w:tblLook w:val="0000" w:firstRow="0" w:lastRow="0" w:firstColumn="0" w:lastColumn="0" w:noHBand="0" w:noVBand="0"/>
      </w:tblPr>
      <w:tblGrid>
        <w:gridCol w:w="4653"/>
        <w:gridCol w:w="26"/>
        <w:gridCol w:w="4535"/>
      </w:tblGrid>
      <w:tr w:rsidR="003B370F" w:rsidRPr="003B370F" w14:paraId="768F874E"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27751F2"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 IDENTIFICACIÓN DEL EMPLEO</w:t>
            </w:r>
          </w:p>
        </w:tc>
      </w:tr>
      <w:tr w:rsidR="003B370F" w:rsidRPr="003B370F" w14:paraId="1CBE501F"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7B46A5B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61" w:type="pct"/>
            <w:tcBorders>
              <w:top w:val="single" w:sz="6" w:space="0" w:color="auto"/>
              <w:left w:val="single" w:sz="6" w:space="0" w:color="auto"/>
              <w:bottom w:val="single" w:sz="6" w:space="0" w:color="auto"/>
              <w:right w:val="single" w:sz="6" w:space="0" w:color="auto"/>
            </w:tcBorders>
          </w:tcPr>
          <w:p w14:paraId="6050F47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286B2E31"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4C146A2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61" w:type="pct"/>
            <w:tcBorders>
              <w:top w:val="single" w:sz="6" w:space="0" w:color="auto"/>
              <w:left w:val="single" w:sz="6" w:space="0" w:color="auto"/>
              <w:bottom w:val="single" w:sz="6" w:space="0" w:color="auto"/>
              <w:right w:val="single" w:sz="6" w:space="0" w:color="auto"/>
            </w:tcBorders>
          </w:tcPr>
          <w:p w14:paraId="463989E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5638AF33"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32D7E32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61" w:type="pct"/>
            <w:tcBorders>
              <w:top w:val="single" w:sz="6" w:space="0" w:color="auto"/>
              <w:left w:val="single" w:sz="6" w:space="0" w:color="auto"/>
              <w:bottom w:val="single" w:sz="6" w:space="0" w:color="auto"/>
              <w:right w:val="single" w:sz="6" w:space="0" w:color="auto"/>
            </w:tcBorders>
          </w:tcPr>
          <w:p w14:paraId="1F31D80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1ADA2973"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57A615A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61" w:type="pct"/>
            <w:tcBorders>
              <w:top w:val="single" w:sz="6" w:space="0" w:color="auto"/>
              <w:left w:val="single" w:sz="6" w:space="0" w:color="auto"/>
              <w:bottom w:val="single" w:sz="6" w:space="0" w:color="auto"/>
              <w:right w:val="single" w:sz="6" w:space="0" w:color="auto"/>
            </w:tcBorders>
          </w:tcPr>
          <w:p w14:paraId="1998ED7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4183F6B2"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3E74DDF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61" w:type="pct"/>
            <w:tcBorders>
              <w:top w:val="single" w:sz="6" w:space="0" w:color="auto"/>
              <w:left w:val="single" w:sz="6" w:space="0" w:color="auto"/>
              <w:bottom w:val="single" w:sz="6" w:space="0" w:color="auto"/>
              <w:right w:val="single" w:sz="6" w:space="0" w:color="auto"/>
            </w:tcBorders>
          </w:tcPr>
          <w:p w14:paraId="2475427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9</w:t>
            </w:r>
          </w:p>
        </w:tc>
      </w:tr>
      <w:tr w:rsidR="003B370F" w:rsidRPr="003B370F" w14:paraId="04802B19" w14:textId="77777777" w:rsidTr="000F5594">
        <w:trPr>
          <w:trHeight w:val="257"/>
        </w:trPr>
        <w:tc>
          <w:tcPr>
            <w:tcW w:w="2539" w:type="pct"/>
            <w:gridSpan w:val="2"/>
            <w:tcBorders>
              <w:top w:val="single" w:sz="6" w:space="0" w:color="auto"/>
              <w:left w:val="single" w:sz="6" w:space="0" w:color="auto"/>
              <w:bottom w:val="single" w:sz="6" w:space="0" w:color="auto"/>
              <w:right w:val="single" w:sz="6" w:space="0" w:color="auto"/>
            </w:tcBorders>
          </w:tcPr>
          <w:p w14:paraId="7E9BE33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61" w:type="pct"/>
            <w:tcBorders>
              <w:top w:val="single" w:sz="6" w:space="0" w:color="auto"/>
              <w:left w:val="single" w:sz="6" w:space="0" w:color="auto"/>
              <w:bottom w:val="single" w:sz="6" w:space="0" w:color="auto"/>
              <w:right w:val="single" w:sz="6" w:space="0" w:color="auto"/>
            </w:tcBorders>
          </w:tcPr>
          <w:p w14:paraId="3D691CB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54AD1B39" w14:textId="77777777" w:rsidTr="000F5594">
        <w:tc>
          <w:tcPr>
            <w:tcW w:w="2539" w:type="pct"/>
            <w:gridSpan w:val="2"/>
            <w:tcBorders>
              <w:top w:val="single" w:sz="6" w:space="0" w:color="auto"/>
              <w:left w:val="single" w:sz="6" w:space="0" w:color="auto"/>
              <w:bottom w:val="single" w:sz="6" w:space="0" w:color="auto"/>
              <w:right w:val="single" w:sz="6" w:space="0" w:color="auto"/>
            </w:tcBorders>
            <w:vAlign w:val="center"/>
          </w:tcPr>
          <w:p w14:paraId="4402068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61" w:type="pct"/>
            <w:tcBorders>
              <w:top w:val="single" w:sz="6" w:space="0" w:color="auto"/>
              <w:left w:val="single" w:sz="6" w:space="0" w:color="auto"/>
              <w:bottom w:val="single" w:sz="6" w:space="0" w:color="auto"/>
              <w:right w:val="single" w:sz="6" w:space="0" w:color="auto"/>
            </w:tcBorders>
            <w:vAlign w:val="center"/>
          </w:tcPr>
          <w:p w14:paraId="1CC1DFA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0E198234"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FFA3D97"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 xml:space="preserve">II. ÁREA </w:t>
            </w:r>
            <w:proofErr w:type="gramStart"/>
            <w:r w:rsidRPr="003B370F">
              <w:rPr>
                <w:rFonts w:ascii="Times New Roman" w:eastAsia="Times New Roman" w:hAnsi="Times New Roman" w:cs="Times New Roman"/>
                <w:b/>
                <w:bCs/>
                <w:lang w:val="es-ES" w:eastAsia="es-ES"/>
              </w:rPr>
              <w:t>FUNCIONAL  –</w:t>
            </w:r>
            <w:proofErr w:type="gramEnd"/>
            <w:r w:rsidRPr="003B370F">
              <w:rPr>
                <w:rFonts w:ascii="Times New Roman" w:eastAsia="Times New Roman" w:hAnsi="Times New Roman" w:cs="Times New Roman"/>
                <w:b/>
                <w:bCs/>
                <w:lang w:val="es-ES" w:eastAsia="es-ES"/>
              </w:rPr>
              <w:t>SUBDIRECCIÓN DE INTELIGENCIA Y GESTIÓN DE  TECNOLOGÍAS DE LA INFORMACIÓN - PROCESOS CONTRACTUALES DE TI Y APOYO A PROCESOS DE DESARROLLOS DE SOFTWARE 2/9</w:t>
            </w:r>
          </w:p>
        </w:tc>
      </w:tr>
      <w:tr w:rsidR="003B370F" w:rsidRPr="003B370F" w14:paraId="64AB988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3A4CF26"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III. PROPÓSITO PRINCIPAL</w:t>
            </w:r>
          </w:p>
        </w:tc>
      </w:tr>
      <w:tr w:rsidR="003B370F" w:rsidRPr="003B370F" w14:paraId="60878313"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6067371"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Ejecutar los procesos contractuales de adquisición y soporte de los sistemas de información y los procesos contractuales de adquisición y soporte de infraestructura de las tecnologías de la información asociadas y utilizadas en el instituto distrital de turismo para cumplir con su misión institucional, conforme a las directrices establecidas.</w:t>
            </w:r>
          </w:p>
        </w:tc>
      </w:tr>
      <w:tr w:rsidR="003B370F" w:rsidRPr="003B370F" w14:paraId="5B931F96"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9BC659D"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IV. DESCRIPCIÓN DE FUNCIONES ESENCIALES</w:t>
            </w:r>
          </w:p>
        </w:tc>
      </w:tr>
      <w:tr w:rsidR="003B370F" w:rsidRPr="003B370F" w14:paraId="51D4A723"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362F9862" w14:textId="77777777" w:rsidR="00C41413" w:rsidRPr="003B370F" w:rsidRDefault="00C41413" w:rsidP="00C41413">
            <w:pPr>
              <w:numPr>
                <w:ilvl w:val="0"/>
                <w:numId w:val="304"/>
              </w:num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Participar activamente en la estructuración de proyectos, compra de equipos y/o contratación de servicios que se requieran, apoyando la realización de análisis de mercado, estudios del sector, estudios previos, requisitos técnicos, evaluación y calificación de propuestas de acuerdo con el procedimiento establecido.</w:t>
            </w:r>
          </w:p>
          <w:p w14:paraId="5AF5A7BD" w14:textId="77777777" w:rsidR="00C41413" w:rsidRPr="003B370F" w:rsidRDefault="00C41413" w:rsidP="00C41413">
            <w:pPr>
              <w:numPr>
                <w:ilvl w:val="0"/>
                <w:numId w:val="304"/>
              </w:num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Proponer la adquisición de hardware y software necesarios para el desarrollo de las aplicaciones que se requieran, para el cumplimiento de la misionalidad de la entidad, conforme a las directrices señaladas.</w:t>
            </w:r>
          </w:p>
          <w:p w14:paraId="1D30EA15" w14:textId="77777777" w:rsidR="00C41413" w:rsidRPr="003B370F" w:rsidRDefault="00C41413" w:rsidP="00C41413">
            <w:pPr>
              <w:numPr>
                <w:ilvl w:val="0"/>
                <w:numId w:val="304"/>
              </w:num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Desarrollar soluciones informáticas que requiera la Entidad, de acuerdo con las políticas de Tecnologías de la Información.</w:t>
            </w:r>
          </w:p>
          <w:p w14:paraId="7890FB19" w14:textId="77777777" w:rsidR="00C41413" w:rsidRPr="003B370F" w:rsidRDefault="00C41413" w:rsidP="00C41413">
            <w:pPr>
              <w:numPr>
                <w:ilvl w:val="0"/>
                <w:numId w:val="304"/>
              </w:num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Analizar la viabilidad técnica, económica y la disponibilidad del talento humano para la realización de nuevos desarrollos, requerimientos de mantenimiento o mejora de los aplicativos en producción, para su ejecución interna o por garantía, o mantenimiento o a través de un tercero según la metodología, herramienta informática y el procedimiento establecido</w:t>
            </w:r>
          </w:p>
          <w:p w14:paraId="6CFDD542" w14:textId="77777777" w:rsidR="00C41413" w:rsidRPr="003B370F" w:rsidRDefault="00C41413" w:rsidP="00C41413">
            <w:pPr>
              <w:numPr>
                <w:ilvl w:val="0"/>
                <w:numId w:val="304"/>
              </w:num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Responder por la documentación técnica y funcional, de los proyectos y soluciones de ingeniería de software que le sean asignados</w:t>
            </w:r>
          </w:p>
          <w:p w14:paraId="60EB2376" w14:textId="77777777" w:rsidR="00C41413" w:rsidRPr="003B370F" w:rsidRDefault="00C41413" w:rsidP="00C41413">
            <w:pPr>
              <w:numPr>
                <w:ilvl w:val="0"/>
                <w:numId w:val="304"/>
              </w:num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lastRenderedPageBreak/>
              <w:t>Apoyar los procesos en la etapa precontractual y contractual de los procesos de tecnología requeridos por la entidad</w:t>
            </w:r>
          </w:p>
          <w:p w14:paraId="37BC41A8" w14:textId="77777777" w:rsidR="00C41413" w:rsidRPr="003B370F" w:rsidRDefault="00C41413" w:rsidP="00C41413">
            <w:pPr>
              <w:numPr>
                <w:ilvl w:val="0"/>
                <w:numId w:val="304"/>
              </w:numPr>
              <w:tabs>
                <w:tab w:val="left" w:pos="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Ejecutar las acciones correspondientes al plan de implementación, mantenimiento y seguimiento, gestión de destino turístico inteligente al interior y al exterior del IDT</w:t>
            </w:r>
          </w:p>
          <w:p w14:paraId="4C2F9110" w14:textId="77777777" w:rsidR="00C41413" w:rsidRPr="003B370F" w:rsidRDefault="00C41413" w:rsidP="00C41413">
            <w:pPr>
              <w:numPr>
                <w:ilvl w:val="0"/>
                <w:numId w:val="304"/>
              </w:num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val="es-ES" w:eastAsia="es-ES"/>
              </w:rPr>
              <w:t>Supervisar el funcionamiento de los sistemas de información, la infraestructura tecnológica, los bancos y bases de datos, asegurando su disponibilidad y el adecuado registro y manejo de la información generada en la entidad de acuerdo a los parámetros establecidos.</w:t>
            </w:r>
          </w:p>
          <w:p w14:paraId="57DCF425" w14:textId="77777777" w:rsidR="00C41413" w:rsidRPr="003B370F" w:rsidRDefault="00C41413" w:rsidP="00C41413">
            <w:pPr>
              <w:numPr>
                <w:ilvl w:val="0"/>
                <w:numId w:val="304"/>
              </w:numPr>
              <w:spacing w:after="0" w:line="240" w:lineRule="auto"/>
              <w:jc w:val="both"/>
              <w:rPr>
                <w:rFonts w:ascii="Times New Roman" w:eastAsia="Times New Roman" w:hAnsi="Times New Roman" w:cs="Times New Roman"/>
                <w:bCs/>
                <w:lang w:eastAsia="es-ES"/>
              </w:rPr>
            </w:pPr>
            <w:r w:rsidRPr="000F5594">
              <w:rPr>
                <w:rFonts w:ascii="Times New Roman" w:eastAsia="Times New Roman" w:hAnsi="Times New Roman" w:cs="Times New Roman"/>
                <w:shd w:val="clear" w:color="auto" w:fill="FFFFFF"/>
                <w:lang w:val="es-ES" w:eastAsia="es-ES"/>
              </w:rPr>
              <w:t>Desarrollar funciones de vigilancia tecnológica y gestión de la innovación sistemática, que apoyen los proyectos y acciones enmarcadas en sostenibilidad, accesibilidad, calidad, seguridad turística y competitividad empresarial.</w:t>
            </w:r>
          </w:p>
          <w:p w14:paraId="528F0768" w14:textId="77777777" w:rsidR="00C41413" w:rsidRPr="003B370F" w:rsidRDefault="00C41413" w:rsidP="00C41413">
            <w:pPr>
              <w:numPr>
                <w:ilvl w:val="0"/>
                <w:numId w:val="304"/>
              </w:numPr>
              <w:tabs>
                <w:tab w:val="left" w:pos="72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Ejecutar las diferentes fases de contratación de bienes y servicios informáticos de software y hardware desde su fase inicial hasta la fase de ejecución y finalización de los contratos garantizando adecuada contratación, cumplimiento de tiempos y apoyo a la supervisión de dichos contratos o convenios.</w:t>
            </w:r>
          </w:p>
          <w:p w14:paraId="541C040F" w14:textId="77777777" w:rsidR="00C41413" w:rsidRPr="003B370F" w:rsidRDefault="00C41413" w:rsidP="00C41413">
            <w:pPr>
              <w:numPr>
                <w:ilvl w:val="0"/>
                <w:numId w:val="304"/>
              </w:numPr>
              <w:tabs>
                <w:tab w:val="left" w:pos="72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Desempeñar las demás funciones, de acuerdo con la naturaleza del cargo y el área del desempeño</w:t>
            </w:r>
          </w:p>
        </w:tc>
      </w:tr>
      <w:tr w:rsidR="003B370F" w:rsidRPr="003B370F" w14:paraId="7B21D240"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61CD4EF"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lastRenderedPageBreak/>
              <w:t>V. CONOCIMIENTOS BÁSICOS O ESENCIALES</w:t>
            </w:r>
          </w:p>
        </w:tc>
      </w:tr>
      <w:tr w:rsidR="003B370F" w:rsidRPr="003B370F" w14:paraId="5265F526"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B8BE400" w14:textId="77777777" w:rsidR="00C41413" w:rsidRPr="003B370F" w:rsidRDefault="00C41413" w:rsidP="00C41413">
            <w:pPr>
              <w:numPr>
                <w:ilvl w:val="0"/>
                <w:numId w:val="308"/>
              </w:num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 xml:space="preserve">Contratación estatal de bienes y servicios informáticos  </w:t>
            </w:r>
          </w:p>
          <w:p w14:paraId="20B6AC7E" w14:textId="77777777" w:rsidR="00C41413" w:rsidRPr="003B370F" w:rsidRDefault="00C41413" w:rsidP="00C41413">
            <w:pPr>
              <w:numPr>
                <w:ilvl w:val="0"/>
                <w:numId w:val="308"/>
              </w:num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Supervisión de desarrollo y soporte de sistemas de información</w:t>
            </w:r>
          </w:p>
          <w:p w14:paraId="1B04251C" w14:textId="77777777" w:rsidR="00C41413" w:rsidRPr="003B370F" w:rsidRDefault="00C41413" w:rsidP="00C41413">
            <w:pPr>
              <w:numPr>
                <w:ilvl w:val="0"/>
                <w:numId w:val="308"/>
              </w:num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lang w:eastAsia="es-ES"/>
              </w:rPr>
              <w:t>Conocimiento del ciclo de vida de sistemas de información en sus etapas de desarrollo, puesta en producción, optimización y mejoras</w:t>
            </w:r>
          </w:p>
          <w:p w14:paraId="091053A7" w14:textId="77777777" w:rsidR="00C41413" w:rsidRPr="003B370F" w:rsidRDefault="00C41413" w:rsidP="00C41413">
            <w:pPr>
              <w:numPr>
                <w:ilvl w:val="0"/>
                <w:numId w:val="308"/>
              </w:numPr>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Normatividad Relacionada con las TIC</w:t>
            </w:r>
          </w:p>
        </w:tc>
      </w:tr>
      <w:tr w:rsidR="003B370F" w:rsidRPr="003B370F" w14:paraId="761614BB"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C7A9796"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 COMPETENCIAS COMPORTAMENTALES</w:t>
            </w:r>
          </w:p>
        </w:tc>
      </w:tr>
      <w:tr w:rsidR="003B370F" w:rsidRPr="003B370F" w14:paraId="65D53826" w14:textId="77777777" w:rsidTr="000F5594">
        <w:tc>
          <w:tcPr>
            <w:tcW w:w="2525" w:type="pct"/>
            <w:tcBorders>
              <w:top w:val="single" w:sz="6" w:space="0" w:color="auto"/>
              <w:left w:val="single" w:sz="6" w:space="0" w:color="auto"/>
              <w:bottom w:val="single" w:sz="6" w:space="0" w:color="auto"/>
              <w:right w:val="single" w:sz="6" w:space="0" w:color="auto"/>
            </w:tcBorders>
            <w:shd w:val="clear" w:color="auto" w:fill="D9D9D9"/>
          </w:tcPr>
          <w:p w14:paraId="48262F76"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COMUNES</w:t>
            </w:r>
          </w:p>
        </w:tc>
        <w:tc>
          <w:tcPr>
            <w:tcW w:w="2475" w:type="pct"/>
            <w:gridSpan w:val="2"/>
            <w:tcBorders>
              <w:top w:val="single" w:sz="6" w:space="0" w:color="auto"/>
              <w:left w:val="single" w:sz="6" w:space="0" w:color="auto"/>
              <w:bottom w:val="single" w:sz="6" w:space="0" w:color="auto"/>
              <w:right w:val="single" w:sz="6" w:space="0" w:color="auto"/>
            </w:tcBorders>
            <w:shd w:val="clear" w:color="auto" w:fill="D9D9D9"/>
          </w:tcPr>
          <w:p w14:paraId="7BF7A080"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POR NIVEL JERÁRQUICO</w:t>
            </w:r>
          </w:p>
        </w:tc>
      </w:tr>
      <w:tr w:rsidR="003B370F" w:rsidRPr="003B370F" w14:paraId="464624E1" w14:textId="77777777" w:rsidTr="000F5594">
        <w:tc>
          <w:tcPr>
            <w:tcW w:w="2525" w:type="pct"/>
            <w:tcBorders>
              <w:top w:val="single" w:sz="6" w:space="0" w:color="auto"/>
              <w:left w:val="single" w:sz="6" w:space="0" w:color="auto"/>
              <w:bottom w:val="single" w:sz="6" w:space="0" w:color="auto"/>
              <w:right w:val="single" w:sz="6" w:space="0" w:color="auto"/>
            </w:tcBorders>
          </w:tcPr>
          <w:p w14:paraId="3FD7E824" w14:textId="77777777" w:rsidR="00C41413" w:rsidRPr="003B370F" w:rsidRDefault="00C41413" w:rsidP="00C41413">
            <w:pPr>
              <w:numPr>
                <w:ilvl w:val="0"/>
                <w:numId w:val="3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58F17ADA" w14:textId="77777777" w:rsidR="00C41413" w:rsidRPr="003B370F" w:rsidRDefault="00C41413" w:rsidP="00C41413">
            <w:pPr>
              <w:numPr>
                <w:ilvl w:val="0"/>
                <w:numId w:val="3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4302EBDD" w14:textId="77777777" w:rsidR="00C41413" w:rsidRPr="003B370F" w:rsidRDefault="00C41413" w:rsidP="00C41413">
            <w:pPr>
              <w:numPr>
                <w:ilvl w:val="0"/>
                <w:numId w:val="3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621F61FD" w14:textId="77777777" w:rsidR="00C41413" w:rsidRPr="003B370F" w:rsidRDefault="00C41413" w:rsidP="00C41413">
            <w:pPr>
              <w:numPr>
                <w:ilvl w:val="0"/>
                <w:numId w:val="3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68FF058B" w14:textId="77777777" w:rsidR="00C41413" w:rsidRPr="003B370F" w:rsidRDefault="00C41413" w:rsidP="00C41413">
            <w:pPr>
              <w:numPr>
                <w:ilvl w:val="0"/>
                <w:numId w:val="3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1A848F26" w14:textId="77777777" w:rsidR="00C41413" w:rsidRPr="003B370F" w:rsidRDefault="00C41413" w:rsidP="00C41413">
            <w:pPr>
              <w:numPr>
                <w:ilvl w:val="0"/>
                <w:numId w:val="309"/>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475" w:type="pct"/>
            <w:gridSpan w:val="2"/>
            <w:tcBorders>
              <w:top w:val="single" w:sz="6" w:space="0" w:color="auto"/>
              <w:left w:val="single" w:sz="6" w:space="0" w:color="auto"/>
              <w:bottom w:val="single" w:sz="6" w:space="0" w:color="auto"/>
              <w:right w:val="single" w:sz="6" w:space="0" w:color="auto"/>
            </w:tcBorders>
          </w:tcPr>
          <w:p w14:paraId="6A745CA0" w14:textId="77777777" w:rsidR="00C41413" w:rsidRPr="003B370F" w:rsidRDefault="00C41413" w:rsidP="00C41413">
            <w:pPr>
              <w:numPr>
                <w:ilvl w:val="0"/>
                <w:numId w:val="3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0D124C55" w14:textId="77777777" w:rsidR="00C41413" w:rsidRPr="003B370F" w:rsidRDefault="00C41413" w:rsidP="00C41413">
            <w:pPr>
              <w:numPr>
                <w:ilvl w:val="0"/>
                <w:numId w:val="3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12070311" w14:textId="77777777" w:rsidR="00C41413" w:rsidRPr="003B370F" w:rsidRDefault="00C41413" w:rsidP="00C41413">
            <w:pPr>
              <w:numPr>
                <w:ilvl w:val="0"/>
                <w:numId w:val="3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20D60C5" w14:textId="77777777" w:rsidR="00C41413" w:rsidRPr="003B370F" w:rsidRDefault="00C41413" w:rsidP="00C41413">
            <w:pPr>
              <w:numPr>
                <w:ilvl w:val="0"/>
                <w:numId w:val="33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3905B03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C01B83D" w14:textId="77777777" w:rsidR="00C41413" w:rsidRPr="003B370F" w:rsidRDefault="00C41413" w:rsidP="00C41413">
            <w:pPr>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VII. REQUISITOS DE FORMACIÓN ACADÉMICA Y EXPERIENCIA</w:t>
            </w:r>
          </w:p>
        </w:tc>
      </w:tr>
      <w:tr w:rsidR="003B370F" w:rsidRPr="003B370F" w14:paraId="663C8367" w14:textId="77777777" w:rsidTr="000F5594">
        <w:tc>
          <w:tcPr>
            <w:tcW w:w="2539" w:type="pct"/>
            <w:gridSpan w:val="2"/>
            <w:tcBorders>
              <w:top w:val="single" w:sz="6" w:space="0" w:color="auto"/>
              <w:left w:val="single" w:sz="6" w:space="0" w:color="auto"/>
              <w:bottom w:val="single" w:sz="6" w:space="0" w:color="auto"/>
              <w:right w:val="single" w:sz="6" w:space="0" w:color="auto"/>
            </w:tcBorders>
            <w:shd w:val="clear" w:color="auto" w:fill="D9D9D9"/>
          </w:tcPr>
          <w:p w14:paraId="2A46D0DB"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61" w:type="pct"/>
            <w:tcBorders>
              <w:top w:val="single" w:sz="6" w:space="0" w:color="auto"/>
              <w:left w:val="single" w:sz="6" w:space="0" w:color="auto"/>
              <w:bottom w:val="single" w:sz="6" w:space="0" w:color="auto"/>
              <w:right w:val="single" w:sz="6" w:space="0" w:color="auto"/>
            </w:tcBorders>
            <w:shd w:val="clear" w:color="auto" w:fill="D9D9D9"/>
          </w:tcPr>
          <w:p w14:paraId="79C719FA"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2D12D5BE" w14:textId="77777777" w:rsidTr="000F5594">
        <w:tc>
          <w:tcPr>
            <w:tcW w:w="2539" w:type="pct"/>
            <w:gridSpan w:val="2"/>
            <w:tcBorders>
              <w:top w:val="single" w:sz="6" w:space="0" w:color="auto"/>
              <w:left w:val="single" w:sz="6" w:space="0" w:color="auto"/>
              <w:bottom w:val="single" w:sz="6" w:space="0" w:color="auto"/>
              <w:right w:val="single" w:sz="6" w:space="0" w:color="auto"/>
            </w:tcBorders>
          </w:tcPr>
          <w:p w14:paraId="3A8A02BA" w14:textId="77777777" w:rsidR="00C41413" w:rsidRPr="000F5594"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Título profesional de los Núcleos Básicos del en: </w:t>
            </w:r>
            <w:r w:rsidRPr="000F5594">
              <w:rPr>
                <w:rFonts w:ascii="Times New Roman" w:eastAsia="Times New Roman" w:hAnsi="Times New Roman" w:cs="Times New Roman"/>
                <w:lang w:val="es-ES" w:eastAsia="es-ES"/>
              </w:rPr>
              <w:t>I</w:t>
            </w:r>
            <w:r w:rsidRPr="003B370F">
              <w:rPr>
                <w:rFonts w:ascii="Times New Roman" w:eastAsia="Times New Roman" w:hAnsi="Times New Roman" w:cs="Times New Roman"/>
                <w:lang w:val="es-ES" w:eastAsia="es-ES"/>
              </w:rPr>
              <w:t>ngeniería de sistemas,</w:t>
            </w:r>
            <w:r w:rsidRPr="000F5594">
              <w:rPr>
                <w:rFonts w:ascii="Times New Roman" w:eastAsia="Times New Roman" w:hAnsi="Times New Roman" w:cs="Times New Roman"/>
                <w:lang w:val="es-ES" w:eastAsia="es-ES"/>
              </w:rPr>
              <w:t xml:space="preserve"> Telemática y Afines. Ingeniería eléctrica, telecomunicaciones y Afines.</w:t>
            </w:r>
          </w:p>
          <w:p w14:paraId="5B975A2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86AA066"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o matricula profesional en los casos requeridos por la ley.</w:t>
            </w:r>
          </w:p>
          <w:p w14:paraId="0D984A2A" w14:textId="77777777" w:rsidR="00C41413" w:rsidRPr="003B370F" w:rsidRDefault="00C41413" w:rsidP="00C41413">
            <w:pPr>
              <w:spacing w:after="0" w:line="240" w:lineRule="auto"/>
              <w:jc w:val="both"/>
              <w:rPr>
                <w:rFonts w:ascii="Times New Roman" w:eastAsia="Times New Roman" w:hAnsi="Times New Roman" w:cs="Times New Roman"/>
                <w:lang w:eastAsia="es-ES"/>
              </w:rPr>
            </w:pPr>
          </w:p>
        </w:tc>
        <w:tc>
          <w:tcPr>
            <w:tcW w:w="2461" w:type="pct"/>
            <w:tcBorders>
              <w:top w:val="single" w:sz="6" w:space="0" w:color="auto"/>
              <w:left w:val="single" w:sz="6" w:space="0" w:color="auto"/>
              <w:bottom w:val="single" w:sz="6" w:space="0" w:color="auto"/>
              <w:right w:val="single" w:sz="6" w:space="0" w:color="auto"/>
            </w:tcBorders>
          </w:tcPr>
          <w:p w14:paraId="2661F052"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p>
          <w:p w14:paraId="164D431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c>
      </w:tr>
    </w:tbl>
    <w:p w14:paraId="469EA97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tbl>
      <w:tblPr>
        <w:tblW w:w="5283" w:type="pct"/>
        <w:tblInd w:w="-292" w:type="dxa"/>
        <w:tblCellMar>
          <w:left w:w="70" w:type="dxa"/>
          <w:right w:w="70" w:type="dxa"/>
        </w:tblCellMar>
        <w:tblLook w:val="0000" w:firstRow="0" w:lastRow="0" w:firstColumn="0" w:lastColumn="0" w:noHBand="0" w:noVBand="0"/>
      </w:tblPr>
      <w:tblGrid>
        <w:gridCol w:w="4653"/>
        <w:gridCol w:w="26"/>
        <w:gridCol w:w="4642"/>
      </w:tblGrid>
      <w:tr w:rsidR="003B370F" w:rsidRPr="003B370F" w14:paraId="15E16F9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FD768E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580E709B"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482DAB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0" w:type="pct"/>
            <w:tcBorders>
              <w:top w:val="single" w:sz="6" w:space="0" w:color="auto"/>
              <w:left w:val="single" w:sz="6" w:space="0" w:color="auto"/>
              <w:bottom w:val="single" w:sz="6" w:space="0" w:color="auto"/>
              <w:right w:val="single" w:sz="6" w:space="0" w:color="auto"/>
            </w:tcBorders>
          </w:tcPr>
          <w:p w14:paraId="2B0E20D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50009484"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3D02D35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0" w:type="pct"/>
            <w:tcBorders>
              <w:top w:val="single" w:sz="6" w:space="0" w:color="auto"/>
              <w:left w:val="single" w:sz="6" w:space="0" w:color="auto"/>
              <w:bottom w:val="single" w:sz="6" w:space="0" w:color="auto"/>
              <w:right w:val="single" w:sz="6" w:space="0" w:color="auto"/>
            </w:tcBorders>
          </w:tcPr>
          <w:p w14:paraId="30733D3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41E28231"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414E598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0" w:type="pct"/>
            <w:tcBorders>
              <w:top w:val="single" w:sz="6" w:space="0" w:color="auto"/>
              <w:left w:val="single" w:sz="6" w:space="0" w:color="auto"/>
              <w:bottom w:val="single" w:sz="6" w:space="0" w:color="auto"/>
              <w:right w:val="single" w:sz="6" w:space="0" w:color="auto"/>
            </w:tcBorders>
          </w:tcPr>
          <w:p w14:paraId="75CC83A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2D6ED32D"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29A96F6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0" w:type="pct"/>
            <w:tcBorders>
              <w:top w:val="single" w:sz="6" w:space="0" w:color="auto"/>
              <w:left w:val="single" w:sz="6" w:space="0" w:color="auto"/>
              <w:bottom w:val="single" w:sz="6" w:space="0" w:color="auto"/>
              <w:right w:val="single" w:sz="6" w:space="0" w:color="auto"/>
            </w:tcBorders>
          </w:tcPr>
          <w:p w14:paraId="6422FDC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4BB21D28"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FA81FF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0" w:type="pct"/>
            <w:tcBorders>
              <w:top w:val="single" w:sz="6" w:space="0" w:color="auto"/>
              <w:left w:val="single" w:sz="6" w:space="0" w:color="auto"/>
              <w:bottom w:val="single" w:sz="6" w:space="0" w:color="auto"/>
              <w:right w:val="single" w:sz="6" w:space="0" w:color="auto"/>
            </w:tcBorders>
          </w:tcPr>
          <w:p w14:paraId="3FDE3C0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9</w:t>
            </w:r>
          </w:p>
        </w:tc>
      </w:tr>
      <w:tr w:rsidR="003B370F" w:rsidRPr="003B370F" w14:paraId="1E92B875"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B1552F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0" w:type="pct"/>
            <w:tcBorders>
              <w:top w:val="single" w:sz="6" w:space="0" w:color="auto"/>
              <w:left w:val="single" w:sz="6" w:space="0" w:color="auto"/>
              <w:bottom w:val="single" w:sz="6" w:space="0" w:color="auto"/>
              <w:right w:val="single" w:sz="6" w:space="0" w:color="auto"/>
            </w:tcBorders>
          </w:tcPr>
          <w:p w14:paraId="4C1D640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5488AFFE" w14:textId="77777777" w:rsidTr="000F5594">
        <w:tc>
          <w:tcPr>
            <w:tcW w:w="2510" w:type="pct"/>
            <w:gridSpan w:val="2"/>
            <w:tcBorders>
              <w:top w:val="single" w:sz="6" w:space="0" w:color="auto"/>
              <w:left w:val="single" w:sz="6" w:space="0" w:color="auto"/>
              <w:bottom w:val="single" w:sz="6" w:space="0" w:color="auto"/>
              <w:right w:val="single" w:sz="6" w:space="0" w:color="auto"/>
            </w:tcBorders>
            <w:vAlign w:val="center"/>
          </w:tcPr>
          <w:p w14:paraId="7DBB338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0" w:type="pct"/>
            <w:tcBorders>
              <w:top w:val="single" w:sz="6" w:space="0" w:color="auto"/>
              <w:left w:val="single" w:sz="6" w:space="0" w:color="auto"/>
              <w:bottom w:val="single" w:sz="6" w:space="0" w:color="auto"/>
              <w:right w:val="single" w:sz="6" w:space="0" w:color="auto"/>
            </w:tcBorders>
            <w:vAlign w:val="center"/>
          </w:tcPr>
          <w:p w14:paraId="11B47F6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4C233D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AD47CB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OFICINA JURÍDICA -MIPG 3/9</w:t>
            </w:r>
          </w:p>
        </w:tc>
      </w:tr>
      <w:tr w:rsidR="003B370F" w:rsidRPr="003B370F" w14:paraId="487BC42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94C203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3CABC652"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F20E987"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Adelantar las actividades necesarias para la mejora continua de la Oficina Jurídica en el marco del modelo de operación por procesos de la entidad, formulando herramientas de seguimiento y atendiendo los lineamientos del Modelo Integrado de Planeación y Gestión.  </w:t>
            </w:r>
          </w:p>
        </w:tc>
      </w:tr>
      <w:tr w:rsidR="003B370F" w:rsidRPr="003B370F" w14:paraId="5C2C032B"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4E40F4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124C0165"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1F826EAD"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y hacer seguimiento a los planes de acción, herramientas de gestión y mecanismos de evaluación establecidos para el seguimiento al cumplimiento de objetivos y metas institucionales.</w:t>
            </w:r>
          </w:p>
          <w:p w14:paraId="69DCA575"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Formular, hacer seguimiento y reportar los indicadores de gestión de la Oficina Jurídica.</w:t>
            </w:r>
          </w:p>
          <w:p w14:paraId="50C465B3"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y/o actualizar los procedimientos y demás documentación asociada a los procesos que lidera la Oficina Jurídica.</w:t>
            </w:r>
          </w:p>
          <w:p w14:paraId="197E68F5"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Formular, hacer seguimiento y reportar los riesgos de gestión y/o corrupción de los procesos liderados por la Oficina Jurídica.</w:t>
            </w:r>
          </w:p>
          <w:p w14:paraId="218D4C2F"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 implementación de cada uno de los componentes del modelo integrado de planeación y gestión o el que haga sus veces.</w:t>
            </w:r>
          </w:p>
          <w:p w14:paraId="44B05DFF"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Hacer Seguimiento y reporte al plan anticorrupción y de atención al ciudadano en los componentes a cargo de la Oficina Jurídica.</w:t>
            </w:r>
          </w:p>
          <w:p w14:paraId="3D12DEF2"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las gestiones correspondientes para la publicación de la información en materia contractual en la página web de la entidad en cumplimiento de la Ley de Transparencia.</w:t>
            </w:r>
          </w:p>
          <w:p w14:paraId="17FFC58E"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Atender las auditorías internas y/o las adelantadas por los entes de control, apoyar la respuesta a los informes preliminares, formular los planes de mejoramiento y realizar el seguimiento y reporte del cumplimiento de las acciones.</w:t>
            </w:r>
          </w:p>
          <w:p w14:paraId="4A4A91AE"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Rendir la cuenta mensual a la Contraloría de Bogotá – SIVICOF en los componentes a cargo de la Oficina Jurídica.</w:t>
            </w:r>
          </w:p>
          <w:p w14:paraId="29C3A9C9"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Revisar, actualizar la información de las hojas de vida del </w:t>
            </w:r>
            <w:proofErr w:type="spellStart"/>
            <w:r w:rsidRPr="003B370F">
              <w:rPr>
                <w:rFonts w:ascii="Times New Roman" w:eastAsia="Times New Roman" w:hAnsi="Times New Roman" w:cs="Times New Roman"/>
                <w:bCs/>
                <w:lang w:val="es-ES" w:eastAsia="es-ES"/>
              </w:rPr>
              <w:t>Sideap</w:t>
            </w:r>
            <w:proofErr w:type="spellEnd"/>
            <w:r w:rsidRPr="003B370F">
              <w:rPr>
                <w:rFonts w:ascii="Times New Roman" w:eastAsia="Times New Roman" w:hAnsi="Times New Roman" w:cs="Times New Roman"/>
                <w:bCs/>
                <w:lang w:val="es-ES" w:eastAsia="es-ES"/>
              </w:rPr>
              <w:t>.</w:t>
            </w:r>
          </w:p>
          <w:p w14:paraId="52555B3C"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Elaborar los informes exigidos por la ley, solicitados por los organismos de control y en general todos aquellos que le sean requeridos de acuerdo con la naturaleza de sus funciones.</w:t>
            </w:r>
          </w:p>
          <w:p w14:paraId="2F99F71F"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Responder a solicitudes de información de entes de control, corporaciones públicas y/o entidades del orden nacional y/o distrital que le sean asignadas.</w:t>
            </w:r>
          </w:p>
          <w:p w14:paraId="40AA306F"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Responder los derechos de petición que le sean asignados. </w:t>
            </w:r>
          </w:p>
          <w:p w14:paraId="5C10F9CC" w14:textId="77777777" w:rsidR="00C41413" w:rsidRPr="003B370F" w:rsidRDefault="00C41413" w:rsidP="00C41413">
            <w:pPr>
              <w:numPr>
                <w:ilvl w:val="0"/>
                <w:numId w:val="2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51E1AD53"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8DE43F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1E981A0C"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9C32025" w14:textId="77777777" w:rsidR="00C41413" w:rsidRPr="003B370F" w:rsidRDefault="00C41413" w:rsidP="00C41413">
            <w:pPr>
              <w:numPr>
                <w:ilvl w:val="0"/>
                <w:numId w:val="20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Normatividad en control interno</w:t>
            </w:r>
          </w:p>
          <w:p w14:paraId="2DB500DC" w14:textId="77777777" w:rsidR="00C41413" w:rsidRPr="003B370F" w:rsidRDefault="00C41413" w:rsidP="00C41413">
            <w:pPr>
              <w:numPr>
                <w:ilvl w:val="0"/>
                <w:numId w:val="20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Planeación estratégica </w:t>
            </w:r>
          </w:p>
          <w:p w14:paraId="13EED476" w14:textId="77777777" w:rsidR="00C41413" w:rsidRPr="003B370F" w:rsidRDefault="00C41413" w:rsidP="00C41413">
            <w:pPr>
              <w:numPr>
                <w:ilvl w:val="0"/>
                <w:numId w:val="20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Modelo Integrado de Planeación y Gestión o el que haga sus veces </w:t>
            </w:r>
          </w:p>
          <w:p w14:paraId="4C5972DB" w14:textId="77777777" w:rsidR="00C41413" w:rsidRPr="003B370F" w:rsidRDefault="00C41413" w:rsidP="00C41413">
            <w:pPr>
              <w:numPr>
                <w:ilvl w:val="0"/>
                <w:numId w:val="20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sistemas de información y herramientas ofimáticas.</w:t>
            </w:r>
          </w:p>
        </w:tc>
      </w:tr>
      <w:tr w:rsidR="003B370F" w:rsidRPr="003B370F" w14:paraId="4D314D2E"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C2BF3B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59F6E0B5" w14:textId="77777777" w:rsidTr="000F5594">
        <w:tc>
          <w:tcPr>
            <w:tcW w:w="2496" w:type="pct"/>
            <w:tcBorders>
              <w:top w:val="single" w:sz="6" w:space="0" w:color="auto"/>
              <w:left w:val="single" w:sz="6" w:space="0" w:color="auto"/>
              <w:bottom w:val="single" w:sz="6" w:space="0" w:color="auto"/>
              <w:right w:val="single" w:sz="6" w:space="0" w:color="auto"/>
            </w:tcBorders>
            <w:shd w:val="clear" w:color="auto" w:fill="D9D9D9"/>
          </w:tcPr>
          <w:p w14:paraId="776AC32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04" w:type="pct"/>
            <w:gridSpan w:val="2"/>
            <w:tcBorders>
              <w:top w:val="single" w:sz="6" w:space="0" w:color="auto"/>
              <w:left w:val="single" w:sz="6" w:space="0" w:color="auto"/>
              <w:bottom w:val="single" w:sz="6" w:space="0" w:color="auto"/>
              <w:right w:val="single" w:sz="6" w:space="0" w:color="auto"/>
            </w:tcBorders>
            <w:shd w:val="clear" w:color="auto" w:fill="D9D9D9"/>
          </w:tcPr>
          <w:p w14:paraId="55CDF9D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1C3FC737" w14:textId="77777777" w:rsidTr="000F5594">
        <w:tc>
          <w:tcPr>
            <w:tcW w:w="2496" w:type="pct"/>
            <w:tcBorders>
              <w:top w:val="single" w:sz="6" w:space="0" w:color="auto"/>
              <w:left w:val="single" w:sz="6" w:space="0" w:color="auto"/>
              <w:bottom w:val="single" w:sz="6" w:space="0" w:color="auto"/>
              <w:right w:val="single" w:sz="6" w:space="0" w:color="auto"/>
            </w:tcBorders>
          </w:tcPr>
          <w:p w14:paraId="6F1768A7" w14:textId="77777777" w:rsidR="00C41413" w:rsidRPr="003B370F" w:rsidRDefault="00C41413" w:rsidP="00C41413">
            <w:pPr>
              <w:numPr>
                <w:ilvl w:val="0"/>
                <w:numId w:val="2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016B3E5" w14:textId="77777777" w:rsidR="00C41413" w:rsidRPr="003B370F" w:rsidRDefault="00C41413" w:rsidP="00C41413">
            <w:pPr>
              <w:numPr>
                <w:ilvl w:val="0"/>
                <w:numId w:val="2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2004151" w14:textId="77777777" w:rsidR="00C41413" w:rsidRPr="003B370F" w:rsidRDefault="00C41413" w:rsidP="00C41413">
            <w:pPr>
              <w:numPr>
                <w:ilvl w:val="0"/>
                <w:numId w:val="2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ED69445" w14:textId="77777777" w:rsidR="00C41413" w:rsidRPr="003B370F" w:rsidRDefault="00C41413" w:rsidP="00C41413">
            <w:pPr>
              <w:numPr>
                <w:ilvl w:val="0"/>
                <w:numId w:val="2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1902FEB9" w14:textId="77777777" w:rsidR="00C41413" w:rsidRPr="003B370F" w:rsidRDefault="00C41413" w:rsidP="00C41413">
            <w:pPr>
              <w:numPr>
                <w:ilvl w:val="0"/>
                <w:numId w:val="2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22F2C903" w14:textId="77777777" w:rsidR="00C41413" w:rsidRPr="003B370F" w:rsidRDefault="00C41413" w:rsidP="00C41413">
            <w:pPr>
              <w:numPr>
                <w:ilvl w:val="0"/>
                <w:numId w:val="23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04" w:type="pct"/>
            <w:gridSpan w:val="2"/>
            <w:tcBorders>
              <w:top w:val="single" w:sz="6" w:space="0" w:color="auto"/>
              <w:left w:val="single" w:sz="6" w:space="0" w:color="auto"/>
              <w:bottom w:val="single" w:sz="6" w:space="0" w:color="auto"/>
              <w:right w:val="single" w:sz="6" w:space="0" w:color="auto"/>
            </w:tcBorders>
          </w:tcPr>
          <w:p w14:paraId="57164EB5" w14:textId="77777777" w:rsidR="00C41413" w:rsidRPr="003B370F" w:rsidRDefault="00C41413" w:rsidP="00C41413">
            <w:pPr>
              <w:numPr>
                <w:ilvl w:val="0"/>
                <w:numId w:val="2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0DD64EB2" w14:textId="77777777" w:rsidR="00C41413" w:rsidRPr="003B370F" w:rsidRDefault="00C41413" w:rsidP="00C41413">
            <w:pPr>
              <w:numPr>
                <w:ilvl w:val="0"/>
                <w:numId w:val="2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7195CD71" w14:textId="77777777" w:rsidR="00C41413" w:rsidRPr="003B370F" w:rsidRDefault="00C41413" w:rsidP="00C41413">
            <w:pPr>
              <w:numPr>
                <w:ilvl w:val="0"/>
                <w:numId w:val="2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1AF74C88" w14:textId="77777777" w:rsidR="00C41413" w:rsidRPr="003B370F" w:rsidRDefault="00C41413" w:rsidP="00C41413">
            <w:pPr>
              <w:numPr>
                <w:ilvl w:val="0"/>
                <w:numId w:val="2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4A028BBD"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5CA393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2CDE905A" w14:textId="77777777" w:rsidTr="000F5594">
        <w:tc>
          <w:tcPr>
            <w:tcW w:w="2510" w:type="pct"/>
            <w:gridSpan w:val="2"/>
            <w:tcBorders>
              <w:top w:val="single" w:sz="6" w:space="0" w:color="auto"/>
              <w:left w:val="single" w:sz="6" w:space="0" w:color="auto"/>
              <w:bottom w:val="single" w:sz="6" w:space="0" w:color="auto"/>
              <w:right w:val="single" w:sz="6" w:space="0" w:color="auto"/>
            </w:tcBorders>
            <w:shd w:val="clear" w:color="auto" w:fill="D9D9D9"/>
          </w:tcPr>
          <w:p w14:paraId="5EB79C7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0" w:type="pct"/>
            <w:tcBorders>
              <w:top w:val="single" w:sz="6" w:space="0" w:color="auto"/>
              <w:left w:val="single" w:sz="6" w:space="0" w:color="auto"/>
              <w:bottom w:val="single" w:sz="6" w:space="0" w:color="auto"/>
              <w:right w:val="single" w:sz="6" w:space="0" w:color="auto"/>
            </w:tcBorders>
            <w:shd w:val="clear" w:color="auto" w:fill="D9D9D9"/>
          </w:tcPr>
          <w:p w14:paraId="44F9592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5FCF355B"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71549C5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 xml:space="preserve">Título profesional de los Núcleos Básicos del Conocimiento en Administración, Economía, </w:t>
            </w:r>
            <w:r w:rsidRPr="003B370F">
              <w:rPr>
                <w:rFonts w:ascii="Times New Roman" w:eastAsia="Times New Roman" w:hAnsi="Times New Roman" w:cs="Times New Roman"/>
                <w:lang w:eastAsia="es-ES"/>
              </w:rPr>
              <w:t>Ingeniería Industrial y Afines.</w:t>
            </w:r>
          </w:p>
          <w:p w14:paraId="55FEB90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280D327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Requisitos: Matrícula o Tarjeta profesional en los casos reglamentados por la ley. </w:t>
            </w:r>
          </w:p>
          <w:p w14:paraId="1D55A87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90" w:type="pct"/>
            <w:tcBorders>
              <w:top w:val="single" w:sz="6" w:space="0" w:color="auto"/>
              <w:left w:val="single" w:sz="6" w:space="0" w:color="auto"/>
              <w:bottom w:val="single" w:sz="6" w:space="0" w:color="auto"/>
              <w:right w:val="single" w:sz="6" w:space="0" w:color="auto"/>
            </w:tcBorders>
          </w:tcPr>
          <w:p w14:paraId="7A2BCD2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7D69D2F6"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2B3EC5F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223E644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E9920A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638676F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388FBD5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7D5EE4D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3C7D846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tbl>
      <w:tblPr>
        <w:tblW w:w="5283" w:type="pct"/>
        <w:tblInd w:w="-292" w:type="dxa"/>
        <w:tblCellMar>
          <w:left w:w="70" w:type="dxa"/>
          <w:right w:w="70" w:type="dxa"/>
        </w:tblCellMar>
        <w:tblLook w:val="0000" w:firstRow="0" w:lastRow="0" w:firstColumn="0" w:lastColumn="0" w:noHBand="0" w:noVBand="0"/>
      </w:tblPr>
      <w:tblGrid>
        <w:gridCol w:w="4653"/>
        <w:gridCol w:w="26"/>
        <w:gridCol w:w="4642"/>
      </w:tblGrid>
      <w:tr w:rsidR="003B370F" w:rsidRPr="003B370F" w14:paraId="36E4141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64CAF0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5DCC1D3A"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6E44B3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0" w:type="pct"/>
            <w:tcBorders>
              <w:top w:val="single" w:sz="6" w:space="0" w:color="auto"/>
              <w:left w:val="single" w:sz="6" w:space="0" w:color="auto"/>
              <w:bottom w:val="single" w:sz="6" w:space="0" w:color="auto"/>
              <w:right w:val="single" w:sz="6" w:space="0" w:color="auto"/>
            </w:tcBorders>
          </w:tcPr>
          <w:p w14:paraId="5F265D0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54F581D8"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7A8A16A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0" w:type="pct"/>
            <w:tcBorders>
              <w:top w:val="single" w:sz="6" w:space="0" w:color="auto"/>
              <w:left w:val="single" w:sz="6" w:space="0" w:color="auto"/>
              <w:bottom w:val="single" w:sz="6" w:space="0" w:color="auto"/>
              <w:right w:val="single" w:sz="6" w:space="0" w:color="auto"/>
            </w:tcBorders>
          </w:tcPr>
          <w:p w14:paraId="1E94FE8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61417B73"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9831E8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0" w:type="pct"/>
            <w:tcBorders>
              <w:top w:val="single" w:sz="6" w:space="0" w:color="auto"/>
              <w:left w:val="single" w:sz="6" w:space="0" w:color="auto"/>
              <w:bottom w:val="single" w:sz="6" w:space="0" w:color="auto"/>
              <w:right w:val="single" w:sz="6" w:space="0" w:color="auto"/>
            </w:tcBorders>
          </w:tcPr>
          <w:p w14:paraId="6636D97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2330D8A3"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2829E71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0" w:type="pct"/>
            <w:tcBorders>
              <w:top w:val="single" w:sz="6" w:space="0" w:color="auto"/>
              <w:left w:val="single" w:sz="6" w:space="0" w:color="auto"/>
              <w:bottom w:val="single" w:sz="6" w:space="0" w:color="auto"/>
              <w:right w:val="single" w:sz="6" w:space="0" w:color="auto"/>
            </w:tcBorders>
          </w:tcPr>
          <w:p w14:paraId="6A92F79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118F3C3E"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23F39FF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0" w:type="pct"/>
            <w:tcBorders>
              <w:top w:val="single" w:sz="6" w:space="0" w:color="auto"/>
              <w:left w:val="single" w:sz="6" w:space="0" w:color="auto"/>
              <w:bottom w:val="single" w:sz="6" w:space="0" w:color="auto"/>
              <w:right w:val="single" w:sz="6" w:space="0" w:color="auto"/>
            </w:tcBorders>
          </w:tcPr>
          <w:p w14:paraId="544C636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9</w:t>
            </w:r>
          </w:p>
        </w:tc>
      </w:tr>
      <w:tr w:rsidR="003B370F" w:rsidRPr="003B370F" w14:paraId="320FA6CB"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3F06E2B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0" w:type="pct"/>
            <w:tcBorders>
              <w:top w:val="single" w:sz="6" w:space="0" w:color="auto"/>
              <w:left w:val="single" w:sz="6" w:space="0" w:color="auto"/>
              <w:bottom w:val="single" w:sz="6" w:space="0" w:color="auto"/>
              <w:right w:val="single" w:sz="6" w:space="0" w:color="auto"/>
            </w:tcBorders>
          </w:tcPr>
          <w:p w14:paraId="0634C90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52CF3621" w14:textId="77777777" w:rsidTr="000F5594">
        <w:tc>
          <w:tcPr>
            <w:tcW w:w="2510" w:type="pct"/>
            <w:gridSpan w:val="2"/>
            <w:tcBorders>
              <w:top w:val="single" w:sz="6" w:space="0" w:color="auto"/>
              <w:left w:val="single" w:sz="6" w:space="0" w:color="auto"/>
              <w:bottom w:val="single" w:sz="6" w:space="0" w:color="auto"/>
              <w:right w:val="single" w:sz="6" w:space="0" w:color="auto"/>
            </w:tcBorders>
            <w:vAlign w:val="center"/>
          </w:tcPr>
          <w:p w14:paraId="1D7E908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0" w:type="pct"/>
            <w:tcBorders>
              <w:top w:val="single" w:sz="6" w:space="0" w:color="auto"/>
              <w:left w:val="single" w:sz="6" w:space="0" w:color="auto"/>
              <w:bottom w:val="single" w:sz="6" w:space="0" w:color="auto"/>
              <w:right w:val="single" w:sz="6" w:space="0" w:color="auto"/>
            </w:tcBorders>
            <w:vAlign w:val="center"/>
          </w:tcPr>
          <w:p w14:paraId="1B7AD87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009A80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25C753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PLANEACIÓN – MIPG Y MAPA DE RIESGOS 4/9</w:t>
            </w:r>
          </w:p>
        </w:tc>
      </w:tr>
      <w:tr w:rsidR="003B370F" w:rsidRPr="003B370F" w14:paraId="63BA4B4D"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D8007D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600FB832"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7CE7B4CB"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acompañamiento técnico a la implementación </w:t>
            </w:r>
            <w:proofErr w:type="gramStart"/>
            <w:r w:rsidRPr="003B370F">
              <w:rPr>
                <w:rFonts w:ascii="Times New Roman" w:eastAsia="Times New Roman" w:hAnsi="Times New Roman" w:cs="Times New Roman"/>
                <w:bCs/>
                <w:lang w:val="es-ES" w:eastAsia="es-ES"/>
              </w:rPr>
              <w:t>y  sostenibilidad</w:t>
            </w:r>
            <w:proofErr w:type="gramEnd"/>
            <w:r w:rsidRPr="003B370F">
              <w:rPr>
                <w:rFonts w:ascii="Times New Roman" w:eastAsia="Times New Roman" w:hAnsi="Times New Roman" w:cs="Times New Roman"/>
                <w:bCs/>
                <w:lang w:val="es-ES" w:eastAsia="es-ES"/>
              </w:rPr>
              <w:t xml:space="preserve"> del Sistema Integrado de Gestión, en armonía con el Modelo Integrado de Planeación y Gestión con el propósito de mejorar continuamente la gestión de la entidad,  de acuerdo con los requerimientos técnicos y normativos vigentes.</w:t>
            </w:r>
          </w:p>
        </w:tc>
      </w:tr>
      <w:tr w:rsidR="003B370F" w:rsidRPr="003B370F" w14:paraId="46E6DA1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61A381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5F44228B"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148A6DA" w14:textId="77777777" w:rsidR="00C41413" w:rsidRPr="003B370F" w:rsidRDefault="00C41413" w:rsidP="00C41413">
            <w:pPr>
              <w:numPr>
                <w:ilvl w:val="0"/>
                <w:numId w:val="2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Orientar el diseño, planificación, documentación, implementación, seguimiento, sostenibilidad y mejoramiento continuo </w:t>
            </w:r>
            <w:proofErr w:type="gramStart"/>
            <w:r w:rsidRPr="003B370F">
              <w:rPr>
                <w:rFonts w:ascii="Times New Roman" w:eastAsia="Times New Roman" w:hAnsi="Times New Roman" w:cs="Times New Roman"/>
                <w:bCs/>
                <w:lang w:val="es-ES" w:eastAsia="es-ES"/>
              </w:rPr>
              <w:t>del  Sistema</w:t>
            </w:r>
            <w:proofErr w:type="gramEnd"/>
            <w:r w:rsidRPr="003B370F">
              <w:rPr>
                <w:rFonts w:ascii="Times New Roman" w:eastAsia="Times New Roman" w:hAnsi="Times New Roman" w:cs="Times New Roman"/>
                <w:bCs/>
                <w:lang w:val="es-ES" w:eastAsia="es-ES"/>
              </w:rPr>
              <w:t xml:space="preserve">  Integrado de Gestión, realizando acompañamiento técnico y metodológico requerido por las áreas de la entidad, de acuerdo con la normatividad técnica y legal.</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7B35C984" w14:textId="77777777" w:rsidR="00C41413" w:rsidRPr="003B370F" w:rsidRDefault="00C41413" w:rsidP="00C41413">
            <w:pPr>
              <w:numPr>
                <w:ilvl w:val="0"/>
                <w:numId w:val="2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la definición y formulación de estrategias, políticas y metodologías para la adecuada implementación y sostenibilidad del Sistema Integrado de Gestión, en armonía con las dimensiones y políticas del modelo integrado de planeación y gestión MIPG, garantizado el cumplimiento de la normatividad vigente en la materia.</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5980C25D" w14:textId="77777777" w:rsidR="00C41413" w:rsidRPr="003B370F" w:rsidRDefault="00C41413" w:rsidP="00C41413">
            <w:pPr>
              <w:numPr>
                <w:ilvl w:val="0"/>
                <w:numId w:val="2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Orientar la estructuración y seguimiento de los indicadores de gestión de la entidad, que permitan identificar tanto el desempeño como las oportunidades de mejora de la gestión institucional.</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3BAD5BE7" w14:textId="77777777" w:rsidR="00C41413" w:rsidRPr="003B370F" w:rsidRDefault="00C41413" w:rsidP="00C41413">
            <w:pPr>
              <w:numPr>
                <w:ilvl w:val="0"/>
                <w:numId w:val="2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Brindar acompañamiento técnico para la administración del riesgo de la entidad, de acuerdo con las disposiciones administrativas, legales y reglamentarias vigentes.</w:t>
            </w:r>
            <w:r w:rsidRPr="003B370F">
              <w:rPr>
                <w:rFonts w:ascii="Times New Roman" w:eastAsia="Times New Roman" w:hAnsi="Times New Roman" w:cs="Times New Roman"/>
                <w:bCs/>
                <w:lang w:val="es-ES" w:eastAsia="es-ES"/>
              </w:rPr>
              <w:tab/>
            </w:r>
          </w:p>
          <w:p w14:paraId="04AB78E6" w14:textId="77777777" w:rsidR="00C41413" w:rsidRPr="003B370F" w:rsidRDefault="00C41413" w:rsidP="00C41413">
            <w:pPr>
              <w:numPr>
                <w:ilvl w:val="0"/>
                <w:numId w:val="2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Orientar el control de los documentos del Sistema Integrado de Gestión en las herramientas que disponga la entidad y bajo la normatividad vigente.</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4149CA13" w14:textId="77777777" w:rsidR="00C41413" w:rsidRPr="003B370F" w:rsidRDefault="00C41413" w:rsidP="00C41413">
            <w:pPr>
              <w:numPr>
                <w:ilvl w:val="0"/>
                <w:numId w:val="2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la elaboración de la Revisión por la Dirección del Sistema Integrado de Gestión, con información analizada, de conformidad con la normatividad técnica y legal aplicable sobre la Materia.</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46DA0F6C" w14:textId="77777777" w:rsidR="00C41413" w:rsidRPr="003B370F" w:rsidRDefault="00C41413" w:rsidP="00C41413">
            <w:pPr>
              <w:numPr>
                <w:ilvl w:val="0"/>
                <w:numId w:val="2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Orientar el establecimiento, implementación, mantenimiento y mejoramiento de los procesos necesarios para el Sistema Integrado de Gestión, planificando, desarrollando y coordinando los mecanismos adecuados de acuerdo con los requerimientos técnicos y normativos vigente.</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368E77E1" w14:textId="77777777" w:rsidR="00C41413" w:rsidRPr="003B370F" w:rsidRDefault="00C41413" w:rsidP="00C41413">
            <w:pPr>
              <w:numPr>
                <w:ilvl w:val="0"/>
                <w:numId w:val="2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Consolidar los informes y respuestas a las solicitudes de los organismos de control, entidades del sector público y privado y ciudadanía en general relacionadas con las competencias de la dependencia y del Instituto en forma completa, articulada y oportuna.</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1299BDD2" w14:textId="77777777" w:rsidR="00C41413" w:rsidRPr="003B370F" w:rsidRDefault="00C41413" w:rsidP="00C41413">
            <w:pPr>
              <w:numPr>
                <w:ilvl w:val="0"/>
                <w:numId w:val="2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Orientar la alineación del Sistema Integrado de Gestión con el Plan Estratégico de la entidad, en sus fases de formulación y ejecución, en el marco de los lineamientos impartidos por la Alta Dirección y de conformidad con la normatividad aplicable sobre la materia.</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2F13D4EB" w14:textId="77777777" w:rsidR="00C41413" w:rsidRPr="003B370F" w:rsidRDefault="00C41413" w:rsidP="00C41413">
            <w:pPr>
              <w:numPr>
                <w:ilvl w:val="0"/>
                <w:numId w:val="2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r w:rsidRPr="003B370F">
              <w:rPr>
                <w:rFonts w:ascii="Times New Roman" w:eastAsia="Times New Roman" w:hAnsi="Times New Roman" w:cs="Times New Roman"/>
                <w:bCs/>
                <w:lang w:val="es-ES" w:eastAsia="es-ES"/>
              </w:rPr>
              <w:tab/>
            </w:r>
          </w:p>
          <w:p w14:paraId="26DBF49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p>
        </w:tc>
      </w:tr>
      <w:tr w:rsidR="003B370F" w:rsidRPr="003B370F" w14:paraId="71E18D73"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3EE23D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44681277"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74FC6445" w14:textId="77777777" w:rsidR="00C41413" w:rsidRPr="003B370F" w:rsidRDefault="00C41413" w:rsidP="00C41413">
            <w:pPr>
              <w:numPr>
                <w:ilvl w:val="0"/>
                <w:numId w:val="2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Normatividad control interno</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119F8FB3" w14:textId="77777777" w:rsidR="00C41413" w:rsidRPr="003B370F" w:rsidRDefault="00C41413" w:rsidP="00C41413">
            <w:pPr>
              <w:numPr>
                <w:ilvl w:val="0"/>
                <w:numId w:val="2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 De Desarrollo</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31587768" w14:textId="77777777" w:rsidR="00C41413" w:rsidRPr="003B370F" w:rsidRDefault="00C41413" w:rsidP="00C41413">
            <w:pPr>
              <w:numPr>
                <w:ilvl w:val="0"/>
                <w:numId w:val="2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Planeación estratégica</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29E99F28" w14:textId="77777777" w:rsidR="00C41413" w:rsidRPr="003B370F" w:rsidRDefault="00C41413" w:rsidP="00C41413">
            <w:pPr>
              <w:numPr>
                <w:ilvl w:val="0"/>
                <w:numId w:val="2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Sistema de Gestión de Calidad</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028B9B39" w14:textId="77777777" w:rsidR="00C41413" w:rsidRPr="003B370F" w:rsidRDefault="00C41413" w:rsidP="00C41413">
            <w:pPr>
              <w:numPr>
                <w:ilvl w:val="0"/>
                <w:numId w:val="2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Informática básica y manejo de software</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40CE9D71" w14:textId="77777777" w:rsidR="00C41413" w:rsidRPr="003B370F" w:rsidRDefault="00C41413" w:rsidP="00C41413">
            <w:pPr>
              <w:numPr>
                <w:ilvl w:val="0"/>
                <w:numId w:val="2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Normatividad aplicable a de sistemas de calidad </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517AD9AF" w14:textId="77777777" w:rsidR="00C41413" w:rsidRPr="003B370F" w:rsidRDefault="00C41413" w:rsidP="00C41413">
            <w:pPr>
              <w:numPr>
                <w:ilvl w:val="0"/>
                <w:numId w:val="2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Normatividad aplicable a MIPG </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70FDF30D" w14:textId="77777777" w:rsidR="00C41413" w:rsidRPr="003B370F" w:rsidRDefault="00C41413" w:rsidP="00C41413">
            <w:pPr>
              <w:numPr>
                <w:ilvl w:val="0"/>
                <w:numId w:val="2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Formulación y evaluación de proyectos </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596229D0" w14:textId="77777777" w:rsidR="00C41413" w:rsidRPr="003B370F" w:rsidRDefault="00C41413" w:rsidP="00C41413">
            <w:pPr>
              <w:numPr>
                <w:ilvl w:val="0"/>
                <w:numId w:val="2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Diseño y seguimiento de Indicadores </w:t>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r w:rsidRPr="003B370F">
              <w:rPr>
                <w:rFonts w:ascii="Times New Roman" w:eastAsia="Times New Roman" w:hAnsi="Times New Roman" w:cs="Times New Roman"/>
                <w:bCs/>
                <w:lang w:eastAsia="es-ES"/>
              </w:rPr>
              <w:tab/>
            </w:r>
          </w:p>
          <w:p w14:paraId="25EB0694" w14:textId="77777777" w:rsidR="00C41413" w:rsidRPr="003B370F" w:rsidRDefault="00C41413" w:rsidP="00C41413">
            <w:pPr>
              <w:numPr>
                <w:ilvl w:val="0"/>
                <w:numId w:val="21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Herramientas ofimáticas.</w:t>
            </w:r>
          </w:p>
        </w:tc>
      </w:tr>
      <w:tr w:rsidR="003B370F" w:rsidRPr="003B370F" w14:paraId="79DF13D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79929A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6037B653" w14:textId="77777777" w:rsidTr="000F5594">
        <w:tc>
          <w:tcPr>
            <w:tcW w:w="2496" w:type="pct"/>
            <w:tcBorders>
              <w:top w:val="single" w:sz="6" w:space="0" w:color="auto"/>
              <w:left w:val="single" w:sz="6" w:space="0" w:color="auto"/>
              <w:bottom w:val="single" w:sz="6" w:space="0" w:color="auto"/>
              <w:right w:val="single" w:sz="6" w:space="0" w:color="auto"/>
            </w:tcBorders>
            <w:shd w:val="clear" w:color="auto" w:fill="D9D9D9"/>
          </w:tcPr>
          <w:p w14:paraId="7E09708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04" w:type="pct"/>
            <w:gridSpan w:val="2"/>
            <w:tcBorders>
              <w:top w:val="single" w:sz="6" w:space="0" w:color="auto"/>
              <w:left w:val="single" w:sz="6" w:space="0" w:color="auto"/>
              <w:bottom w:val="single" w:sz="6" w:space="0" w:color="auto"/>
              <w:right w:val="single" w:sz="6" w:space="0" w:color="auto"/>
            </w:tcBorders>
            <w:shd w:val="clear" w:color="auto" w:fill="D9D9D9"/>
          </w:tcPr>
          <w:p w14:paraId="4B2EDF4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1CF2B7A5" w14:textId="77777777" w:rsidTr="000F5594">
        <w:tc>
          <w:tcPr>
            <w:tcW w:w="2496" w:type="pct"/>
            <w:tcBorders>
              <w:top w:val="single" w:sz="6" w:space="0" w:color="auto"/>
              <w:left w:val="single" w:sz="6" w:space="0" w:color="auto"/>
              <w:bottom w:val="single" w:sz="6" w:space="0" w:color="auto"/>
              <w:right w:val="single" w:sz="6" w:space="0" w:color="auto"/>
            </w:tcBorders>
          </w:tcPr>
          <w:p w14:paraId="545A75B4" w14:textId="77777777" w:rsidR="00C41413" w:rsidRPr="003B370F" w:rsidRDefault="00C41413" w:rsidP="00C41413">
            <w:pPr>
              <w:numPr>
                <w:ilvl w:val="0"/>
                <w:numId w:val="2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D625548" w14:textId="77777777" w:rsidR="00C41413" w:rsidRPr="003B370F" w:rsidRDefault="00C41413" w:rsidP="00C41413">
            <w:pPr>
              <w:numPr>
                <w:ilvl w:val="0"/>
                <w:numId w:val="2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06E6B4C" w14:textId="77777777" w:rsidR="00C41413" w:rsidRPr="003B370F" w:rsidRDefault="00C41413" w:rsidP="00C41413">
            <w:pPr>
              <w:numPr>
                <w:ilvl w:val="0"/>
                <w:numId w:val="2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71708AC" w14:textId="77777777" w:rsidR="00C41413" w:rsidRPr="003B370F" w:rsidRDefault="00C41413" w:rsidP="00C41413">
            <w:pPr>
              <w:numPr>
                <w:ilvl w:val="0"/>
                <w:numId w:val="2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69B45B97" w14:textId="77777777" w:rsidR="00C41413" w:rsidRPr="003B370F" w:rsidRDefault="00C41413" w:rsidP="00C41413">
            <w:pPr>
              <w:numPr>
                <w:ilvl w:val="0"/>
                <w:numId w:val="2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472A9708" w14:textId="77777777" w:rsidR="00C41413" w:rsidRPr="003B370F" w:rsidRDefault="00C41413" w:rsidP="00C41413">
            <w:pPr>
              <w:numPr>
                <w:ilvl w:val="0"/>
                <w:numId w:val="23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04" w:type="pct"/>
            <w:gridSpan w:val="2"/>
            <w:tcBorders>
              <w:top w:val="single" w:sz="6" w:space="0" w:color="auto"/>
              <w:left w:val="single" w:sz="6" w:space="0" w:color="auto"/>
              <w:bottom w:val="single" w:sz="6" w:space="0" w:color="auto"/>
              <w:right w:val="single" w:sz="6" w:space="0" w:color="auto"/>
            </w:tcBorders>
          </w:tcPr>
          <w:p w14:paraId="47F0EC51" w14:textId="77777777" w:rsidR="00C41413" w:rsidRPr="003B370F" w:rsidRDefault="00C41413" w:rsidP="00C41413">
            <w:pPr>
              <w:numPr>
                <w:ilvl w:val="0"/>
                <w:numId w:val="2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00A6B42D" w14:textId="77777777" w:rsidR="00C41413" w:rsidRPr="003B370F" w:rsidRDefault="00C41413" w:rsidP="00C41413">
            <w:pPr>
              <w:numPr>
                <w:ilvl w:val="0"/>
                <w:numId w:val="2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165AC02C" w14:textId="77777777" w:rsidR="00C41413" w:rsidRPr="003B370F" w:rsidRDefault="00C41413" w:rsidP="00C41413">
            <w:pPr>
              <w:numPr>
                <w:ilvl w:val="0"/>
                <w:numId w:val="2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28B16B4" w14:textId="77777777" w:rsidR="00C41413" w:rsidRPr="003B370F" w:rsidRDefault="00C41413" w:rsidP="00C41413">
            <w:pPr>
              <w:numPr>
                <w:ilvl w:val="0"/>
                <w:numId w:val="26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7C0A2189"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67BF24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18830BE3" w14:textId="77777777" w:rsidTr="000F5594">
        <w:tc>
          <w:tcPr>
            <w:tcW w:w="2510" w:type="pct"/>
            <w:gridSpan w:val="2"/>
            <w:tcBorders>
              <w:top w:val="single" w:sz="6" w:space="0" w:color="auto"/>
              <w:left w:val="single" w:sz="6" w:space="0" w:color="auto"/>
              <w:bottom w:val="single" w:sz="6" w:space="0" w:color="auto"/>
              <w:right w:val="single" w:sz="6" w:space="0" w:color="auto"/>
            </w:tcBorders>
            <w:shd w:val="clear" w:color="auto" w:fill="D9D9D9"/>
          </w:tcPr>
          <w:p w14:paraId="2BB56C8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0" w:type="pct"/>
            <w:tcBorders>
              <w:top w:val="single" w:sz="6" w:space="0" w:color="auto"/>
              <w:left w:val="single" w:sz="6" w:space="0" w:color="auto"/>
              <w:bottom w:val="single" w:sz="6" w:space="0" w:color="auto"/>
              <w:right w:val="single" w:sz="6" w:space="0" w:color="auto"/>
            </w:tcBorders>
            <w:shd w:val="clear" w:color="auto" w:fill="D9D9D9"/>
          </w:tcPr>
          <w:p w14:paraId="6A10907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46AFD84"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766BB11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profesional de los Núcleos Básicos del Conocimiento en: Ingeniería Industrial y Afines, Administración, Economía. </w:t>
            </w:r>
          </w:p>
          <w:p w14:paraId="1C75D75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6FD1D99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Título de postgrado.</w:t>
            </w:r>
          </w:p>
          <w:p w14:paraId="6096A67D"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0E7E01D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Requerimientos: Matricula o tarjeta profesional en los casos reglamentados por la ley.</w:t>
            </w:r>
          </w:p>
        </w:tc>
        <w:tc>
          <w:tcPr>
            <w:tcW w:w="2490" w:type="pct"/>
            <w:tcBorders>
              <w:top w:val="single" w:sz="6" w:space="0" w:color="auto"/>
              <w:left w:val="single" w:sz="6" w:space="0" w:color="auto"/>
              <w:bottom w:val="single" w:sz="6" w:space="0" w:color="auto"/>
              <w:right w:val="single" w:sz="6" w:space="0" w:color="auto"/>
            </w:tcBorders>
          </w:tcPr>
          <w:p w14:paraId="1318AB29"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078C7E95"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3E0D48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5344F91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814788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tbl>
      <w:tblPr>
        <w:tblW w:w="5283" w:type="pct"/>
        <w:tblInd w:w="-292" w:type="dxa"/>
        <w:tblCellMar>
          <w:left w:w="70" w:type="dxa"/>
          <w:right w:w="70" w:type="dxa"/>
        </w:tblCellMar>
        <w:tblLook w:val="0000" w:firstRow="0" w:lastRow="0" w:firstColumn="0" w:lastColumn="0" w:noHBand="0" w:noVBand="0"/>
      </w:tblPr>
      <w:tblGrid>
        <w:gridCol w:w="4653"/>
        <w:gridCol w:w="26"/>
        <w:gridCol w:w="4642"/>
      </w:tblGrid>
      <w:tr w:rsidR="003B370F" w:rsidRPr="003B370F" w14:paraId="5842ED30"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4602A4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14F6050D"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1A922CE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0" w:type="pct"/>
            <w:tcBorders>
              <w:top w:val="single" w:sz="6" w:space="0" w:color="auto"/>
              <w:left w:val="single" w:sz="6" w:space="0" w:color="auto"/>
              <w:bottom w:val="single" w:sz="6" w:space="0" w:color="auto"/>
              <w:right w:val="single" w:sz="6" w:space="0" w:color="auto"/>
            </w:tcBorders>
          </w:tcPr>
          <w:p w14:paraId="74D11A9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7E7DBCF9"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3D2C704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0" w:type="pct"/>
            <w:tcBorders>
              <w:top w:val="single" w:sz="6" w:space="0" w:color="auto"/>
              <w:left w:val="single" w:sz="6" w:space="0" w:color="auto"/>
              <w:bottom w:val="single" w:sz="6" w:space="0" w:color="auto"/>
              <w:right w:val="single" w:sz="6" w:space="0" w:color="auto"/>
            </w:tcBorders>
          </w:tcPr>
          <w:p w14:paraId="6CDD3D1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08430198"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38C7950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0" w:type="pct"/>
            <w:tcBorders>
              <w:top w:val="single" w:sz="6" w:space="0" w:color="auto"/>
              <w:left w:val="single" w:sz="6" w:space="0" w:color="auto"/>
              <w:bottom w:val="single" w:sz="6" w:space="0" w:color="auto"/>
              <w:right w:val="single" w:sz="6" w:space="0" w:color="auto"/>
            </w:tcBorders>
          </w:tcPr>
          <w:p w14:paraId="5BAC9E5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16F44860"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DA0C81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0" w:type="pct"/>
            <w:tcBorders>
              <w:top w:val="single" w:sz="6" w:space="0" w:color="auto"/>
              <w:left w:val="single" w:sz="6" w:space="0" w:color="auto"/>
              <w:bottom w:val="single" w:sz="6" w:space="0" w:color="auto"/>
              <w:right w:val="single" w:sz="6" w:space="0" w:color="auto"/>
            </w:tcBorders>
          </w:tcPr>
          <w:p w14:paraId="6C29B43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01D66A26"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348957F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0" w:type="pct"/>
            <w:tcBorders>
              <w:top w:val="single" w:sz="6" w:space="0" w:color="auto"/>
              <w:left w:val="single" w:sz="6" w:space="0" w:color="auto"/>
              <w:bottom w:val="single" w:sz="6" w:space="0" w:color="auto"/>
              <w:right w:val="single" w:sz="6" w:space="0" w:color="auto"/>
            </w:tcBorders>
          </w:tcPr>
          <w:p w14:paraId="1400E82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9</w:t>
            </w:r>
          </w:p>
        </w:tc>
      </w:tr>
      <w:tr w:rsidR="003B370F" w:rsidRPr="003B370F" w14:paraId="3DFE3F55"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19B2E8B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0" w:type="pct"/>
            <w:tcBorders>
              <w:top w:val="single" w:sz="6" w:space="0" w:color="auto"/>
              <w:left w:val="single" w:sz="6" w:space="0" w:color="auto"/>
              <w:bottom w:val="single" w:sz="6" w:space="0" w:color="auto"/>
              <w:right w:val="single" w:sz="6" w:space="0" w:color="auto"/>
            </w:tcBorders>
          </w:tcPr>
          <w:p w14:paraId="7F96245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47268206" w14:textId="77777777" w:rsidTr="000F5594">
        <w:tc>
          <w:tcPr>
            <w:tcW w:w="2510" w:type="pct"/>
            <w:gridSpan w:val="2"/>
            <w:tcBorders>
              <w:top w:val="single" w:sz="6" w:space="0" w:color="auto"/>
              <w:left w:val="single" w:sz="6" w:space="0" w:color="auto"/>
              <w:bottom w:val="single" w:sz="6" w:space="0" w:color="auto"/>
              <w:right w:val="single" w:sz="6" w:space="0" w:color="auto"/>
            </w:tcBorders>
            <w:vAlign w:val="center"/>
          </w:tcPr>
          <w:p w14:paraId="5DD06C3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0" w:type="pct"/>
            <w:tcBorders>
              <w:top w:val="single" w:sz="6" w:space="0" w:color="auto"/>
              <w:left w:val="single" w:sz="6" w:space="0" w:color="auto"/>
              <w:bottom w:val="single" w:sz="6" w:space="0" w:color="auto"/>
              <w:right w:val="single" w:sz="6" w:space="0" w:color="auto"/>
            </w:tcBorders>
            <w:vAlign w:val="center"/>
          </w:tcPr>
          <w:p w14:paraId="1FD4F0C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4269477F"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B56F7B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 ÁREA </w:t>
            </w:r>
            <w:proofErr w:type="gramStart"/>
            <w:r w:rsidRPr="003B370F">
              <w:rPr>
                <w:rFonts w:ascii="Times New Roman" w:eastAsia="Times New Roman" w:hAnsi="Times New Roman" w:cs="Times New Roman"/>
                <w:b/>
                <w:bCs/>
                <w:kern w:val="32"/>
                <w:lang w:val="es-ES" w:eastAsia="es-ES"/>
              </w:rPr>
              <w:t>FUNCIONAL  –</w:t>
            </w:r>
            <w:proofErr w:type="gramEnd"/>
            <w:r w:rsidRPr="003B370F">
              <w:rPr>
                <w:rFonts w:ascii="Times New Roman" w:eastAsia="Times New Roman" w:hAnsi="Times New Roman" w:cs="Times New Roman"/>
                <w:b/>
                <w:bCs/>
                <w:kern w:val="32"/>
                <w:lang w:val="es-ES" w:eastAsia="es-ES"/>
              </w:rPr>
              <w:t xml:space="preserve"> SUBDIRECCIÓN DE GESTIÓN CORPORATIVA – ATENCIÓN AL USUARIO 5/9</w:t>
            </w:r>
          </w:p>
        </w:tc>
      </w:tr>
      <w:tr w:rsidR="003B370F" w:rsidRPr="003B370F" w14:paraId="0A154F6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BE8B93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4C80FD89"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6E945B57"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 xml:space="preserve">Administrar y gestionar el proceso de Atención al Ciudadano de la entidad, garantizando la satisfacción de las necesidades, requerimientos, expectativas e inquietudes de los ciudadanos, de manera confiable, amable, efectiva y oportuna. </w:t>
            </w:r>
          </w:p>
        </w:tc>
      </w:tr>
      <w:tr w:rsidR="003B370F" w:rsidRPr="003B370F" w14:paraId="77D72A1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B8B3E0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5F991DBD"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1475CFBB" w14:textId="77777777" w:rsidR="00C41413" w:rsidRPr="003B370F" w:rsidRDefault="00C41413" w:rsidP="00C41413">
            <w:pPr>
              <w:numPr>
                <w:ilvl w:val="0"/>
                <w:numId w:val="2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Proyectar las respuestas de las peticiones, quejas, reclamos, sugerencias y denuncias (PQRSD) del Instituto Distrital de Turismo, en términos de claridad, calidez, coherencia y oportunidad. </w:t>
            </w:r>
          </w:p>
          <w:p w14:paraId="06AEEEA9" w14:textId="77777777" w:rsidR="00C41413" w:rsidRPr="003B370F" w:rsidRDefault="00C41413" w:rsidP="00C41413">
            <w:pPr>
              <w:numPr>
                <w:ilvl w:val="0"/>
                <w:numId w:val="2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Presentar los diferentes informes relacionados con el proceso de Atención al Ciudadano de la entidad, de manera oportuna y eficiente. </w:t>
            </w:r>
          </w:p>
          <w:p w14:paraId="000685F1" w14:textId="77777777" w:rsidR="00C41413" w:rsidRPr="003B370F" w:rsidRDefault="00C41413" w:rsidP="00C41413">
            <w:pPr>
              <w:numPr>
                <w:ilvl w:val="0"/>
                <w:numId w:val="2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Consolidar las peticiones, quejas, reclamos, sugerencias y denuncias efectuadas en la entidad, en el aplicativo de la Alcaldía Mayor de Bogotá, brindando información veraz y de acuerdo a la normatividad vigente.</w:t>
            </w:r>
          </w:p>
          <w:p w14:paraId="154D190A" w14:textId="77777777" w:rsidR="00C41413" w:rsidRPr="003B370F" w:rsidRDefault="00C41413" w:rsidP="00C41413">
            <w:pPr>
              <w:numPr>
                <w:ilvl w:val="0"/>
                <w:numId w:val="2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Desarrollar y gestionar acciones que permitan mejorar el servicio de atención al ciudadano en la entidad.</w:t>
            </w:r>
          </w:p>
          <w:p w14:paraId="49C647BC" w14:textId="77777777" w:rsidR="00C41413" w:rsidRPr="003B370F" w:rsidRDefault="00C41413" w:rsidP="00C41413">
            <w:pPr>
              <w:keepNext/>
              <w:numPr>
                <w:ilvl w:val="0"/>
                <w:numId w:val="212"/>
              </w:num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Participar en las reuniones convocadas por las distintas entidades de todos los niveles, en lo relacionado con las peticiones, quejas, reclamos, sugerencias y denuncias (PQRSD) y la atención al ciudadano. </w:t>
            </w:r>
          </w:p>
          <w:p w14:paraId="56BADA25" w14:textId="77777777" w:rsidR="00C41413" w:rsidRPr="003B370F" w:rsidRDefault="00C41413" w:rsidP="00C41413">
            <w:pPr>
              <w:numPr>
                <w:ilvl w:val="0"/>
                <w:numId w:val="2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Administrar el archivo de los documentos relacionados con las peticiones, quejas, reclamos, sugerencias, denuncias y atención al ciudadano, de acuerdo a los procedimientos internos y la normatividad vigente.</w:t>
            </w:r>
          </w:p>
          <w:p w14:paraId="594FA5D1" w14:textId="77777777" w:rsidR="00C41413" w:rsidRPr="003B370F" w:rsidRDefault="00C41413" w:rsidP="00C41413">
            <w:pPr>
              <w:numPr>
                <w:ilvl w:val="0"/>
                <w:numId w:val="2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5318375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016BB3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0DD772C4"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630FFE10" w14:textId="77777777" w:rsidR="00C41413" w:rsidRPr="003B370F" w:rsidRDefault="00C41413" w:rsidP="00C41413">
            <w:pPr>
              <w:numPr>
                <w:ilvl w:val="0"/>
                <w:numId w:val="2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Atención al Ciudadano.</w:t>
            </w:r>
          </w:p>
          <w:p w14:paraId="77929682" w14:textId="77777777" w:rsidR="00C41413" w:rsidRPr="003B370F" w:rsidRDefault="00C41413" w:rsidP="00C41413">
            <w:pPr>
              <w:numPr>
                <w:ilvl w:val="0"/>
                <w:numId w:val="2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Fundamentos de administración.</w:t>
            </w:r>
          </w:p>
          <w:p w14:paraId="4DA4EC3E" w14:textId="77777777" w:rsidR="00C41413" w:rsidRPr="003B370F" w:rsidRDefault="00C41413" w:rsidP="00C41413">
            <w:pPr>
              <w:numPr>
                <w:ilvl w:val="0"/>
                <w:numId w:val="2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Sistemas y modelos de planeación y desarrollo organizacional.</w:t>
            </w:r>
          </w:p>
          <w:p w14:paraId="4B07D978" w14:textId="77777777" w:rsidR="00C41413" w:rsidRPr="003B370F" w:rsidRDefault="00C41413" w:rsidP="00C41413">
            <w:pPr>
              <w:numPr>
                <w:ilvl w:val="0"/>
                <w:numId w:val="2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normatividad de atención al ciudadano.</w:t>
            </w:r>
          </w:p>
          <w:p w14:paraId="072EAD5C" w14:textId="77777777" w:rsidR="00C41413" w:rsidRPr="003B370F" w:rsidRDefault="00C41413" w:rsidP="00C41413">
            <w:pPr>
              <w:numPr>
                <w:ilvl w:val="0"/>
                <w:numId w:val="25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Capacidad de análisis e interpretación.</w:t>
            </w:r>
          </w:p>
          <w:p w14:paraId="24BD50F4" w14:textId="77777777" w:rsidR="00C41413" w:rsidRPr="003B370F" w:rsidRDefault="00C41413" w:rsidP="00C41413">
            <w:pPr>
              <w:numPr>
                <w:ilvl w:val="0"/>
                <w:numId w:val="2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Manejo de herramientas ofimáticas. </w:t>
            </w:r>
          </w:p>
        </w:tc>
      </w:tr>
      <w:tr w:rsidR="003B370F" w:rsidRPr="003B370F" w14:paraId="33E0EBB6"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D5A7FA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453FC183" w14:textId="77777777" w:rsidTr="000F5594">
        <w:tc>
          <w:tcPr>
            <w:tcW w:w="2496" w:type="pct"/>
            <w:tcBorders>
              <w:top w:val="single" w:sz="6" w:space="0" w:color="auto"/>
              <w:left w:val="single" w:sz="6" w:space="0" w:color="auto"/>
              <w:bottom w:val="single" w:sz="6" w:space="0" w:color="auto"/>
              <w:right w:val="single" w:sz="6" w:space="0" w:color="auto"/>
            </w:tcBorders>
            <w:shd w:val="clear" w:color="auto" w:fill="D9D9D9"/>
          </w:tcPr>
          <w:p w14:paraId="56BF731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04" w:type="pct"/>
            <w:gridSpan w:val="2"/>
            <w:tcBorders>
              <w:top w:val="single" w:sz="6" w:space="0" w:color="auto"/>
              <w:left w:val="single" w:sz="6" w:space="0" w:color="auto"/>
              <w:bottom w:val="single" w:sz="6" w:space="0" w:color="auto"/>
              <w:right w:val="single" w:sz="6" w:space="0" w:color="auto"/>
            </w:tcBorders>
            <w:shd w:val="clear" w:color="auto" w:fill="D9D9D9"/>
          </w:tcPr>
          <w:p w14:paraId="09B0231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612F0E9E" w14:textId="77777777" w:rsidTr="000F5594">
        <w:tc>
          <w:tcPr>
            <w:tcW w:w="2496" w:type="pct"/>
            <w:tcBorders>
              <w:top w:val="single" w:sz="6" w:space="0" w:color="auto"/>
              <w:left w:val="single" w:sz="6" w:space="0" w:color="auto"/>
              <w:bottom w:val="single" w:sz="6" w:space="0" w:color="auto"/>
              <w:right w:val="single" w:sz="6" w:space="0" w:color="auto"/>
            </w:tcBorders>
          </w:tcPr>
          <w:p w14:paraId="39EF9E59" w14:textId="77777777" w:rsidR="00C41413" w:rsidRPr="003B370F" w:rsidRDefault="00C41413" w:rsidP="00C41413">
            <w:pPr>
              <w:numPr>
                <w:ilvl w:val="0"/>
                <w:numId w:val="2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389A9B6B" w14:textId="77777777" w:rsidR="00C41413" w:rsidRPr="003B370F" w:rsidRDefault="00C41413" w:rsidP="00C41413">
            <w:pPr>
              <w:numPr>
                <w:ilvl w:val="0"/>
                <w:numId w:val="2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1E491E9B" w14:textId="77777777" w:rsidR="00C41413" w:rsidRPr="003B370F" w:rsidRDefault="00C41413" w:rsidP="00C41413">
            <w:pPr>
              <w:numPr>
                <w:ilvl w:val="0"/>
                <w:numId w:val="2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7627E5C4" w14:textId="77777777" w:rsidR="00C41413" w:rsidRPr="003B370F" w:rsidRDefault="00C41413" w:rsidP="00C41413">
            <w:pPr>
              <w:numPr>
                <w:ilvl w:val="0"/>
                <w:numId w:val="2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3A678A6" w14:textId="77777777" w:rsidR="00C41413" w:rsidRPr="003B370F" w:rsidRDefault="00C41413" w:rsidP="00C41413">
            <w:pPr>
              <w:numPr>
                <w:ilvl w:val="0"/>
                <w:numId w:val="2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546F8099" w14:textId="77777777" w:rsidR="00C41413" w:rsidRPr="003B370F" w:rsidRDefault="00C41413" w:rsidP="00C41413">
            <w:pPr>
              <w:numPr>
                <w:ilvl w:val="0"/>
                <w:numId w:val="23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04" w:type="pct"/>
            <w:gridSpan w:val="2"/>
            <w:tcBorders>
              <w:top w:val="single" w:sz="6" w:space="0" w:color="auto"/>
              <w:left w:val="single" w:sz="6" w:space="0" w:color="auto"/>
              <w:bottom w:val="single" w:sz="6" w:space="0" w:color="auto"/>
              <w:right w:val="single" w:sz="6" w:space="0" w:color="auto"/>
            </w:tcBorders>
          </w:tcPr>
          <w:p w14:paraId="54A55701" w14:textId="77777777" w:rsidR="00C41413" w:rsidRPr="003B370F" w:rsidRDefault="00C41413" w:rsidP="00C41413">
            <w:pPr>
              <w:numPr>
                <w:ilvl w:val="0"/>
                <w:numId w:val="2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6607B101" w14:textId="77777777" w:rsidR="00C41413" w:rsidRPr="003B370F" w:rsidRDefault="00C41413" w:rsidP="00C41413">
            <w:pPr>
              <w:numPr>
                <w:ilvl w:val="0"/>
                <w:numId w:val="2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01E65EE" w14:textId="77777777" w:rsidR="00C41413" w:rsidRPr="003B370F" w:rsidRDefault="00C41413" w:rsidP="00C41413">
            <w:pPr>
              <w:numPr>
                <w:ilvl w:val="0"/>
                <w:numId w:val="2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39392AE3" w14:textId="77777777" w:rsidR="00C41413" w:rsidRPr="003B370F" w:rsidRDefault="00C41413" w:rsidP="00C41413">
            <w:pPr>
              <w:numPr>
                <w:ilvl w:val="0"/>
                <w:numId w:val="2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65F6E1EB"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550C08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7674774B" w14:textId="77777777" w:rsidTr="000F5594">
        <w:tc>
          <w:tcPr>
            <w:tcW w:w="2510" w:type="pct"/>
            <w:gridSpan w:val="2"/>
            <w:tcBorders>
              <w:top w:val="single" w:sz="6" w:space="0" w:color="auto"/>
              <w:left w:val="single" w:sz="6" w:space="0" w:color="auto"/>
              <w:bottom w:val="single" w:sz="6" w:space="0" w:color="auto"/>
              <w:right w:val="single" w:sz="6" w:space="0" w:color="auto"/>
            </w:tcBorders>
            <w:shd w:val="clear" w:color="auto" w:fill="D9D9D9"/>
          </w:tcPr>
          <w:p w14:paraId="4B45DD4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0" w:type="pct"/>
            <w:tcBorders>
              <w:top w:val="single" w:sz="6" w:space="0" w:color="auto"/>
              <w:left w:val="single" w:sz="6" w:space="0" w:color="auto"/>
              <w:bottom w:val="single" w:sz="6" w:space="0" w:color="auto"/>
              <w:right w:val="single" w:sz="6" w:space="0" w:color="auto"/>
            </w:tcBorders>
            <w:shd w:val="clear" w:color="auto" w:fill="D9D9D9"/>
          </w:tcPr>
          <w:p w14:paraId="5246854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10929966"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D116B6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Título Profesional de los Núcleos Básicos de Conocimiento en: </w:t>
            </w:r>
            <w:proofErr w:type="gramStart"/>
            <w:r w:rsidRPr="003B370F">
              <w:rPr>
                <w:rFonts w:ascii="Times New Roman" w:eastAsia="Times New Roman" w:hAnsi="Times New Roman" w:cs="Times New Roman"/>
                <w:lang w:eastAsia="es-ES"/>
              </w:rPr>
              <w:t>Administración,  Psicología</w:t>
            </w:r>
            <w:proofErr w:type="gramEnd"/>
            <w:r w:rsidRPr="003B370F">
              <w:rPr>
                <w:rFonts w:ascii="Times New Roman" w:eastAsia="Times New Roman" w:hAnsi="Times New Roman" w:cs="Times New Roman"/>
                <w:lang w:eastAsia="es-ES"/>
              </w:rPr>
              <w:t>, Comunicación Social, Periodismo y Afines, Ciencia Política.</w:t>
            </w:r>
          </w:p>
          <w:p w14:paraId="50527C0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requeridos por la ley.</w:t>
            </w:r>
          </w:p>
          <w:p w14:paraId="076CED2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78D2345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90" w:type="pct"/>
            <w:tcBorders>
              <w:top w:val="single" w:sz="6" w:space="0" w:color="auto"/>
              <w:left w:val="single" w:sz="6" w:space="0" w:color="auto"/>
              <w:bottom w:val="single" w:sz="6" w:space="0" w:color="auto"/>
              <w:right w:val="single" w:sz="6" w:space="0" w:color="auto"/>
            </w:tcBorders>
          </w:tcPr>
          <w:p w14:paraId="332E4179"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63139AB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0224702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AF0193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7803DC3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723681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345E2DC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C0EEDD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03C6C33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7B3D0A9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6FCB763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6B8289C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09EC458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4834025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0E4B9E1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05FC152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32C408E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2596654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tbl>
      <w:tblPr>
        <w:tblW w:w="5283" w:type="pct"/>
        <w:tblInd w:w="-292" w:type="dxa"/>
        <w:tblCellMar>
          <w:left w:w="70" w:type="dxa"/>
          <w:right w:w="70" w:type="dxa"/>
        </w:tblCellMar>
        <w:tblLook w:val="0000" w:firstRow="0" w:lastRow="0" w:firstColumn="0" w:lastColumn="0" w:noHBand="0" w:noVBand="0"/>
      </w:tblPr>
      <w:tblGrid>
        <w:gridCol w:w="4653"/>
        <w:gridCol w:w="26"/>
        <w:gridCol w:w="4642"/>
      </w:tblGrid>
      <w:tr w:rsidR="003B370F" w:rsidRPr="003B370F" w14:paraId="79B0921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5B91D9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5D562A6C"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5E1D96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0" w:type="pct"/>
            <w:tcBorders>
              <w:top w:val="single" w:sz="6" w:space="0" w:color="auto"/>
              <w:left w:val="single" w:sz="6" w:space="0" w:color="auto"/>
              <w:bottom w:val="single" w:sz="6" w:space="0" w:color="auto"/>
              <w:right w:val="single" w:sz="6" w:space="0" w:color="auto"/>
            </w:tcBorders>
          </w:tcPr>
          <w:p w14:paraId="445DCB8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52F6C935"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4DA6616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0" w:type="pct"/>
            <w:tcBorders>
              <w:top w:val="single" w:sz="6" w:space="0" w:color="auto"/>
              <w:left w:val="single" w:sz="6" w:space="0" w:color="auto"/>
              <w:bottom w:val="single" w:sz="6" w:space="0" w:color="auto"/>
              <w:right w:val="single" w:sz="6" w:space="0" w:color="auto"/>
            </w:tcBorders>
          </w:tcPr>
          <w:p w14:paraId="02F3830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03D7C404"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6091E76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0" w:type="pct"/>
            <w:tcBorders>
              <w:top w:val="single" w:sz="6" w:space="0" w:color="auto"/>
              <w:left w:val="single" w:sz="6" w:space="0" w:color="auto"/>
              <w:bottom w:val="single" w:sz="6" w:space="0" w:color="auto"/>
              <w:right w:val="single" w:sz="6" w:space="0" w:color="auto"/>
            </w:tcBorders>
          </w:tcPr>
          <w:p w14:paraId="5867092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4898C968"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787779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0" w:type="pct"/>
            <w:tcBorders>
              <w:top w:val="single" w:sz="6" w:space="0" w:color="auto"/>
              <w:left w:val="single" w:sz="6" w:space="0" w:color="auto"/>
              <w:bottom w:val="single" w:sz="6" w:space="0" w:color="auto"/>
              <w:right w:val="single" w:sz="6" w:space="0" w:color="auto"/>
            </w:tcBorders>
          </w:tcPr>
          <w:p w14:paraId="7302AC4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0E526E0A"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287386E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0" w:type="pct"/>
            <w:tcBorders>
              <w:top w:val="single" w:sz="6" w:space="0" w:color="auto"/>
              <w:left w:val="single" w:sz="6" w:space="0" w:color="auto"/>
              <w:bottom w:val="single" w:sz="6" w:space="0" w:color="auto"/>
              <w:right w:val="single" w:sz="6" w:space="0" w:color="auto"/>
            </w:tcBorders>
          </w:tcPr>
          <w:p w14:paraId="730B29E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9</w:t>
            </w:r>
          </w:p>
        </w:tc>
      </w:tr>
      <w:tr w:rsidR="003B370F" w:rsidRPr="003B370F" w14:paraId="2CB3DF44"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B542C4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0" w:type="pct"/>
            <w:tcBorders>
              <w:top w:val="single" w:sz="6" w:space="0" w:color="auto"/>
              <w:left w:val="single" w:sz="6" w:space="0" w:color="auto"/>
              <w:bottom w:val="single" w:sz="6" w:space="0" w:color="auto"/>
              <w:right w:val="single" w:sz="6" w:space="0" w:color="auto"/>
            </w:tcBorders>
          </w:tcPr>
          <w:p w14:paraId="3732A36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16458E00" w14:textId="77777777" w:rsidTr="000F5594">
        <w:tc>
          <w:tcPr>
            <w:tcW w:w="2510" w:type="pct"/>
            <w:gridSpan w:val="2"/>
            <w:tcBorders>
              <w:top w:val="single" w:sz="6" w:space="0" w:color="auto"/>
              <w:left w:val="single" w:sz="6" w:space="0" w:color="auto"/>
              <w:bottom w:val="single" w:sz="6" w:space="0" w:color="auto"/>
              <w:right w:val="single" w:sz="6" w:space="0" w:color="auto"/>
            </w:tcBorders>
            <w:vAlign w:val="center"/>
          </w:tcPr>
          <w:p w14:paraId="0B8911A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0" w:type="pct"/>
            <w:tcBorders>
              <w:top w:val="single" w:sz="6" w:space="0" w:color="auto"/>
              <w:left w:val="single" w:sz="6" w:space="0" w:color="auto"/>
              <w:bottom w:val="single" w:sz="6" w:space="0" w:color="auto"/>
              <w:right w:val="single" w:sz="6" w:space="0" w:color="auto"/>
            </w:tcBorders>
            <w:vAlign w:val="center"/>
          </w:tcPr>
          <w:p w14:paraId="2477780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B198F7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565527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 ÁREA </w:t>
            </w:r>
            <w:proofErr w:type="gramStart"/>
            <w:r w:rsidRPr="003B370F">
              <w:rPr>
                <w:rFonts w:ascii="Times New Roman" w:eastAsia="Times New Roman" w:hAnsi="Times New Roman" w:cs="Times New Roman"/>
                <w:b/>
                <w:bCs/>
                <w:kern w:val="32"/>
                <w:lang w:val="es-ES" w:eastAsia="es-ES"/>
              </w:rPr>
              <w:t>FUNCIONAL  –</w:t>
            </w:r>
            <w:proofErr w:type="gramEnd"/>
            <w:r w:rsidRPr="003B370F">
              <w:rPr>
                <w:rFonts w:ascii="Times New Roman" w:eastAsia="Times New Roman" w:hAnsi="Times New Roman" w:cs="Times New Roman"/>
                <w:b/>
                <w:bCs/>
                <w:kern w:val="32"/>
                <w:lang w:val="es-ES" w:eastAsia="es-ES"/>
              </w:rPr>
              <w:t xml:space="preserve"> SUBDIRECCIÓN DE GESTIÓN CORPORATIVA – GESTIÓN DOCUMENTAL 6/9</w:t>
            </w:r>
          </w:p>
        </w:tc>
      </w:tr>
      <w:tr w:rsidR="003B370F" w:rsidRPr="003B370F" w14:paraId="65E29350"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EA1F28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18F1EFBA"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03A5594"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Desarrollar y administrar las actividades relacionadas con el proceso de gestión documental, teniendo en cuenta el adecuado manejo del archivo central del Instituto Distrital de Turismo, así como, el efectivo control y custodia de los documentos de la entidad, de acuerdo con los lineamientos establecidos y la normatividad vigente. </w:t>
            </w:r>
          </w:p>
        </w:tc>
      </w:tr>
      <w:tr w:rsidR="003B370F" w:rsidRPr="003B370F" w14:paraId="0344E93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48667B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5B073B57"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05B2A1E5" w14:textId="77777777" w:rsidR="00C41413" w:rsidRPr="003B370F" w:rsidRDefault="00C41413" w:rsidP="00C41413">
            <w:pPr>
              <w:numPr>
                <w:ilvl w:val="0"/>
                <w:numId w:val="2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Diseñar y desarrollar herramientas y procedimientos que permitan la conservación, clasificación, actualización y manejo de la documentación de la entidad, dando cumplimiento a la normatividad vigente. </w:t>
            </w:r>
          </w:p>
          <w:p w14:paraId="30F97E4D" w14:textId="77777777" w:rsidR="00C41413" w:rsidRPr="003B370F" w:rsidRDefault="00C41413" w:rsidP="00C41413">
            <w:pPr>
              <w:numPr>
                <w:ilvl w:val="0"/>
                <w:numId w:val="2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Garantizar los servicios de consulta, préstamo y reproducción de documentos de la entidad, de acuerdo a los lineamientos establecidos.</w:t>
            </w:r>
          </w:p>
          <w:p w14:paraId="6E6F0B9B" w14:textId="77777777" w:rsidR="00C41413" w:rsidRPr="003B370F" w:rsidRDefault="00C41413" w:rsidP="00C41413">
            <w:pPr>
              <w:numPr>
                <w:ilvl w:val="0"/>
                <w:numId w:val="2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Garantizar el adecuado manejo y conservación de los documentos de la entidad, de acuerdo a los procedimientos establecidos.</w:t>
            </w:r>
          </w:p>
          <w:p w14:paraId="351D1A61" w14:textId="77777777" w:rsidR="00C41413" w:rsidRPr="003B370F" w:rsidRDefault="00C41413" w:rsidP="00C41413">
            <w:pPr>
              <w:numPr>
                <w:ilvl w:val="0"/>
                <w:numId w:val="2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el seguimiento y/o actualización de los instrumentos archivísticos que integran la gestión documental de la entidad, de acuerdo con la normatividad en materia. </w:t>
            </w:r>
          </w:p>
          <w:p w14:paraId="3889CE09" w14:textId="77777777" w:rsidR="00C41413" w:rsidRPr="003B370F" w:rsidRDefault="00C41413" w:rsidP="00C41413">
            <w:pPr>
              <w:numPr>
                <w:ilvl w:val="0"/>
                <w:numId w:val="2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las acciones que conduzcan al cumplimiento de las políticas, normas y estándares establecidos en materia de gestión documental.</w:t>
            </w:r>
          </w:p>
          <w:p w14:paraId="19B1FE19" w14:textId="77777777" w:rsidR="00C41413" w:rsidRPr="003B370F" w:rsidRDefault="00C41413" w:rsidP="00C41413">
            <w:pPr>
              <w:numPr>
                <w:ilvl w:val="0"/>
                <w:numId w:val="2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Generar políticas y directrices frente a los </w:t>
            </w:r>
            <w:proofErr w:type="gramStart"/>
            <w:r w:rsidRPr="003B370F">
              <w:rPr>
                <w:rFonts w:ascii="Times New Roman" w:eastAsia="Times New Roman" w:hAnsi="Times New Roman" w:cs="Times New Roman"/>
                <w:bCs/>
                <w:lang w:val="es-ES" w:eastAsia="es-ES"/>
              </w:rPr>
              <w:t>procesos  archivísticos</w:t>
            </w:r>
            <w:proofErr w:type="gramEnd"/>
            <w:r w:rsidRPr="003B370F">
              <w:rPr>
                <w:rFonts w:ascii="Times New Roman" w:eastAsia="Times New Roman" w:hAnsi="Times New Roman" w:cs="Times New Roman"/>
                <w:bCs/>
                <w:lang w:val="es-ES" w:eastAsia="es-ES"/>
              </w:rPr>
              <w:t xml:space="preserve"> de los archivos de gestión de la entidad y acorde con la normatividad vigente en materia.</w:t>
            </w:r>
          </w:p>
          <w:p w14:paraId="5C6DBBDA" w14:textId="77777777" w:rsidR="00C41413" w:rsidRPr="003B370F" w:rsidRDefault="00C41413" w:rsidP="00C41413">
            <w:pPr>
              <w:numPr>
                <w:ilvl w:val="0"/>
                <w:numId w:val="2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Llevar el control del inventario de los documentos que reposan en el archivo central de la entidad, de manera eficiente.</w:t>
            </w:r>
          </w:p>
          <w:p w14:paraId="78CC91ED" w14:textId="77777777" w:rsidR="00C41413" w:rsidRPr="003B370F" w:rsidRDefault="00C41413" w:rsidP="00C41413">
            <w:pPr>
              <w:numPr>
                <w:ilvl w:val="0"/>
                <w:numId w:val="21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2031688D"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F7C576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419EB3AF"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2284BF2B" w14:textId="77777777" w:rsidR="00C41413" w:rsidRPr="003B370F" w:rsidRDefault="00C41413" w:rsidP="00C41413">
            <w:pPr>
              <w:numPr>
                <w:ilvl w:val="0"/>
                <w:numId w:val="3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y conocimiento de normas y estándares en gestión documental.</w:t>
            </w:r>
          </w:p>
          <w:p w14:paraId="59A69535" w14:textId="77777777" w:rsidR="00C41413" w:rsidRPr="003B370F" w:rsidRDefault="00C41413" w:rsidP="00C41413">
            <w:pPr>
              <w:numPr>
                <w:ilvl w:val="0"/>
                <w:numId w:val="3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archivo y documentación.</w:t>
            </w:r>
          </w:p>
          <w:p w14:paraId="66B7021F" w14:textId="77777777" w:rsidR="00C41413" w:rsidRPr="003B370F" w:rsidRDefault="00C41413" w:rsidP="00C41413">
            <w:pPr>
              <w:numPr>
                <w:ilvl w:val="0"/>
                <w:numId w:val="3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Fundamentos de administración.</w:t>
            </w:r>
          </w:p>
          <w:p w14:paraId="15D9405F" w14:textId="77777777" w:rsidR="00C41413" w:rsidRPr="003B370F" w:rsidRDefault="00C41413" w:rsidP="00C41413">
            <w:pPr>
              <w:numPr>
                <w:ilvl w:val="0"/>
                <w:numId w:val="3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Normas técnicas de calidad.</w:t>
            </w:r>
          </w:p>
          <w:p w14:paraId="4A873F92" w14:textId="77777777" w:rsidR="00C41413" w:rsidRPr="003B370F" w:rsidRDefault="00C41413" w:rsidP="00C41413">
            <w:pPr>
              <w:numPr>
                <w:ilvl w:val="0"/>
                <w:numId w:val="37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Herramientas ofimáticas.</w:t>
            </w:r>
          </w:p>
        </w:tc>
      </w:tr>
      <w:tr w:rsidR="003B370F" w:rsidRPr="003B370F" w14:paraId="7FD6FDB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0600CC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577C2F32" w14:textId="77777777" w:rsidTr="000F5594">
        <w:tc>
          <w:tcPr>
            <w:tcW w:w="2496" w:type="pct"/>
            <w:tcBorders>
              <w:top w:val="single" w:sz="6" w:space="0" w:color="auto"/>
              <w:left w:val="single" w:sz="6" w:space="0" w:color="auto"/>
              <w:bottom w:val="single" w:sz="6" w:space="0" w:color="auto"/>
              <w:right w:val="single" w:sz="6" w:space="0" w:color="auto"/>
            </w:tcBorders>
            <w:shd w:val="clear" w:color="auto" w:fill="D9D9D9"/>
          </w:tcPr>
          <w:p w14:paraId="75D0440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04" w:type="pct"/>
            <w:gridSpan w:val="2"/>
            <w:tcBorders>
              <w:top w:val="single" w:sz="6" w:space="0" w:color="auto"/>
              <w:left w:val="single" w:sz="6" w:space="0" w:color="auto"/>
              <w:bottom w:val="single" w:sz="6" w:space="0" w:color="auto"/>
              <w:right w:val="single" w:sz="6" w:space="0" w:color="auto"/>
            </w:tcBorders>
            <w:shd w:val="clear" w:color="auto" w:fill="D9D9D9"/>
          </w:tcPr>
          <w:p w14:paraId="51CD993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0DA361A5" w14:textId="77777777" w:rsidTr="000F5594">
        <w:tc>
          <w:tcPr>
            <w:tcW w:w="2496" w:type="pct"/>
            <w:tcBorders>
              <w:top w:val="single" w:sz="6" w:space="0" w:color="auto"/>
              <w:left w:val="single" w:sz="6" w:space="0" w:color="auto"/>
              <w:bottom w:val="single" w:sz="6" w:space="0" w:color="auto"/>
              <w:right w:val="single" w:sz="6" w:space="0" w:color="auto"/>
            </w:tcBorders>
          </w:tcPr>
          <w:p w14:paraId="522B64EF" w14:textId="77777777" w:rsidR="00C41413" w:rsidRPr="003B370F" w:rsidRDefault="00C41413" w:rsidP="00C41413">
            <w:pPr>
              <w:numPr>
                <w:ilvl w:val="0"/>
                <w:numId w:val="29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65CC0182" w14:textId="77777777" w:rsidR="00C41413" w:rsidRPr="003B370F" w:rsidRDefault="00C41413" w:rsidP="00C41413">
            <w:pPr>
              <w:numPr>
                <w:ilvl w:val="0"/>
                <w:numId w:val="29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5E62CC84" w14:textId="77777777" w:rsidR="00C41413" w:rsidRPr="003B370F" w:rsidRDefault="00C41413" w:rsidP="00C41413">
            <w:pPr>
              <w:numPr>
                <w:ilvl w:val="0"/>
                <w:numId w:val="29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0F4CBA33" w14:textId="77777777" w:rsidR="00C41413" w:rsidRPr="003B370F" w:rsidRDefault="00C41413" w:rsidP="00C41413">
            <w:pPr>
              <w:numPr>
                <w:ilvl w:val="0"/>
                <w:numId w:val="29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0D8FECA1" w14:textId="77777777" w:rsidR="00C41413" w:rsidRPr="003B370F" w:rsidRDefault="00C41413" w:rsidP="00C41413">
            <w:pPr>
              <w:numPr>
                <w:ilvl w:val="0"/>
                <w:numId w:val="29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65759582" w14:textId="77777777" w:rsidR="00C41413" w:rsidRPr="003B370F" w:rsidRDefault="00C41413" w:rsidP="00C41413">
            <w:pPr>
              <w:numPr>
                <w:ilvl w:val="0"/>
                <w:numId w:val="29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04" w:type="pct"/>
            <w:gridSpan w:val="2"/>
            <w:tcBorders>
              <w:top w:val="single" w:sz="6" w:space="0" w:color="auto"/>
              <w:left w:val="single" w:sz="6" w:space="0" w:color="auto"/>
              <w:bottom w:val="single" w:sz="6" w:space="0" w:color="auto"/>
              <w:right w:val="single" w:sz="6" w:space="0" w:color="auto"/>
            </w:tcBorders>
          </w:tcPr>
          <w:p w14:paraId="6AF57ED4" w14:textId="77777777" w:rsidR="00C41413" w:rsidRPr="003B370F" w:rsidRDefault="00C41413" w:rsidP="00C41413">
            <w:pPr>
              <w:numPr>
                <w:ilvl w:val="0"/>
                <w:numId w:val="29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670F8CB7" w14:textId="77777777" w:rsidR="00C41413" w:rsidRPr="003B370F" w:rsidRDefault="00C41413" w:rsidP="00C41413">
            <w:pPr>
              <w:numPr>
                <w:ilvl w:val="0"/>
                <w:numId w:val="29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A963281" w14:textId="77777777" w:rsidR="00C41413" w:rsidRPr="003B370F" w:rsidRDefault="00C41413" w:rsidP="00C41413">
            <w:pPr>
              <w:numPr>
                <w:ilvl w:val="0"/>
                <w:numId w:val="29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4F1C5987" w14:textId="77777777" w:rsidR="00C41413" w:rsidRPr="003B370F" w:rsidRDefault="00C41413" w:rsidP="00C41413">
            <w:pPr>
              <w:numPr>
                <w:ilvl w:val="0"/>
                <w:numId w:val="29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37AB0959" w14:textId="77777777" w:rsidTr="00C41413">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FE5A30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ESPECIALES (resolución 629 de 2018)</w:t>
            </w:r>
          </w:p>
        </w:tc>
      </w:tr>
      <w:tr w:rsidR="003B370F" w:rsidRPr="003B370F" w14:paraId="18CE4DF3"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379266B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360"/>
              <w:contextualSpacing/>
              <w:jc w:val="both"/>
              <w:rPr>
                <w:rFonts w:ascii="Times New Roman" w:eastAsia="Times New Roman" w:hAnsi="Times New Roman" w:cs="Times New Roman"/>
                <w:lang w:val="es-ES" w:eastAsia="es-ES"/>
              </w:rPr>
            </w:pPr>
          </w:p>
          <w:p w14:paraId="067B239F" w14:textId="77777777" w:rsidR="00C41413" w:rsidRPr="003B370F" w:rsidRDefault="00C41413" w:rsidP="00C41413">
            <w:pPr>
              <w:numPr>
                <w:ilvl w:val="3"/>
                <w:numId w:val="3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Manejo de la información y de los recursos</w:t>
            </w:r>
          </w:p>
          <w:p w14:paraId="3D123386" w14:textId="77777777" w:rsidR="00C41413" w:rsidRPr="003B370F" w:rsidRDefault="00C41413" w:rsidP="00C41413">
            <w:pPr>
              <w:numPr>
                <w:ilvl w:val="3"/>
                <w:numId w:val="3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Uso de tecnologías de la información y la comunicación</w:t>
            </w:r>
          </w:p>
          <w:p w14:paraId="7E4F6E52" w14:textId="77777777" w:rsidR="00C41413" w:rsidRPr="003B370F" w:rsidRDefault="00C41413" w:rsidP="00C41413">
            <w:pPr>
              <w:numPr>
                <w:ilvl w:val="3"/>
                <w:numId w:val="3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Confiabilidad técnica</w:t>
            </w:r>
          </w:p>
          <w:p w14:paraId="48484D67" w14:textId="77777777" w:rsidR="00C41413" w:rsidRPr="003B370F" w:rsidRDefault="00C41413" w:rsidP="00C41413">
            <w:pPr>
              <w:numPr>
                <w:ilvl w:val="3"/>
                <w:numId w:val="3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Capacidad de análisis</w:t>
            </w:r>
          </w:p>
        </w:tc>
      </w:tr>
      <w:tr w:rsidR="003B370F" w:rsidRPr="003B370F" w14:paraId="2CDEF686" w14:textId="77777777" w:rsidTr="000F5594">
        <w:tc>
          <w:tcPr>
            <w:tcW w:w="2510" w:type="pct"/>
            <w:gridSpan w:val="2"/>
            <w:tcBorders>
              <w:top w:val="single" w:sz="6" w:space="0" w:color="auto"/>
              <w:left w:val="single" w:sz="6" w:space="0" w:color="auto"/>
              <w:bottom w:val="single" w:sz="6" w:space="0" w:color="auto"/>
              <w:right w:val="single" w:sz="6" w:space="0" w:color="auto"/>
            </w:tcBorders>
            <w:shd w:val="clear" w:color="auto" w:fill="D9D9D9"/>
          </w:tcPr>
          <w:p w14:paraId="3D911B7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0" w:type="pct"/>
            <w:tcBorders>
              <w:top w:val="single" w:sz="6" w:space="0" w:color="auto"/>
              <w:left w:val="single" w:sz="6" w:space="0" w:color="auto"/>
              <w:bottom w:val="single" w:sz="6" w:space="0" w:color="auto"/>
              <w:right w:val="single" w:sz="6" w:space="0" w:color="auto"/>
            </w:tcBorders>
            <w:shd w:val="clear" w:color="auto" w:fill="D9D9D9"/>
          </w:tcPr>
          <w:p w14:paraId="02D7D3A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745A7F4F"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0A43227"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3624A08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0F5594">
              <w:rPr>
                <w:rFonts w:ascii="Times New Roman" w:eastAsia="Times New Roman" w:hAnsi="Times New Roman" w:cs="Times New Roman"/>
                <w:lang w:eastAsia="es-ES"/>
              </w:rPr>
              <w:t xml:space="preserve">Título Profesional del Núcleo Básico de Conocimiento </w:t>
            </w:r>
            <w:proofErr w:type="gramStart"/>
            <w:r w:rsidRPr="000F5594">
              <w:rPr>
                <w:rFonts w:ascii="Times New Roman" w:eastAsia="Times New Roman" w:hAnsi="Times New Roman" w:cs="Times New Roman"/>
                <w:lang w:eastAsia="es-ES"/>
              </w:rPr>
              <w:t>en</w:t>
            </w:r>
            <w:r w:rsidRPr="003B370F">
              <w:rPr>
                <w:rFonts w:ascii="Times New Roman" w:eastAsia="Times New Roman" w:hAnsi="Times New Roman" w:cs="Times New Roman"/>
                <w:lang w:eastAsia="es-ES"/>
              </w:rPr>
              <w:t xml:space="preserve">  B</w:t>
            </w:r>
            <w:proofErr w:type="spellStart"/>
            <w:r w:rsidRPr="000F5594">
              <w:rPr>
                <w:rFonts w:ascii="Times New Roman" w:eastAsia="Times New Roman" w:hAnsi="Times New Roman" w:cs="Times New Roman"/>
                <w:shd w:val="clear" w:color="auto" w:fill="FFFFFF"/>
                <w:lang w:val="es-ES" w:eastAsia="es-ES"/>
              </w:rPr>
              <w:t>ibliotecología</w:t>
            </w:r>
            <w:proofErr w:type="spellEnd"/>
            <w:proofErr w:type="gramEnd"/>
            <w:r w:rsidRPr="000F5594">
              <w:rPr>
                <w:rFonts w:ascii="Times New Roman" w:eastAsia="Times New Roman" w:hAnsi="Times New Roman" w:cs="Times New Roman"/>
                <w:shd w:val="clear" w:color="auto" w:fill="FFFFFF"/>
                <w:lang w:val="es-ES" w:eastAsia="es-ES"/>
              </w:rPr>
              <w:t>, otros de ciencias sociales y humanas</w:t>
            </w:r>
            <w:r w:rsidRPr="000F5594">
              <w:rPr>
                <w:rFonts w:ascii="Roboto" w:eastAsia="Times New Roman" w:hAnsi="Roboto" w:cs="Times New Roman"/>
                <w:shd w:val="clear" w:color="auto" w:fill="FFFFFF"/>
                <w:lang w:val="es-ES" w:eastAsia="es-ES"/>
              </w:rPr>
              <w:t>.</w:t>
            </w:r>
          </w:p>
          <w:p w14:paraId="362EB11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p>
          <w:p w14:paraId="384C62B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
                <w:lang w:val="es-ES" w:eastAsia="es-ES"/>
              </w:rPr>
              <w:t>Requerimientos:</w:t>
            </w:r>
            <w:r w:rsidRPr="003B370F">
              <w:rPr>
                <w:rFonts w:ascii="Times New Roman" w:eastAsia="Times New Roman" w:hAnsi="Times New Roman" w:cs="Times New Roman"/>
                <w:lang w:val="es-ES" w:eastAsia="es-ES"/>
              </w:rPr>
              <w:t xml:space="preserve"> Tarjeta o matrícula profesional de archivista o el certificado de inscripción en el registro único profesional según el caso, expedido por el Colegio Colombiano de Archivistas. </w:t>
            </w:r>
          </w:p>
          <w:p w14:paraId="657422D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w:t>
            </w:r>
          </w:p>
          <w:p w14:paraId="336A089F"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490" w:type="pct"/>
            <w:tcBorders>
              <w:top w:val="single" w:sz="6" w:space="0" w:color="auto"/>
              <w:left w:val="single" w:sz="6" w:space="0" w:color="auto"/>
              <w:bottom w:val="single" w:sz="6" w:space="0" w:color="auto"/>
              <w:right w:val="single" w:sz="6" w:space="0" w:color="auto"/>
            </w:tcBorders>
          </w:tcPr>
          <w:p w14:paraId="05D9862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04FCE143"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4ED2EDD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0CFB199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1810759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tbl>
      <w:tblPr>
        <w:tblW w:w="5283" w:type="pct"/>
        <w:tblInd w:w="-292" w:type="dxa"/>
        <w:tblCellMar>
          <w:left w:w="70" w:type="dxa"/>
          <w:right w:w="70" w:type="dxa"/>
        </w:tblCellMar>
        <w:tblLook w:val="04A0" w:firstRow="1" w:lastRow="0" w:firstColumn="1" w:lastColumn="0" w:noHBand="0" w:noVBand="1"/>
      </w:tblPr>
      <w:tblGrid>
        <w:gridCol w:w="4653"/>
        <w:gridCol w:w="26"/>
        <w:gridCol w:w="4642"/>
      </w:tblGrid>
      <w:tr w:rsidR="003B370F" w:rsidRPr="003B370F" w14:paraId="10EF734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4A7BF83F"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202AB60C" w14:textId="77777777" w:rsidTr="000F5594">
        <w:tblPrEx>
          <w:tblLook w:val="0000" w:firstRow="0" w:lastRow="0" w:firstColumn="0" w:lastColumn="0" w:noHBand="0" w:noVBand="0"/>
        </w:tblPrEx>
        <w:tc>
          <w:tcPr>
            <w:tcW w:w="2510" w:type="pct"/>
            <w:gridSpan w:val="2"/>
            <w:tcBorders>
              <w:top w:val="single" w:sz="6" w:space="0" w:color="auto"/>
              <w:left w:val="single" w:sz="6" w:space="0" w:color="auto"/>
              <w:bottom w:val="single" w:sz="6" w:space="0" w:color="auto"/>
              <w:right w:val="single" w:sz="6" w:space="0" w:color="auto"/>
            </w:tcBorders>
          </w:tcPr>
          <w:p w14:paraId="4D268EA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490" w:type="pct"/>
            <w:tcBorders>
              <w:top w:val="single" w:sz="6" w:space="0" w:color="auto"/>
              <w:left w:val="single" w:sz="6" w:space="0" w:color="auto"/>
              <w:bottom w:val="single" w:sz="6" w:space="0" w:color="auto"/>
              <w:right w:val="single" w:sz="6" w:space="0" w:color="auto"/>
            </w:tcBorders>
          </w:tcPr>
          <w:p w14:paraId="5B3BCCC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16F6AE8C" w14:textId="77777777" w:rsidTr="000F5594">
        <w:tblPrEx>
          <w:tblLook w:val="0000" w:firstRow="0" w:lastRow="0" w:firstColumn="0" w:lastColumn="0" w:noHBand="0" w:noVBand="0"/>
        </w:tblPrEx>
        <w:tc>
          <w:tcPr>
            <w:tcW w:w="2510" w:type="pct"/>
            <w:gridSpan w:val="2"/>
            <w:tcBorders>
              <w:top w:val="single" w:sz="6" w:space="0" w:color="auto"/>
              <w:left w:val="single" w:sz="6" w:space="0" w:color="auto"/>
              <w:bottom w:val="single" w:sz="6" w:space="0" w:color="auto"/>
              <w:right w:val="single" w:sz="6" w:space="0" w:color="auto"/>
            </w:tcBorders>
          </w:tcPr>
          <w:p w14:paraId="2196AB1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490" w:type="pct"/>
            <w:tcBorders>
              <w:top w:val="single" w:sz="6" w:space="0" w:color="auto"/>
              <w:left w:val="single" w:sz="6" w:space="0" w:color="auto"/>
              <w:bottom w:val="single" w:sz="6" w:space="0" w:color="auto"/>
              <w:right w:val="single" w:sz="6" w:space="0" w:color="auto"/>
            </w:tcBorders>
          </w:tcPr>
          <w:p w14:paraId="2C2EB58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3DDD7E90" w14:textId="77777777" w:rsidTr="000F5594">
        <w:tblPrEx>
          <w:tblLook w:val="0000" w:firstRow="0" w:lastRow="0" w:firstColumn="0" w:lastColumn="0" w:noHBand="0" w:noVBand="0"/>
        </w:tblPrEx>
        <w:tc>
          <w:tcPr>
            <w:tcW w:w="2510" w:type="pct"/>
            <w:gridSpan w:val="2"/>
            <w:tcBorders>
              <w:top w:val="single" w:sz="6" w:space="0" w:color="auto"/>
              <w:left w:val="single" w:sz="6" w:space="0" w:color="auto"/>
              <w:bottom w:val="single" w:sz="6" w:space="0" w:color="auto"/>
              <w:right w:val="single" w:sz="6" w:space="0" w:color="auto"/>
            </w:tcBorders>
          </w:tcPr>
          <w:p w14:paraId="1092F4A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490" w:type="pct"/>
            <w:tcBorders>
              <w:top w:val="single" w:sz="6" w:space="0" w:color="auto"/>
              <w:left w:val="single" w:sz="6" w:space="0" w:color="auto"/>
              <w:bottom w:val="single" w:sz="6" w:space="0" w:color="auto"/>
              <w:right w:val="single" w:sz="6" w:space="0" w:color="auto"/>
            </w:tcBorders>
          </w:tcPr>
          <w:p w14:paraId="70C12CB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32D7E444" w14:textId="77777777" w:rsidTr="000F5594">
        <w:tblPrEx>
          <w:tblLook w:val="0000" w:firstRow="0" w:lastRow="0" w:firstColumn="0" w:lastColumn="0" w:noHBand="0" w:noVBand="0"/>
        </w:tblPrEx>
        <w:tc>
          <w:tcPr>
            <w:tcW w:w="2510" w:type="pct"/>
            <w:gridSpan w:val="2"/>
            <w:tcBorders>
              <w:top w:val="single" w:sz="6" w:space="0" w:color="auto"/>
              <w:left w:val="single" w:sz="6" w:space="0" w:color="auto"/>
              <w:bottom w:val="single" w:sz="6" w:space="0" w:color="auto"/>
              <w:right w:val="single" w:sz="6" w:space="0" w:color="auto"/>
            </w:tcBorders>
          </w:tcPr>
          <w:p w14:paraId="754D2D8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490" w:type="pct"/>
            <w:tcBorders>
              <w:top w:val="single" w:sz="6" w:space="0" w:color="auto"/>
              <w:left w:val="single" w:sz="6" w:space="0" w:color="auto"/>
              <w:bottom w:val="single" w:sz="6" w:space="0" w:color="auto"/>
              <w:right w:val="single" w:sz="6" w:space="0" w:color="auto"/>
            </w:tcBorders>
          </w:tcPr>
          <w:p w14:paraId="2CD9993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251581C0" w14:textId="77777777" w:rsidTr="000F5594">
        <w:tblPrEx>
          <w:tblLook w:val="0000" w:firstRow="0" w:lastRow="0" w:firstColumn="0" w:lastColumn="0" w:noHBand="0" w:noVBand="0"/>
        </w:tblPrEx>
        <w:tc>
          <w:tcPr>
            <w:tcW w:w="2510" w:type="pct"/>
            <w:gridSpan w:val="2"/>
            <w:tcBorders>
              <w:top w:val="single" w:sz="6" w:space="0" w:color="auto"/>
              <w:left w:val="single" w:sz="6" w:space="0" w:color="auto"/>
              <w:bottom w:val="single" w:sz="6" w:space="0" w:color="auto"/>
              <w:right w:val="single" w:sz="6" w:space="0" w:color="auto"/>
            </w:tcBorders>
          </w:tcPr>
          <w:p w14:paraId="1F5CE64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490" w:type="pct"/>
            <w:tcBorders>
              <w:top w:val="single" w:sz="6" w:space="0" w:color="auto"/>
              <w:left w:val="single" w:sz="6" w:space="0" w:color="auto"/>
              <w:bottom w:val="single" w:sz="6" w:space="0" w:color="auto"/>
              <w:right w:val="single" w:sz="6" w:space="0" w:color="auto"/>
            </w:tcBorders>
          </w:tcPr>
          <w:p w14:paraId="49FA5ED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9</w:t>
            </w:r>
          </w:p>
        </w:tc>
      </w:tr>
      <w:tr w:rsidR="003B370F" w:rsidRPr="003B370F" w14:paraId="4862FB0D" w14:textId="77777777" w:rsidTr="000F5594">
        <w:tblPrEx>
          <w:tblLook w:val="0000" w:firstRow="0" w:lastRow="0" w:firstColumn="0" w:lastColumn="0" w:noHBand="0" w:noVBand="0"/>
        </w:tblPrEx>
        <w:tc>
          <w:tcPr>
            <w:tcW w:w="2510" w:type="pct"/>
            <w:gridSpan w:val="2"/>
            <w:tcBorders>
              <w:top w:val="single" w:sz="6" w:space="0" w:color="auto"/>
              <w:left w:val="single" w:sz="6" w:space="0" w:color="auto"/>
              <w:bottom w:val="single" w:sz="6" w:space="0" w:color="auto"/>
              <w:right w:val="single" w:sz="6" w:space="0" w:color="auto"/>
            </w:tcBorders>
          </w:tcPr>
          <w:p w14:paraId="451F713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490" w:type="pct"/>
            <w:tcBorders>
              <w:top w:val="single" w:sz="6" w:space="0" w:color="auto"/>
              <w:left w:val="single" w:sz="6" w:space="0" w:color="auto"/>
              <w:bottom w:val="single" w:sz="6" w:space="0" w:color="auto"/>
              <w:right w:val="single" w:sz="6" w:space="0" w:color="auto"/>
            </w:tcBorders>
          </w:tcPr>
          <w:p w14:paraId="6246922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03EB7706" w14:textId="77777777" w:rsidTr="000F5594">
        <w:tblPrEx>
          <w:tblLook w:val="0000" w:firstRow="0" w:lastRow="0" w:firstColumn="0" w:lastColumn="0" w:noHBand="0" w:noVBand="0"/>
        </w:tblPrEx>
        <w:tc>
          <w:tcPr>
            <w:tcW w:w="2510" w:type="pct"/>
            <w:gridSpan w:val="2"/>
            <w:tcBorders>
              <w:top w:val="single" w:sz="6" w:space="0" w:color="auto"/>
              <w:left w:val="single" w:sz="6" w:space="0" w:color="auto"/>
              <w:bottom w:val="single" w:sz="6" w:space="0" w:color="auto"/>
              <w:right w:val="single" w:sz="6" w:space="0" w:color="auto"/>
            </w:tcBorders>
            <w:vAlign w:val="center"/>
          </w:tcPr>
          <w:p w14:paraId="184603B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490" w:type="pct"/>
            <w:tcBorders>
              <w:top w:val="single" w:sz="6" w:space="0" w:color="auto"/>
              <w:left w:val="single" w:sz="6" w:space="0" w:color="auto"/>
              <w:bottom w:val="single" w:sz="6" w:space="0" w:color="auto"/>
              <w:right w:val="single" w:sz="6" w:space="0" w:color="auto"/>
            </w:tcBorders>
            <w:vAlign w:val="center"/>
          </w:tcPr>
          <w:p w14:paraId="5109E6E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2629527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hideMark/>
          </w:tcPr>
          <w:p w14:paraId="7B41CB83" w14:textId="77777777" w:rsidR="00C41413" w:rsidRPr="003B370F" w:rsidRDefault="00C41413" w:rsidP="00C41413">
            <w:pPr>
              <w:keepNext/>
              <w:spacing w:after="60" w:line="256" w:lineRule="auto"/>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 ÁREA </w:t>
            </w:r>
            <w:proofErr w:type="gramStart"/>
            <w:r w:rsidRPr="003B370F">
              <w:rPr>
                <w:rFonts w:ascii="Times New Roman" w:eastAsia="Times New Roman" w:hAnsi="Times New Roman" w:cs="Times New Roman"/>
                <w:b/>
                <w:bCs/>
                <w:kern w:val="32"/>
                <w:lang w:val="es-ES" w:eastAsia="es-ES"/>
              </w:rPr>
              <w:t>FUNCIONAL  -</w:t>
            </w:r>
            <w:proofErr w:type="gramEnd"/>
            <w:r w:rsidRPr="003B370F">
              <w:rPr>
                <w:rFonts w:ascii="Times New Roman" w:eastAsia="Times New Roman" w:hAnsi="Times New Roman" w:cs="Times New Roman"/>
                <w:b/>
                <w:bCs/>
                <w:kern w:val="32"/>
                <w:lang w:val="es-ES" w:eastAsia="es-ES"/>
              </w:rPr>
              <w:t xml:space="preserve"> SUBDIRECCIÓN DE GESTIÓN CORPORATIVA – BIENES Y SERVICIOS 7/9</w:t>
            </w:r>
          </w:p>
        </w:tc>
      </w:tr>
      <w:tr w:rsidR="003B370F" w:rsidRPr="003B370F" w14:paraId="40B36A25"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hideMark/>
          </w:tcPr>
          <w:p w14:paraId="1A4E161F"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02ED51F4" w14:textId="77777777" w:rsidTr="000F5594">
        <w:tc>
          <w:tcPr>
            <w:tcW w:w="5000" w:type="pct"/>
            <w:gridSpan w:val="3"/>
            <w:tcBorders>
              <w:top w:val="single" w:sz="6" w:space="0" w:color="auto"/>
              <w:left w:val="single" w:sz="6" w:space="0" w:color="auto"/>
              <w:bottom w:val="single" w:sz="6" w:space="0" w:color="auto"/>
              <w:right w:val="single" w:sz="6" w:space="0" w:color="auto"/>
            </w:tcBorders>
            <w:hideMark/>
          </w:tcPr>
          <w:p w14:paraId="3DFBE0D6"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Brindar apoyo profesional en la realización de las actividades propias del proceso de gestión de bienes y servicios con el propósito de atender las necesidades de la entidad. </w:t>
            </w:r>
          </w:p>
        </w:tc>
      </w:tr>
      <w:tr w:rsidR="003B370F" w:rsidRPr="003B370F" w14:paraId="3D7E0E9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hideMark/>
          </w:tcPr>
          <w:p w14:paraId="656DB9CE"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4F492385" w14:textId="77777777" w:rsidTr="000F5594">
        <w:tc>
          <w:tcPr>
            <w:tcW w:w="5000" w:type="pct"/>
            <w:gridSpan w:val="3"/>
            <w:tcBorders>
              <w:top w:val="single" w:sz="6" w:space="0" w:color="auto"/>
              <w:left w:val="single" w:sz="6" w:space="0" w:color="auto"/>
              <w:bottom w:val="single" w:sz="6" w:space="0" w:color="auto"/>
              <w:right w:val="single" w:sz="6" w:space="0" w:color="auto"/>
            </w:tcBorders>
            <w:hideMark/>
          </w:tcPr>
          <w:p w14:paraId="2801D5C0" w14:textId="77777777" w:rsidR="00C41413" w:rsidRPr="003B370F" w:rsidRDefault="00C41413" w:rsidP="00C41413">
            <w:pPr>
              <w:numPr>
                <w:ilvl w:val="0"/>
                <w:numId w:val="339"/>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Registrar los diferentes movimientos de ingreso, egreso, traslado, bajas y demás relacionados con la gestión de bienes, manteniendo actualizados los aplicativos de información correspondientes. </w:t>
            </w:r>
          </w:p>
          <w:p w14:paraId="6971F100" w14:textId="77777777" w:rsidR="00C41413" w:rsidRPr="003B370F" w:rsidRDefault="00C41413" w:rsidP="00C41413">
            <w:pPr>
              <w:numPr>
                <w:ilvl w:val="0"/>
                <w:numId w:val="339"/>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Brindar apoyo profesional en las actividades relacionadas con las inclusiones, exclusiones, reclamaciones, reposiciones, siniestros y demás trámites requeridos para el aseguramiento de los bienes del Instituto. </w:t>
            </w:r>
          </w:p>
          <w:p w14:paraId="53378D6D" w14:textId="77777777" w:rsidR="00C41413" w:rsidRPr="003B370F" w:rsidRDefault="00C41413" w:rsidP="00C41413">
            <w:pPr>
              <w:numPr>
                <w:ilvl w:val="0"/>
                <w:numId w:val="339"/>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las actividades necesarias para el cierre del almacén general y la elaboración de saldos iniciales de los inventarios devolutivos y de consumo.</w:t>
            </w:r>
          </w:p>
          <w:p w14:paraId="1539752D" w14:textId="77777777" w:rsidR="00C41413" w:rsidRPr="003B370F" w:rsidRDefault="00C41413" w:rsidP="00C41413">
            <w:pPr>
              <w:numPr>
                <w:ilvl w:val="0"/>
                <w:numId w:val="339"/>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Apoyar el control administrativo y registro de </w:t>
            </w:r>
            <w:proofErr w:type="spellStart"/>
            <w:r w:rsidRPr="003B370F">
              <w:rPr>
                <w:rFonts w:ascii="Times New Roman" w:eastAsia="Times New Roman" w:hAnsi="Times New Roman" w:cs="Times New Roman"/>
                <w:bCs/>
                <w:lang w:val="es-ES" w:eastAsia="es-ES"/>
              </w:rPr>
              <w:t>plaqueteo</w:t>
            </w:r>
            <w:proofErr w:type="spellEnd"/>
            <w:r w:rsidRPr="003B370F">
              <w:rPr>
                <w:rFonts w:ascii="Times New Roman" w:eastAsia="Times New Roman" w:hAnsi="Times New Roman" w:cs="Times New Roman"/>
                <w:bCs/>
                <w:lang w:val="es-ES" w:eastAsia="es-ES"/>
              </w:rPr>
              <w:t xml:space="preserve"> o marcación de los bienes a cargo de la Entidad. </w:t>
            </w:r>
          </w:p>
          <w:p w14:paraId="58510C5F" w14:textId="77777777" w:rsidR="00C41413" w:rsidRPr="003B370F" w:rsidRDefault="00C41413" w:rsidP="00C41413">
            <w:pPr>
              <w:numPr>
                <w:ilvl w:val="0"/>
                <w:numId w:val="339"/>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Acompañar en la planeación, organización y desarrollo de los Comités y asistir a las demás reuniones relacionadas con la gestión de bienes y servicios. </w:t>
            </w:r>
          </w:p>
          <w:p w14:paraId="38548E3A" w14:textId="77777777" w:rsidR="00C41413" w:rsidRPr="003B370F" w:rsidRDefault="00C41413" w:rsidP="00C41413">
            <w:pPr>
              <w:numPr>
                <w:ilvl w:val="0"/>
                <w:numId w:val="339"/>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Brindar apoyo profesional en las actividades que sean requeridas para adelantar los diferentes procesos de contratación de la gestión de bienes y servicios de la Entidad. </w:t>
            </w:r>
          </w:p>
          <w:p w14:paraId="1EE10843" w14:textId="77777777" w:rsidR="00C41413" w:rsidRPr="003B370F" w:rsidRDefault="00C41413" w:rsidP="00C41413">
            <w:pPr>
              <w:numPr>
                <w:ilvl w:val="0"/>
                <w:numId w:val="339"/>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Contribuir con el proceso de levantamiento de la toma física de los elementos de consumo y bienes del Instituto, manteniendo actualizados los inventarios individuales de los servidores públicos de la entidad.</w:t>
            </w:r>
          </w:p>
          <w:p w14:paraId="3A06A6DE" w14:textId="77777777" w:rsidR="00C41413" w:rsidRPr="003B370F" w:rsidRDefault="00C41413" w:rsidP="00C41413">
            <w:pPr>
              <w:numPr>
                <w:ilvl w:val="0"/>
                <w:numId w:val="339"/>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Atender los informes y reportes propios del proceso de gestión de bienes y servicios, cuando sean requeridos internamente o por los órganos de control y vigilancia, en condiciones de calidad y oportunidad.</w:t>
            </w:r>
          </w:p>
          <w:p w14:paraId="2C3C52CA" w14:textId="77777777" w:rsidR="00C41413" w:rsidRPr="003B370F" w:rsidRDefault="00C41413" w:rsidP="00C41413">
            <w:pPr>
              <w:numPr>
                <w:ilvl w:val="0"/>
                <w:numId w:val="339"/>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Brindar apoyo en el control y manejo del archivo relacionado con la gestión de bienes y servicios del Instituto, conservándolo en forma segura y ordenada. </w:t>
            </w:r>
          </w:p>
          <w:p w14:paraId="2140D571" w14:textId="77777777" w:rsidR="00C41413" w:rsidRPr="003B370F" w:rsidRDefault="00C41413" w:rsidP="00C41413">
            <w:pPr>
              <w:numPr>
                <w:ilvl w:val="0"/>
                <w:numId w:val="339"/>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31EE9C2F"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hideMark/>
          </w:tcPr>
          <w:p w14:paraId="43E48C7E"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72CADE2D" w14:textId="77777777" w:rsidTr="000F5594">
        <w:tc>
          <w:tcPr>
            <w:tcW w:w="5000" w:type="pct"/>
            <w:gridSpan w:val="3"/>
            <w:tcBorders>
              <w:top w:val="single" w:sz="6" w:space="0" w:color="auto"/>
              <w:left w:val="single" w:sz="6" w:space="0" w:color="auto"/>
              <w:bottom w:val="single" w:sz="6" w:space="0" w:color="auto"/>
              <w:right w:val="single" w:sz="6" w:space="0" w:color="auto"/>
            </w:tcBorders>
            <w:hideMark/>
          </w:tcPr>
          <w:p w14:paraId="29EA8BD2" w14:textId="77777777" w:rsidR="00C41413" w:rsidRPr="003B370F" w:rsidRDefault="00C41413" w:rsidP="00C41413">
            <w:pPr>
              <w:numPr>
                <w:ilvl w:val="0"/>
                <w:numId w:val="352"/>
              </w:numPr>
              <w:suppressAutoHyphens/>
              <w:autoSpaceDE w:val="0"/>
              <w:snapToGri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Administración de almacén e inventarios </w:t>
            </w:r>
          </w:p>
          <w:p w14:paraId="2602BB7A" w14:textId="77777777" w:rsidR="00C41413" w:rsidRPr="003B370F" w:rsidRDefault="00C41413" w:rsidP="00C41413">
            <w:pPr>
              <w:numPr>
                <w:ilvl w:val="0"/>
                <w:numId w:val="352"/>
              </w:numPr>
              <w:suppressAutoHyphens/>
              <w:autoSpaceDE w:val="0"/>
              <w:snapToGri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Gestión administrativa </w:t>
            </w:r>
          </w:p>
          <w:p w14:paraId="51DEF609" w14:textId="77777777" w:rsidR="00C41413" w:rsidRPr="003B370F" w:rsidRDefault="00C41413" w:rsidP="00C41413">
            <w:pPr>
              <w:numPr>
                <w:ilvl w:val="0"/>
                <w:numId w:val="352"/>
              </w:numPr>
              <w:suppressAutoHyphens/>
              <w:autoSpaceDE w:val="0"/>
              <w:snapToGri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Finanzas públicas y contabilidad.</w:t>
            </w:r>
          </w:p>
          <w:p w14:paraId="71919261" w14:textId="77777777" w:rsidR="00C41413" w:rsidRPr="003B370F" w:rsidRDefault="00C41413" w:rsidP="00C41413">
            <w:pPr>
              <w:numPr>
                <w:ilvl w:val="0"/>
                <w:numId w:val="352"/>
              </w:numPr>
              <w:suppressAutoHyphens/>
              <w:autoSpaceDE w:val="0"/>
              <w:snapToGri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Normas de inventarios y compras. </w:t>
            </w:r>
          </w:p>
          <w:p w14:paraId="78A98EA4" w14:textId="77777777" w:rsidR="00C41413" w:rsidRPr="003B370F" w:rsidRDefault="00C41413" w:rsidP="00C41413">
            <w:pPr>
              <w:numPr>
                <w:ilvl w:val="0"/>
                <w:numId w:val="352"/>
              </w:numPr>
              <w:suppressAutoHyphens/>
              <w:autoSpaceDE w:val="0"/>
              <w:snapToGri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Administración Logística</w:t>
            </w:r>
          </w:p>
          <w:p w14:paraId="1BD23014" w14:textId="77777777" w:rsidR="00C41413" w:rsidRPr="003B370F" w:rsidRDefault="00C41413" w:rsidP="00C41413">
            <w:pPr>
              <w:numPr>
                <w:ilvl w:val="0"/>
                <w:numId w:val="352"/>
              </w:numPr>
              <w:suppressAutoHyphens/>
              <w:autoSpaceDE w:val="0"/>
              <w:snapToGri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Normatividad en contratación Estatal. </w:t>
            </w:r>
          </w:p>
          <w:p w14:paraId="698B248A" w14:textId="77777777" w:rsidR="00C41413" w:rsidRPr="003B370F" w:rsidRDefault="00C41413" w:rsidP="00C41413">
            <w:pPr>
              <w:numPr>
                <w:ilvl w:val="0"/>
                <w:numId w:val="352"/>
              </w:numPr>
              <w:suppressAutoHyphens/>
              <w:autoSpaceDE w:val="0"/>
              <w:snapToGri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Conocimiento en el manejo de sistemas de información y herramientas ofimáticas</w:t>
            </w:r>
          </w:p>
          <w:p w14:paraId="1A05A198" w14:textId="77777777" w:rsidR="00C41413" w:rsidRPr="003B370F" w:rsidRDefault="00C41413" w:rsidP="00C41413">
            <w:pPr>
              <w:numPr>
                <w:ilvl w:val="0"/>
                <w:numId w:val="352"/>
              </w:numPr>
              <w:suppressAutoHyphens/>
              <w:autoSpaceDE w:val="0"/>
              <w:snapToGrid w:val="0"/>
              <w:spacing w:after="0" w:line="25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Normas contables, tributarias y financieras.</w:t>
            </w:r>
          </w:p>
          <w:p w14:paraId="6515076D" w14:textId="77777777" w:rsidR="00C41413" w:rsidRPr="003B370F" w:rsidRDefault="00C41413" w:rsidP="00C41413">
            <w:pPr>
              <w:numPr>
                <w:ilvl w:val="0"/>
                <w:numId w:val="352"/>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archivo y documentación.</w:t>
            </w:r>
          </w:p>
        </w:tc>
      </w:tr>
      <w:tr w:rsidR="003B370F" w:rsidRPr="003B370F" w14:paraId="6568ECBB"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hideMark/>
          </w:tcPr>
          <w:p w14:paraId="6BBA4EAB"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04323329" w14:textId="77777777" w:rsidTr="000F5594">
        <w:tc>
          <w:tcPr>
            <w:tcW w:w="2496" w:type="pct"/>
            <w:tcBorders>
              <w:top w:val="single" w:sz="6" w:space="0" w:color="auto"/>
              <w:left w:val="single" w:sz="6" w:space="0" w:color="auto"/>
              <w:bottom w:val="single" w:sz="6" w:space="0" w:color="auto"/>
              <w:right w:val="single" w:sz="6" w:space="0" w:color="auto"/>
            </w:tcBorders>
            <w:shd w:val="clear" w:color="auto" w:fill="D9D9D9"/>
            <w:hideMark/>
          </w:tcPr>
          <w:p w14:paraId="054EB075"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04" w:type="pct"/>
            <w:gridSpan w:val="2"/>
            <w:tcBorders>
              <w:top w:val="single" w:sz="6" w:space="0" w:color="auto"/>
              <w:left w:val="single" w:sz="6" w:space="0" w:color="auto"/>
              <w:bottom w:val="single" w:sz="6" w:space="0" w:color="auto"/>
              <w:right w:val="single" w:sz="6" w:space="0" w:color="auto"/>
            </w:tcBorders>
            <w:shd w:val="clear" w:color="auto" w:fill="D9D9D9"/>
            <w:hideMark/>
          </w:tcPr>
          <w:p w14:paraId="36D428E9"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31F1D830" w14:textId="77777777" w:rsidTr="000F5594">
        <w:tc>
          <w:tcPr>
            <w:tcW w:w="2496" w:type="pct"/>
            <w:tcBorders>
              <w:top w:val="single" w:sz="6" w:space="0" w:color="auto"/>
              <w:left w:val="single" w:sz="6" w:space="0" w:color="auto"/>
              <w:bottom w:val="single" w:sz="6" w:space="0" w:color="auto"/>
              <w:right w:val="single" w:sz="6" w:space="0" w:color="auto"/>
            </w:tcBorders>
            <w:hideMark/>
          </w:tcPr>
          <w:p w14:paraId="14E16E6F" w14:textId="77777777" w:rsidR="00C41413" w:rsidRPr="003B370F" w:rsidRDefault="00C41413" w:rsidP="00C41413">
            <w:pPr>
              <w:numPr>
                <w:ilvl w:val="0"/>
                <w:numId w:val="3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7565731" w14:textId="77777777" w:rsidR="00C41413" w:rsidRPr="003B370F" w:rsidRDefault="00C41413" w:rsidP="00C41413">
            <w:pPr>
              <w:numPr>
                <w:ilvl w:val="0"/>
                <w:numId w:val="3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65BB57D" w14:textId="77777777" w:rsidR="00C41413" w:rsidRPr="003B370F" w:rsidRDefault="00C41413" w:rsidP="00C41413">
            <w:pPr>
              <w:numPr>
                <w:ilvl w:val="0"/>
                <w:numId w:val="3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774E4935" w14:textId="77777777" w:rsidR="00C41413" w:rsidRPr="003B370F" w:rsidRDefault="00C41413" w:rsidP="00C41413">
            <w:pPr>
              <w:numPr>
                <w:ilvl w:val="0"/>
                <w:numId w:val="3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115B7D6D" w14:textId="77777777" w:rsidR="00C41413" w:rsidRPr="003B370F" w:rsidRDefault="00C41413" w:rsidP="00C41413">
            <w:pPr>
              <w:numPr>
                <w:ilvl w:val="0"/>
                <w:numId w:val="34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7DE78C25" w14:textId="77777777" w:rsidR="00C41413" w:rsidRPr="003B370F" w:rsidRDefault="00C41413" w:rsidP="00C41413">
            <w:pPr>
              <w:numPr>
                <w:ilvl w:val="0"/>
                <w:numId w:val="340"/>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04" w:type="pct"/>
            <w:gridSpan w:val="2"/>
            <w:tcBorders>
              <w:top w:val="single" w:sz="6" w:space="0" w:color="auto"/>
              <w:left w:val="single" w:sz="6" w:space="0" w:color="auto"/>
              <w:bottom w:val="single" w:sz="6" w:space="0" w:color="auto"/>
              <w:right w:val="single" w:sz="6" w:space="0" w:color="auto"/>
            </w:tcBorders>
            <w:hideMark/>
          </w:tcPr>
          <w:p w14:paraId="36F86792" w14:textId="77777777" w:rsidR="00C41413" w:rsidRPr="003B370F" w:rsidRDefault="00C41413" w:rsidP="00C41413">
            <w:pPr>
              <w:numPr>
                <w:ilvl w:val="0"/>
                <w:numId w:val="3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72AA16E4" w14:textId="77777777" w:rsidR="00C41413" w:rsidRPr="003B370F" w:rsidRDefault="00C41413" w:rsidP="00C41413">
            <w:pPr>
              <w:numPr>
                <w:ilvl w:val="0"/>
                <w:numId w:val="3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023D1448" w14:textId="77777777" w:rsidR="00C41413" w:rsidRPr="003B370F" w:rsidRDefault="00C41413" w:rsidP="00C41413">
            <w:pPr>
              <w:numPr>
                <w:ilvl w:val="0"/>
                <w:numId w:val="34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7C3FAD8C" w14:textId="77777777" w:rsidR="00C41413" w:rsidRPr="003B370F" w:rsidRDefault="00C41413" w:rsidP="00C41413">
            <w:pPr>
              <w:numPr>
                <w:ilvl w:val="0"/>
                <w:numId w:val="341"/>
              </w:num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52C9F597"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hideMark/>
          </w:tcPr>
          <w:p w14:paraId="25FF6B74" w14:textId="77777777" w:rsidR="00C41413" w:rsidRPr="003B370F" w:rsidRDefault="00C41413" w:rsidP="00C41413">
            <w:pPr>
              <w:keepNext/>
              <w:spacing w:after="60" w:line="256"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6C548552" w14:textId="77777777" w:rsidTr="000F5594">
        <w:tc>
          <w:tcPr>
            <w:tcW w:w="2510" w:type="pct"/>
            <w:gridSpan w:val="2"/>
            <w:tcBorders>
              <w:top w:val="single" w:sz="6" w:space="0" w:color="auto"/>
              <w:left w:val="single" w:sz="6" w:space="0" w:color="auto"/>
              <w:bottom w:val="single" w:sz="6" w:space="0" w:color="auto"/>
              <w:right w:val="single" w:sz="6" w:space="0" w:color="auto"/>
            </w:tcBorders>
            <w:shd w:val="clear" w:color="auto" w:fill="D9D9D9"/>
            <w:hideMark/>
          </w:tcPr>
          <w:p w14:paraId="28DF816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490" w:type="pct"/>
            <w:tcBorders>
              <w:top w:val="single" w:sz="6" w:space="0" w:color="auto"/>
              <w:left w:val="single" w:sz="6" w:space="0" w:color="auto"/>
              <w:bottom w:val="single" w:sz="6" w:space="0" w:color="auto"/>
              <w:right w:val="single" w:sz="6" w:space="0" w:color="auto"/>
            </w:tcBorders>
            <w:shd w:val="clear" w:color="auto" w:fill="D9D9D9"/>
            <w:hideMark/>
          </w:tcPr>
          <w:p w14:paraId="2173A38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4AE3EAE0" w14:textId="77777777" w:rsidTr="000F5594">
        <w:tc>
          <w:tcPr>
            <w:tcW w:w="2510" w:type="pct"/>
            <w:gridSpan w:val="2"/>
            <w:tcBorders>
              <w:top w:val="single" w:sz="6" w:space="0" w:color="auto"/>
              <w:left w:val="single" w:sz="6" w:space="0" w:color="auto"/>
              <w:bottom w:val="single" w:sz="6" w:space="0" w:color="auto"/>
              <w:right w:val="single" w:sz="6" w:space="0" w:color="auto"/>
            </w:tcBorders>
          </w:tcPr>
          <w:p w14:paraId="018B857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eastAsia="es-ES"/>
              </w:rPr>
            </w:pPr>
          </w:p>
          <w:p w14:paraId="608CD90F"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profesional de los Núcleos Básicos del Conocimiento en: Contaduría Pública, Economía, Administración, Ingeniería Industrial y Afines. Ingeniería</w:t>
            </w:r>
            <w:r w:rsidRPr="000F5594">
              <w:rPr>
                <w:rFonts w:ascii="Times New Roman" w:eastAsia="Times New Roman" w:hAnsi="Times New Roman" w:cs="Times New Roman"/>
                <w:shd w:val="clear" w:color="auto" w:fill="FFFFFF"/>
                <w:lang w:val="es-ES" w:eastAsia="es-ES"/>
              </w:rPr>
              <w:t xml:space="preserve"> Administrativa y afines.</w:t>
            </w:r>
          </w:p>
          <w:p w14:paraId="16700DB0" w14:textId="77777777" w:rsidR="00C41413" w:rsidRPr="003B370F" w:rsidRDefault="00C41413" w:rsidP="00C41413">
            <w:pPr>
              <w:shd w:val="clear" w:color="auto" w:fill="FFFFFF"/>
              <w:spacing w:after="0" w:line="256" w:lineRule="auto"/>
              <w:jc w:val="both"/>
              <w:rPr>
                <w:rFonts w:ascii="Times New Roman" w:eastAsia="Times New Roman" w:hAnsi="Times New Roman" w:cs="Times New Roman"/>
                <w:lang w:val="es-ES" w:eastAsia="es-ES"/>
              </w:rPr>
            </w:pPr>
          </w:p>
          <w:p w14:paraId="63C9D3D4" w14:textId="77777777" w:rsidR="00C41413" w:rsidRPr="003B370F" w:rsidRDefault="00C41413" w:rsidP="00C41413">
            <w:pPr>
              <w:shd w:val="clear" w:color="auto" w:fill="FFFFFF"/>
              <w:spacing w:after="0" w:line="256" w:lineRule="auto"/>
              <w:jc w:val="both"/>
              <w:rPr>
                <w:rFonts w:ascii="Times New Roman" w:eastAsia="Times New Roman" w:hAnsi="Times New Roman" w:cs="Times New Roman"/>
                <w:lang w:val="es-ES" w:eastAsia="es-ES"/>
              </w:rPr>
            </w:pPr>
          </w:p>
          <w:p w14:paraId="50D0636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p w14:paraId="6581414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56" w:lineRule="auto"/>
              <w:jc w:val="both"/>
              <w:rPr>
                <w:rFonts w:ascii="Times New Roman" w:eastAsia="Times New Roman" w:hAnsi="Times New Roman" w:cs="Times New Roman"/>
                <w:lang w:eastAsia="es-ES"/>
              </w:rPr>
            </w:pPr>
          </w:p>
        </w:tc>
        <w:tc>
          <w:tcPr>
            <w:tcW w:w="2490" w:type="pct"/>
            <w:tcBorders>
              <w:top w:val="single" w:sz="6" w:space="0" w:color="auto"/>
              <w:left w:val="single" w:sz="6" w:space="0" w:color="auto"/>
              <w:bottom w:val="single" w:sz="6" w:space="0" w:color="auto"/>
              <w:right w:val="single" w:sz="6" w:space="0" w:color="auto"/>
            </w:tcBorders>
          </w:tcPr>
          <w:p w14:paraId="2AB20DB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56" w:lineRule="auto"/>
              <w:jc w:val="both"/>
              <w:rPr>
                <w:rFonts w:ascii="Times New Roman" w:eastAsia="Times New Roman" w:hAnsi="Times New Roman" w:cs="Times New Roman"/>
                <w:bCs/>
                <w:lang w:val="es-ES" w:eastAsia="es-ES"/>
              </w:rPr>
            </w:pPr>
          </w:p>
          <w:p w14:paraId="0BC620C5" w14:textId="77777777" w:rsidR="00C41413" w:rsidRPr="003B370F" w:rsidRDefault="00C41413" w:rsidP="00C41413">
            <w:pPr>
              <w:autoSpaceDE w:val="0"/>
              <w:autoSpaceDN w:val="0"/>
              <w:adjustRightInd w:val="0"/>
              <w:spacing w:after="0" w:line="256" w:lineRule="auto"/>
              <w:jc w:val="both"/>
              <w:rPr>
                <w:rFonts w:ascii="Times New Roman" w:eastAsia="Times New Roman" w:hAnsi="Times New Roman" w:cs="Times New Roman"/>
                <w:lang w:val="es-ES" w:eastAsia="es-ES"/>
              </w:rPr>
            </w:pPr>
          </w:p>
        </w:tc>
      </w:tr>
    </w:tbl>
    <w:p w14:paraId="24B66DE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303" w:type="pct"/>
        <w:tblInd w:w="-292" w:type="dxa"/>
        <w:tblCellMar>
          <w:left w:w="70" w:type="dxa"/>
          <w:right w:w="70" w:type="dxa"/>
        </w:tblCellMar>
        <w:tblLook w:val="0000" w:firstRow="0" w:lastRow="0" w:firstColumn="0" w:lastColumn="0" w:noHBand="0" w:noVBand="0"/>
      </w:tblPr>
      <w:tblGrid>
        <w:gridCol w:w="4656"/>
        <w:gridCol w:w="21"/>
        <w:gridCol w:w="4680"/>
      </w:tblGrid>
      <w:tr w:rsidR="003B370F" w:rsidRPr="003B370F" w14:paraId="4734A113" w14:textId="77777777" w:rsidTr="00C41413">
        <w:trPr>
          <w:trHeight w:val="372"/>
        </w:trPr>
        <w:tc>
          <w:tcPr>
            <w:tcW w:w="5000" w:type="pct"/>
            <w:gridSpan w:val="3"/>
            <w:tcBorders>
              <w:top w:val="single" w:sz="6" w:space="0" w:color="auto"/>
              <w:left w:val="single" w:sz="6" w:space="0" w:color="auto"/>
              <w:right w:val="single" w:sz="6" w:space="0" w:color="auto"/>
            </w:tcBorders>
            <w:shd w:val="clear" w:color="auto" w:fill="E7E6E6"/>
          </w:tcPr>
          <w:p w14:paraId="05A2877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Cs/>
                <w:kern w:val="32"/>
                <w:lang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106DCF15" w14:textId="77777777" w:rsidTr="000F5594">
        <w:tc>
          <w:tcPr>
            <w:tcW w:w="2499" w:type="pct"/>
            <w:gridSpan w:val="2"/>
            <w:tcBorders>
              <w:top w:val="single" w:sz="6" w:space="0" w:color="auto"/>
              <w:left w:val="single" w:sz="6" w:space="0" w:color="auto"/>
              <w:bottom w:val="single" w:sz="6" w:space="0" w:color="auto"/>
              <w:right w:val="single" w:sz="6" w:space="0" w:color="auto"/>
            </w:tcBorders>
          </w:tcPr>
          <w:p w14:paraId="4914278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01" w:type="pct"/>
            <w:tcBorders>
              <w:top w:val="single" w:sz="6" w:space="0" w:color="auto"/>
              <w:left w:val="single" w:sz="6" w:space="0" w:color="auto"/>
              <w:bottom w:val="single" w:sz="6" w:space="0" w:color="auto"/>
              <w:right w:val="single" w:sz="6" w:space="0" w:color="auto"/>
            </w:tcBorders>
          </w:tcPr>
          <w:p w14:paraId="253C2BE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6D4EF031" w14:textId="77777777" w:rsidTr="000F5594">
        <w:tc>
          <w:tcPr>
            <w:tcW w:w="2499" w:type="pct"/>
            <w:gridSpan w:val="2"/>
            <w:tcBorders>
              <w:top w:val="single" w:sz="6" w:space="0" w:color="auto"/>
              <w:left w:val="single" w:sz="6" w:space="0" w:color="auto"/>
              <w:bottom w:val="single" w:sz="6" w:space="0" w:color="auto"/>
              <w:right w:val="single" w:sz="6" w:space="0" w:color="auto"/>
            </w:tcBorders>
          </w:tcPr>
          <w:p w14:paraId="5FAE240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01" w:type="pct"/>
            <w:tcBorders>
              <w:top w:val="single" w:sz="6" w:space="0" w:color="auto"/>
              <w:left w:val="single" w:sz="6" w:space="0" w:color="auto"/>
              <w:bottom w:val="single" w:sz="6" w:space="0" w:color="auto"/>
              <w:right w:val="single" w:sz="6" w:space="0" w:color="auto"/>
            </w:tcBorders>
          </w:tcPr>
          <w:p w14:paraId="36A8303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0F2B3D08" w14:textId="77777777" w:rsidTr="000F5594">
        <w:tc>
          <w:tcPr>
            <w:tcW w:w="2499" w:type="pct"/>
            <w:gridSpan w:val="2"/>
            <w:tcBorders>
              <w:top w:val="single" w:sz="6" w:space="0" w:color="auto"/>
              <w:left w:val="single" w:sz="6" w:space="0" w:color="auto"/>
              <w:bottom w:val="single" w:sz="6" w:space="0" w:color="auto"/>
              <w:right w:val="single" w:sz="6" w:space="0" w:color="auto"/>
            </w:tcBorders>
          </w:tcPr>
          <w:p w14:paraId="086180D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01" w:type="pct"/>
            <w:tcBorders>
              <w:top w:val="single" w:sz="6" w:space="0" w:color="auto"/>
              <w:left w:val="single" w:sz="6" w:space="0" w:color="auto"/>
              <w:bottom w:val="single" w:sz="6" w:space="0" w:color="auto"/>
              <w:right w:val="single" w:sz="6" w:space="0" w:color="auto"/>
            </w:tcBorders>
          </w:tcPr>
          <w:p w14:paraId="1F976C8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517D5A48" w14:textId="77777777" w:rsidTr="000F5594">
        <w:tc>
          <w:tcPr>
            <w:tcW w:w="2499" w:type="pct"/>
            <w:gridSpan w:val="2"/>
            <w:tcBorders>
              <w:top w:val="single" w:sz="6" w:space="0" w:color="auto"/>
              <w:left w:val="single" w:sz="6" w:space="0" w:color="auto"/>
              <w:bottom w:val="single" w:sz="6" w:space="0" w:color="auto"/>
              <w:right w:val="single" w:sz="6" w:space="0" w:color="auto"/>
            </w:tcBorders>
          </w:tcPr>
          <w:p w14:paraId="08D1020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01" w:type="pct"/>
            <w:tcBorders>
              <w:top w:val="single" w:sz="6" w:space="0" w:color="auto"/>
              <w:left w:val="single" w:sz="6" w:space="0" w:color="auto"/>
              <w:bottom w:val="single" w:sz="6" w:space="0" w:color="auto"/>
              <w:right w:val="single" w:sz="6" w:space="0" w:color="auto"/>
            </w:tcBorders>
          </w:tcPr>
          <w:p w14:paraId="55484B4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0DB4A563" w14:textId="77777777" w:rsidTr="000F5594">
        <w:tc>
          <w:tcPr>
            <w:tcW w:w="2499" w:type="pct"/>
            <w:gridSpan w:val="2"/>
            <w:tcBorders>
              <w:top w:val="single" w:sz="6" w:space="0" w:color="auto"/>
              <w:left w:val="single" w:sz="6" w:space="0" w:color="auto"/>
              <w:bottom w:val="single" w:sz="6" w:space="0" w:color="auto"/>
              <w:right w:val="single" w:sz="6" w:space="0" w:color="auto"/>
            </w:tcBorders>
          </w:tcPr>
          <w:p w14:paraId="50FD546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01" w:type="pct"/>
            <w:tcBorders>
              <w:top w:val="single" w:sz="6" w:space="0" w:color="auto"/>
              <w:left w:val="single" w:sz="6" w:space="0" w:color="auto"/>
              <w:bottom w:val="single" w:sz="6" w:space="0" w:color="auto"/>
              <w:right w:val="single" w:sz="6" w:space="0" w:color="auto"/>
            </w:tcBorders>
          </w:tcPr>
          <w:p w14:paraId="219C8C0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9</w:t>
            </w:r>
          </w:p>
        </w:tc>
      </w:tr>
      <w:tr w:rsidR="003B370F" w:rsidRPr="003B370F" w14:paraId="24FA590C" w14:textId="77777777" w:rsidTr="000F5594">
        <w:tc>
          <w:tcPr>
            <w:tcW w:w="2499" w:type="pct"/>
            <w:gridSpan w:val="2"/>
            <w:tcBorders>
              <w:top w:val="single" w:sz="6" w:space="0" w:color="auto"/>
              <w:left w:val="single" w:sz="6" w:space="0" w:color="auto"/>
              <w:bottom w:val="single" w:sz="6" w:space="0" w:color="auto"/>
              <w:right w:val="single" w:sz="6" w:space="0" w:color="auto"/>
            </w:tcBorders>
          </w:tcPr>
          <w:p w14:paraId="66398D5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01" w:type="pct"/>
            <w:tcBorders>
              <w:top w:val="single" w:sz="6" w:space="0" w:color="auto"/>
              <w:left w:val="single" w:sz="6" w:space="0" w:color="auto"/>
              <w:bottom w:val="single" w:sz="6" w:space="0" w:color="auto"/>
              <w:right w:val="single" w:sz="6" w:space="0" w:color="auto"/>
            </w:tcBorders>
          </w:tcPr>
          <w:p w14:paraId="48EF722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64F5280A" w14:textId="77777777" w:rsidTr="000F5594">
        <w:tc>
          <w:tcPr>
            <w:tcW w:w="2499" w:type="pct"/>
            <w:gridSpan w:val="2"/>
            <w:tcBorders>
              <w:top w:val="single" w:sz="6" w:space="0" w:color="auto"/>
              <w:left w:val="single" w:sz="6" w:space="0" w:color="auto"/>
              <w:bottom w:val="single" w:sz="6" w:space="0" w:color="auto"/>
              <w:right w:val="single" w:sz="6" w:space="0" w:color="auto"/>
            </w:tcBorders>
            <w:vAlign w:val="center"/>
          </w:tcPr>
          <w:p w14:paraId="3336DAE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01" w:type="pct"/>
            <w:tcBorders>
              <w:top w:val="single" w:sz="6" w:space="0" w:color="auto"/>
              <w:left w:val="single" w:sz="6" w:space="0" w:color="auto"/>
              <w:bottom w:val="single" w:sz="6" w:space="0" w:color="auto"/>
              <w:right w:val="single" w:sz="6" w:space="0" w:color="auto"/>
            </w:tcBorders>
            <w:vAlign w:val="center"/>
          </w:tcPr>
          <w:p w14:paraId="5A78BCF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2E5E504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2C0DF43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 </w:t>
            </w:r>
            <w:proofErr w:type="gramStart"/>
            <w:r w:rsidRPr="003B370F">
              <w:rPr>
                <w:rFonts w:ascii="Times New Roman" w:eastAsia="Times New Roman" w:hAnsi="Times New Roman" w:cs="Times New Roman"/>
                <w:b/>
                <w:bCs/>
                <w:kern w:val="32"/>
                <w:lang w:val="es-ES" w:eastAsia="es-ES"/>
              </w:rPr>
              <w:t>ÁREA  FUNCIONAL</w:t>
            </w:r>
            <w:proofErr w:type="gramEnd"/>
            <w:r w:rsidRPr="003B370F">
              <w:rPr>
                <w:rFonts w:ascii="Times New Roman" w:eastAsia="Times New Roman" w:hAnsi="Times New Roman" w:cs="Times New Roman"/>
                <w:b/>
                <w:bCs/>
                <w:kern w:val="32"/>
                <w:lang w:val="es-ES" w:eastAsia="es-ES"/>
              </w:rPr>
              <w:t xml:space="preserve"> - SUBDIRECCION DE GESTION CORPORATIVA- GESTIÓN FINANCIERA 8/9</w:t>
            </w:r>
          </w:p>
        </w:tc>
      </w:tr>
      <w:tr w:rsidR="003B370F" w:rsidRPr="003B370F" w14:paraId="45DA7DA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733B528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5F0DD775"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6A1363E1"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Dar soporte profesional en las actividades relacionadas con el proceso de gestión financiera, articulando la parte presupuestal, contable y de tesorería, con el propósito de atender las necesidades económicas de la entidad de acuerdo a la normatividad vigente.</w:t>
            </w:r>
          </w:p>
          <w:p w14:paraId="04EBA461"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p>
        </w:tc>
      </w:tr>
      <w:tr w:rsidR="003B370F" w:rsidRPr="003B370F" w14:paraId="3B0EC1B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10F828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33CC2586"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402A796C" w14:textId="77777777" w:rsidR="00C41413" w:rsidRPr="003B370F" w:rsidRDefault="00C41413" w:rsidP="00C41413">
            <w:pPr>
              <w:numPr>
                <w:ilvl w:val="0"/>
                <w:numId w:val="3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Brindar apoyo a la gestión presupuestal para hacer seguimiento a los proyectos de inversión y de funcionamiento de la entidad. </w:t>
            </w:r>
          </w:p>
          <w:p w14:paraId="38810C50" w14:textId="77777777" w:rsidR="00C41413" w:rsidRPr="003B370F" w:rsidRDefault="00C41413" w:rsidP="00C41413">
            <w:pPr>
              <w:numPr>
                <w:ilvl w:val="0"/>
                <w:numId w:val="3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Contribuir en el proceso de trámite de las solicitudes de Certificados de Disponibilidad, Registro Presupuestal y Órdenes de Pago, de acuerdo a los lineamientos establecidos y normativas vigentes. </w:t>
            </w:r>
          </w:p>
          <w:p w14:paraId="49C21801" w14:textId="77777777" w:rsidR="00C41413" w:rsidRPr="003B370F" w:rsidRDefault="00C41413" w:rsidP="00C41413">
            <w:pPr>
              <w:numPr>
                <w:ilvl w:val="0"/>
                <w:numId w:val="3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Atender los informes y reportes propios del proceso financiero, cuando sean requeridos por el Instituto o por los órganos de control y vigilancia en condiciones de calidad y oportunidad.</w:t>
            </w:r>
          </w:p>
          <w:p w14:paraId="361FA805" w14:textId="77777777" w:rsidR="00C41413" w:rsidRPr="003B370F" w:rsidRDefault="00C41413" w:rsidP="00C41413">
            <w:pPr>
              <w:numPr>
                <w:ilvl w:val="0"/>
                <w:numId w:val="3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Acompañar a la gestión financiera en el trámite de las solicitudes de modificaciones al presupuesto, de acuerdo a los procedimientos establecidos en materia y normas presupuestales vigentes. </w:t>
            </w:r>
          </w:p>
          <w:p w14:paraId="777D907E" w14:textId="77777777" w:rsidR="00C41413" w:rsidRPr="003B370F" w:rsidRDefault="00C41413" w:rsidP="00C41413">
            <w:pPr>
              <w:numPr>
                <w:ilvl w:val="0"/>
                <w:numId w:val="3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 xml:space="preserve">Realizar las actividades necesarias para mantener actualizado los sistemas de información que guarden relación con la gestión contable, presupuestal y de tesorería, de acuerdo a los procedimientos establecidos en materia. </w:t>
            </w:r>
          </w:p>
          <w:p w14:paraId="271D3952" w14:textId="77777777" w:rsidR="00C41413" w:rsidRPr="003B370F" w:rsidRDefault="00C41413" w:rsidP="00C41413">
            <w:pPr>
              <w:numPr>
                <w:ilvl w:val="0"/>
                <w:numId w:val="3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Apoyar en el proceso de proyección, reprogramación, asignación y/o verificación del Plan Anual Mensualizado de Caja (PAC), acorde a los lineamientos establecidos por la Entidad.</w:t>
            </w:r>
          </w:p>
          <w:p w14:paraId="272CC8E5" w14:textId="77777777" w:rsidR="00C41413" w:rsidRPr="003B370F" w:rsidRDefault="00C41413" w:rsidP="00C41413">
            <w:pPr>
              <w:numPr>
                <w:ilvl w:val="0"/>
                <w:numId w:val="3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Contribuir con el adecuado manejo y actualización del Sistema de Información en el cual se registran las operaciones propias de la gestión financiera del Instituto.</w:t>
            </w:r>
          </w:p>
          <w:p w14:paraId="7C23C551" w14:textId="77777777" w:rsidR="00C41413" w:rsidRPr="003B370F" w:rsidRDefault="00C41413" w:rsidP="00C41413">
            <w:pPr>
              <w:numPr>
                <w:ilvl w:val="0"/>
                <w:numId w:val="3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Participar en las reuniones y comités que sean propios del desarrollo de las actividades de la gestión financiera del Instituto. </w:t>
            </w:r>
          </w:p>
          <w:p w14:paraId="0355A340" w14:textId="77777777" w:rsidR="00C41413" w:rsidRPr="003B370F" w:rsidRDefault="00C41413" w:rsidP="00C41413">
            <w:pPr>
              <w:numPr>
                <w:ilvl w:val="0"/>
                <w:numId w:val="3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lang w:val="es-ES" w:eastAsia="es-ES"/>
              </w:rPr>
              <w:t xml:space="preserve">Brindar apoyo en el control y manejo del archivo relacionado con la gestión financiera, conservándolo en forma segura y ordenada. </w:t>
            </w:r>
          </w:p>
          <w:p w14:paraId="0764743E" w14:textId="77777777" w:rsidR="00C41413" w:rsidRPr="003B370F" w:rsidRDefault="00C41413" w:rsidP="00C41413">
            <w:pPr>
              <w:numPr>
                <w:ilvl w:val="0"/>
                <w:numId w:val="32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5322AFBC"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9C8459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7A1B31DA"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74BC9F21" w14:textId="77777777" w:rsidR="00C41413" w:rsidRPr="003B370F" w:rsidRDefault="00C41413" w:rsidP="00C41413">
            <w:pPr>
              <w:numPr>
                <w:ilvl w:val="0"/>
                <w:numId w:val="377"/>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Normas presupuestales y tributarias de orden nacional y distrital.</w:t>
            </w:r>
          </w:p>
          <w:p w14:paraId="03319B0B" w14:textId="77777777" w:rsidR="00C41413" w:rsidRPr="003B370F" w:rsidRDefault="00C41413" w:rsidP="00C41413">
            <w:pPr>
              <w:numPr>
                <w:ilvl w:val="0"/>
                <w:numId w:val="377"/>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Finanzas públicas y contabilidad.</w:t>
            </w:r>
          </w:p>
          <w:p w14:paraId="2115B7C2" w14:textId="77777777" w:rsidR="00C41413" w:rsidRPr="003B370F" w:rsidRDefault="00C41413" w:rsidP="00C41413">
            <w:pPr>
              <w:numPr>
                <w:ilvl w:val="0"/>
                <w:numId w:val="377"/>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Análisis contable y financiero.</w:t>
            </w:r>
          </w:p>
          <w:p w14:paraId="5937613F" w14:textId="77777777" w:rsidR="00C41413" w:rsidRPr="003B370F" w:rsidRDefault="00C41413" w:rsidP="00C41413">
            <w:pPr>
              <w:numPr>
                <w:ilvl w:val="0"/>
                <w:numId w:val="377"/>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Conocimiento de los aplicativos financieros, contables y de cartera distritales.</w:t>
            </w:r>
          </w:p>
          <w:p w14:paraId="3C9AA194" w14:textId="77777777" w:rsidR="00C41413" w:rsidRPr="003B370F" w:rsidRDefault="00C41413" w:rsidP="00C41413">
            <w:pPr>
              <w:numPr>
                <w:ilvl w:val="0"/>
                <w:numId w:val="377"/>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Manejo de sistemas de información y manejo de herramientas ofimáticas.</w:t>
            </w:r>
          </w:p>
          <w:p w14:paraId="13356FA1" w14:textId="77777777" w:rsidR="00C41413" w:rsidRPr="003B370F" w:rsidRDefault="00C41413" w:rsidP="00C41413">
            <w:pPr>
              <w:numPr>
                <w:ilvl w:val="0"/>
                <w:numId w:val="37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Conocimientos en elaboración del Plan Anual de Caja (PAC).</w:t>
            </w:r>
          </w:p>
          <w:p w14:paraId="04082432" w14:textId="77777777" w:rsidR="00C41413" w:rsidRPr="003B370F" w:rsidRDefault="00C41413" w:rsidP="00C41413">
            <w:pPr>
              <w:numPr>
                <w:ilvl w:val="0"/>
                <w:numId w:val="37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lang w:val="es-ES" w:eastAsia="es-ES"/>
              </w:rPr>
              <w:t>Fundamentos de administración.</w:t>
            </w:r>
          </w:p>
          <w:p w14:paraId="47614830" w14:textId="77777777" w:rsidR="00C41413" w:rsidRPr="003B370F" w:rsidRDefault="00C41413" w:rsidP="00C41413">
            <w:pPr>
              <w:numPr>
                <w:ilvl w:val="0"/>
                <w:numId w:val="37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archivo y documentación.</w:t>
            </w:r>
          </w:p>
        </w:tc>
      </w:tr>
      <w:tr w:rsidR="003B370F" w:rsidRPr="003B370F" w14:paraId="3FCA5EC6"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0545EE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6951D1E2" w14:textId="77777777" w:rsidTr="000F5594">
        <w:tc>
          <w:tcPr>
            <w:tcW w:w="2488" w:type="pct"/>
            <w:tcBorders>
              <w:top w:val="single" w:sz="6" w:space="0" w:color="auto"/>
              <w:left w:val="single" w:sz="6" w:space="0" w:color="auto"/>
              <w:bottom w:val="single" w:sz="6" w:space="0" w:color="auto"/>
              <w:right w:val="single" w:sz="6" w:space="0" w:color="auto"/>
            </w:tcBorders>
            <w:shd w:val="clear" w:color="auto" w:fill="D9D9D9"/>
          </w:tcPr>
          <w:p w14:paraId="51A2A00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2" w:type="pct"/>
            <w:gridSpan w:val="2"/>
            <w:tcBorders>
              <w:top w:val="single" w:sz="6" w:space="0" w:color="auto"/>
              <w:left w:val="single" w:sz="6" w:space="0" w:color="auto"/>
              <w:bottom w:val="single" w:sz="6" w:space="0" w:color="auto"/>
              <w:right w:val="single" w:sz="6" w:space="0" w:color="auto"/>
            </w:tcBorders>
            <w:shd w:val="clear" w:color="auto" w:fill="D9D9D9"/>
          </w:tcPr>
          <w:p w14:paraId="66E138E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278DE125" w14:textId="77777777" w:rsidTr="000F5594">
        <w:tc>
          <w:tcPr>
            <w:tcW w:w="2488" w:type="pct"/>
            <w:tcBorders>
              <w:top w:val="single" w:sz="6" w:space="0" w:color="auto"/>
              <w:left w:val="single" w:sz="6" w:space="0" w:color="auto"/>
              <w:bottom w:val="single" w:sz="6" w:space="0" w:color="auto"/>
              <w:right w:val="single" w:sz="6" w:space="0" w:color="auto"/>
            </w:tcBorders>
          </w:tcPr>
          <w:p w14:paraId="02EDB9A0" w14:textId="77777777" w:rsidR="00C41413" w:rsidRPr="003B370F" w:rsidRDefault="00C41413" w:rsidP="00C41413">
            <w:pPr>
              <w:numPr>
                <w:ilvl w:val="0"/>
                <w:numId w:val="3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4F6DF87" w14:textId="77777777" w:rsidR="00C41413" w:rsidRPr="003B370F" w:rsidRDefault="00C41413" w:rsidP="00C41413">
            <w:pPr>
              <w:numPr>
                <w:ilvl w:val="0"/>
                <w:numId w:val="3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DEA24EC" w14:textId="77777777" w:rsidR="00C41413" w:rsidRPr="003B370F" w:rsidRDefault="00C41413" w:rsidP="00C41413">
            <w:pPr>
              <w:numPr>
                <w:ilvl w:val="0"/>
                <w:numId w:val="3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5A974B46" w14:textId="77777777" w:rsidR="00C41413" w:rsidRPr="003B370F" w:rsidRDefault="00C41413" w:rsidP="00C41413">
            <w:pPr>
              <w:numPr>
                <w:ilvl w:val="0"/>
                <w:numId w:val="3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92F9897" w14:textId="77777777" w:rsidR="00C41413" w:rsidRPr="003B370F" w:rsidRDefault="00C41413" w:rsidP="00C41413">
            <w:pPr>
              <w:numPr>
                <w:ilvl w:val="0"/>
                <w:numId w:val="3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31FDC2BB" w14:textId="77777777" w:rsidR="00C41413" w:rsidRPr="003B370F" w:rsidRDefault="00C41413" w:rsidP="00C41413">
            <w:pPr>
              <w:numPr>
                <w:ilvl w:val="0"/>
                <w:numId w:val="32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12" w:type="pct"/>
            <w:gridSpan w:val="2"/>
            <w:tcBorders>
              <w:top w:val="single" w:sz="6" w:space="0" w:color="auto"/>
              <w:left w:val="single" w:sz="6" w:space="0" w:color="auto"/>
              <w:bottom w:val="single" w:sz="6" w:space="0" w:color="auto"/>
              <w:right w:val="single" w:sz="6" w:space="0" w:color="auto"/>
            </w:tcBorders>
          </w:tcPr>
          <w:p w14:paraId="6F244CBC" w14:textId="77777777" w:rsidR="00C41413" w:rsidRPr="003B370F" w:rsidRDefault="00C41413" w:rsidP="00C41413">
            <w:pPr>
              <w:numPr>
                <w:ilvl w:val="0"/>
                <w:numId w:val="3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5EA0A91A" w14:textId="77777777" w:rsidR="00C41413" w:rsidRPr="003B370F" w:rsidRDefault="00C41413" w:rsidP="00C41413">
            <w:pPr>
              <w:numPr>
                <w:ilvl w:val="0"/>
                <w:numId w:val="3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54843E5C" w14:textId="77777777" w:rsidR="00C41413" w:rsidRPr="003B370F" w:rsidRDefault="00C41413" w:rsidP="00C41413">
            <w:pPr>
              <w:numPr>
                <w:ilvl w:val="0"/>
                <w:numId w:val="3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7059292F" w14:textId="77777777" w:rsidR="00C41413" w:rsidRPr="003B370F" w:rsidRDefault="00C41413" w:rsidP="00C41413">
            <w:pPr>
              <w:numPr>
                <w:ilvl w:val="0"/>
                <w:numId w:val="32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5316F193"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902FFA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75699700" w14:textId="77777777" w:rsidTr="000F5594">
        <w:tc>
          <w:tcPr>
            <w:tcW w:w="2499" w:type="pct"/>
            <w:gridSpan w:val="2"/>
            <w:tcBorders>
              <w:top w:val="single" w:sz="6" w:space="0" w:color="auto"/>
              <w:left w:val="single" w:sz="6" w:space="0" w:color="auto"/>
              <w:bottom w:val="single" w:sz="6" w:space="0" w:color="auto"/>
              <w:right w:val="single" w:sz="6" w:space="0" w:color="auto"/>
            </w:tcBorders>
            <w:shd w:val="clear" w:color="auto" w:fill="D9D9D9"/>
          </w:tcPr>
          <w:p w14:paraId="323E85E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01" w:type="pct"/>
            <w:tcBorders>
              <w:top w:val="single" w:sz="6" w:space="0" w:color="auto"/>
              <w:left w:val="single" w:sz="6" w:space="0" w:color="auto"/>
              <w:bottom w:val="single" w:sz="6" w:space="0" w:color="auto"/>
              <w:right w:val="single" w:sz="6" w:space="0" w:color="auto"/>
            </w:tcBorders>
            <w:shd w:val="clear" w:color="auto" w:fill="D9D9D9"/>
          </w:tcPr>
          <w:p w14:paraId="23A4695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2D7B7D1D" w14:textId="77777777" w:rsidTr="000F5594">
        <w:tc>
          <w:tcPr>
            <w:tcW w:w="2499" w:type="pct"/>
            <w:gridSpan w:val="2"/>
            <w:tcBorders>
              <w:top w:val="single" w:sz="6" w:space="0" w:color="auto"/>
              <w:left w:val="single" w:sz="6" w:space="0" w:color="auto"/>
              <w:bottom w:val="single" w:sz="6" w:space="0" w:color="auto"/>
              <w:right w:val="single" w:sz="6" w:space="0" w:color="auto"/>
            </w:tcBorders>
          </w:tcPr>
          <w:p w14:paraId="6ED2D2E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28F119EB"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Título profesional de los Núcleos Básicos del Conocimiento en: Contaduría </w:t>
            </w:r>
            <w:proofErr w:type="gramStart"/>
            <w:r w:rsidRPr="003B370F">
              <w:rPr>
                <w:rFonts w:ascii="Times New Roman" w:eastAsia="Times New Roman" w:hAnsi="Times New Roman" w:cs="Times New Roman"/>
                <w:lang w:val="es-ES" w:eastAsia="es-ES"/>
              </w:rPr>
              <w:t>Pública ,</w:t>
            </w:r>
            <w:proofErr w:type="gramEnd"/>
            <w:r w:rsidRPr="003B370F">
              <w:rPr>
                <w:rFonts w:ascii="Times New Roman" w:eastAsia="Times New Roman" w:hAnsi="Times New Roman" w:cs="Times New Roman"/>
                <w:lang w:val="es-ES" w:eastAsia="es-ES"/>
              </w:rPr>
              <w:t xml:space="preserve"> Administración, Economía, </w:t>
            </w:r>
            <w:r w:rsidRPr="000F5594">
              <w:rPr>
                <w:rFonts w:ascii="Times New Roman" w:eastAsia="Times New Roman" w:hAnsi="Times New Roman" w:cs="Times New Roman"/>
                <w:lang w:val="es-ES" w:eastAsia="es-ES"/>
              </w:rPr>
              <w:t>Ingeniería</w:t>
            </w:r>
            <w:r w:rsidRPr="000F5594">
              <w:rPr>
                <w:rFonts w:ascii="Times New Roman" w:eastAsia="Times New Roman" w:hAnsi="Times New Roman" w:cs="Times New Roman"/>
                <w:shd w:val="clear" w:color="auto" w:fill="FFFFFF"/>
                <w:lang w:val="es-ES" w:eastAsia="es-ES"/>
              </w:rPr>
              <w:t xml:space="preserve"> Administrativa y afines.</w:t>
            </w:r>
          </w:p>
          <w:p w14:paraId="447C22EA"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69543CF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p w14:paraId="5FB4381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01" w:type="pct"/>
            <w:tcBorders>
              <w:top w:val="single" w:sz="6" w:space="0" w:color="auto"/>
              <w:left w:val="single" w:sz="6" w:space="0" w:color="auto"/>
              <w:bottom w:val="single" w:sz="6" w:space="0" w:color="auto"/>
              <w:right w:val="single" w:sz="6" w:space="0" w:color="auto"/>
            </w:tcBorders>
          </w:tcPr>
          <w:p w14:paraId="1FD861B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4B2A368C"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757B9CB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238413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632ADD4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7E77E81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5910ECB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7956014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737B974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67671EC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tbl>
      <w:tblPr>
        <w:tblW w:w="5095" w:type="pct"/>
        <w:tblInd w:w="-31" w:type="dxa"/>
        <w:tblCellMar>
          <w:left w:w="70" w:type="dxa"/>
          <w:right w:w="70" w:type="dxa"/>
        </w:tblCellMar>
        <w:tblLook w:val="0000" w:firstRow="0" w:lastRow="0" w:firstColumn="0" w:lastColumn="0" w:noHBand="0" w:noVBand="0"/>
      </w:tblPr>
      <w:tblGrid>
        <w:gridCol w:w="4418"/>
        <w:gridCol w:w="4572"/>
      </w:tblGrid>
      <w:tr w:rsidR="003B370F" w:rsidRPr="003B370F" w14:paraId="10F24A5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A14F46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6C07E25B" w14:textId="77777777" w:rsidTr="000F5594">
        <w:tc>
          <w:tcPr>
            <w:tcW w:w="2457" w:type="pct"/>
            <w:tcBorders>
              <w:top w:val="single" w:sz="6" w:space="0" w:color="auto"/>
              <w:left w:val="single" w:sz="6" w:space="0" w:color="auto"/>
              <w:bottom w:val="single" w:sz="6" w:space="0" w:color="auto"/>
              <w:right w:val="single" w:sz="6" w:space="0" w:color="auto"/>
            </w:tcBorders>
          </w:tcPr>
          <w:p w14:paraId="3A1B144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43" w:type="pct"/>
            <w:tcBorders>
              <w:top w:val="single" w:sz="6" w:space="0" w:color="auto"/>
              <w:left w:val="single" w:sz="6" w:space="0" w:color="auto"/>
              <w:bottom w:val="single" w:sz="6" w:space="0" w:color="auto"/>
              <w:right w:val="single" w:sz="6" w:space="0" w:color="auto"/>
            </w:tcBorders>
          </w:tcPr>
          <w:p w14:paraId="3BE5700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w:t>
            </w:r>
          </w:p>
        </w:tc>
      </w:tr>
      <w:tr w:rsidR="003B370F" w:rsidRPr="003B370F" w14:paraId="7ADB691E" w14:textId="77777777" w:rsidTr="000F5594">
        <w:tc>
          <w:tcPr>
            <w:tcW w:w="2457" w:type="pct"/>
            <w:tcBorders>
              <w:top w:val="single" w:sz="6" w:space="0" w:color="auto"/>
              <w:left w:val="single" w:sz="6" w:space="0" w:color="auto"/>
              <w:bottom w:val="single" w:sz="6" w:space="0" w:color="auto"/>
              <w:right w:val="single" w:sz="6" w:space="0" w:color="auto"/>
            </w:tcBorders>
          </w:tcPr>
          <w:p w14:paraId="0583BC2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43" w:type="pct"/>
            <w:tcBorders>
              <w:top w:val="single" w:sz="6" w:space="0" w:color="auto"/>
              <w:left w:val="single" w:sz="6" w:space="0" w:color="auto"/>
              <w:bottom w:val="single" w:sz="6" w:space="0" w:color="auto"/>
              <w:right w:val="single" w:sz="6" w:space="0" w:color="auto"/>
            </w:tcBorders>
          </w:tcPr>
          <w:p w14:paraId="29D566F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Profesional Universitario</w:t>
            </w:r>
          </w:p>
        </w:tc>
      </w:tr>
      <w:tr w:rsidR="003B370F" w:rsidRPr="003B370F" w14:paraId="1FDE544F" w14:textId="77777777" w:rsidTr="000F5594">
        <w:tc>
          <w:tcPr>
            <w:tcW w:w="2457" w:type="pct"/>
            <w:tcBorders>
              <w:top w:val="single" w:sz="6" w:space="0" w:color="auto"/>
              <w:left w:val="single" w:sz="6" w:space="0" w:color="auto"/>
              <w:bottom w:val="single" w:sz="6" w:space="0" w:color="auto"/>
              <w:right w:val="single" w:sz="6" w:space="0" w:color="auto"/>
            </w:tcBorders>
          </w:tcPr>
          <w:p w14:paraId="4E5C92D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43" w:type="pct"/>
            <w:tcBorders>
              <w:top w:val="single" w:sz="6" w:space="0" w:color="auto"/>
              <w:left w:val="single" w:sz="6" w:space="0" w:color="auto"/>
              <w:bottom w:val="single" w:sz="6" w:space="0" w:color="auto"/>
              <w:right w:val="single" w:sz="6" w:space="0" w:color="auto"/>
            </w:tcBorders>
          </w:tcPr>
          <w:p w14:paraId="507B28F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219</w:t>
            </w:r>
          </w:p>
        </w:tc>
      </w:tr>
      <w:tr w:rsidR="003B370F" w:rsidRPr="003B370F" w14:paraId="100FB3F7" w14:textId="77777777" w:rsidTr="000F5594">
        <w:tc>
          <w:tcPr>
            <w:tcW w:w="2457" w:type="pct"/>
            <w:tcBorders>
              <w:top w:val="single" w:sz="6" w:space="0" w:color="auto"/>
              <w:left w:val="single" w:sz="6" w:space="0" w:color="auto"/>
              <w:bottom w:val="single" w:sz="6" w:space="0" w:color="auto"/>
              <w:right w:val="single" w:sz="6" w:space="0" w:color="auto"/>
            </w:tcBorders>
          </w:tcPr>
          <w:p w14:paraId="2F551B5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43" w:type="pct"/>
            <w:tcBorders>
              <w:top w:val="single" w:sz="6" w:space="0" w:color="auto"/>
              <w:left w:val="single" w:sz="6" w:space="0" w:color="auto"/>
              <w:bottom w:val="single" w:sz="6" w:space="0" w:color="auto"/>
              <w:right w:val="single" w:sz="6" w:space="0" w:color="auto"/>
            </w:tcBorders>
          </w:tcPr>
          <w:p w14:paraId="6F078F4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69AD8A16" w14:textId="77777777" w:rsidTr="000F5594">
        <w:tc>
          <w:tcPr>
            <w:tcW w:w="2457" w:type="pct"/>
            <w:tcBorders>
              <w:top w:val="single" w:sz="6" w:space="0" w:color="auto"/>
              <w:left w:val="single" w:sz="6" w:space="0" w:color="auto"/>
              <w:bottom w:val="single" w:sz="6" w:space="0" w:color="auto"/>
              <w:right w:val="single" w:sz="6" w:space="0" w:color="auto"/>
            </w:tcBorders>
          </w:tcPr>
          <w:p w14:paraId="4577CE3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43" w:type="pct"/>
            <w:tcBorders>
              <w:top w:val="single" w:sz="6" w:space="0" w:color="auto"/>
              <w:left w:val="single" w:sz="6" w:space="0" w:color="auto"/>
              <w:bottom w:val="single" w:sz="6" w:space="0" w:color="auto"/>
              <w:right w:val="single" w:sz="6" w:space="0" w:color="auto"/>
            </w:tcBorders>
          </w:tcPr>
          <w:p w14:paraId="202FED4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9</w:t>
            </w:r>
          </w:p>
        </w:tc>
      </w:tr>
      <w:tr w:rsidR="003B370F" w:rsidRPr="003B370F" w14:paraId="5F67E60C" w14:textId="77777777" w:rsidTr="000F5594">
        <w:tc>
          <w:tcPr>
            <w:tcW w:w="2457" w:type="pct"/>
            <w:tcBorders>
              <w:top w:val="single" w:sz="6" w:space="0" w:color="auto"/>
              <w:left w:val="single" w:sz="6" w:space="0" w:color="auto"/>
              <w:bottom w:val="single" w:sz="6" w:space="0" w:color="auto"/>
              <w:right w:val="single" w:sz="6" w:space="0" w:color="auto"/>
            </w:tcBorders>
          </w:tcPr>
          <w:p w14:paraId="4197660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43" w:type="pct"/>
            <w:tcBorders>
              <w:top w:val="single" w:sz="6" w:space="0" w:color="auto"/>
              <w:left w:val="single" w:sz="6" w:space="0" w:color="auto"/>
              <w:bottom w:val="single" w:sz="6" w:space="0" w:color="auto"/>
              <w:right w:val="single" w:sz="6" w:space="0" w:color="auto"/>
            </w:tcBorders>
          </w:tcPr>
          <w:p w14:paraId="6831F3E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0FEB347F" w14:textId="77777777" w:rsidTr="000F5594">
        <w:tc>
          <w:tcPr>
            <w:tcW w:w="2457" w:type="pct"/>
            <w:tcBorders>
              <w:top w:val="single" w:sz="6" w:space="0" w:color="auto"/>
              <w:left w:val="single" w:sz="6" w:space="0" w:color="auto"/>
              <w:bottom w:val="single" w:sz="6" w:space="0" w:color="auto"/>
              <w:right w:val="single" w:sz="6" w:space="0" w:color="auto"/>
            </w:tcBorders>
            <w:vAlign w:val="center"/>
          </w:tcPr>
          <w:p w14:paraId="2FF14C7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43" w:type="pct"/>
            <w:tcBorders>
              <w:top w:val="single" w:sz="6" w:space="0" w:color="auto"/>
              <w:left w:val="single" w:sz="6" w:space="0" w:color="auto"/>
              <w:bottom w:val="single" w:sz="6" w:space="0" w:color="auto"/>
              <w:right w:val="single" w:sz="6" w:space="0" w:color="auto"/>
            </w:tcBorders>
            <w:vAlign w:val="center"/>
          </w:tcPr>
          <w:p w14:paraId="570FB04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BB104E4"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D499A4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CONTROL INTERNO  9/9</w:t>
            </w:r>
          </w:p>
        </w:tc>
      </w:tr>
      <w:tr w:rsidR="003B370F" w:rsidRPr="003B370F" w14:paraId="5D8CC34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11569E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411856DE" w14:textId="77777777" w:rsidTr="000F5594">
        <w:trPr>
          <w:trHeight w:val="694"/>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7C2C0DB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Apoyar la evaluación de los procesos, procedimientos y controles de acuerdo con el Sistema Integrado de Gestión y Control del Instituto, con el fin de mejorar continuamente y cumplir con la gestión de la misma de forma oportuna.</w:t>
            </w:r>
          </w:p>
        </w:tc>
      </w:tr>
      <w:tr w:rsidR="003B370F" w:rsidRPr="003B370F" w14:paraId="0EAF12F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DC94D8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6A00DCC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6D76B9E2" w14:textId="77777777" w:rsidR="00C41413" w:rsidRPr="003B370F" w:rsidRDefault="00C41413" w:rsidP="00C41413">
            <w:pPr>
              <w:widowControl w:val="0"/>
              <w:numPr>
                <w:ilvl w:val="0"/>
                <w:numId w:val="39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Realizar evaluaciones a la gestión de las diferentes dependencias para verificar que los controles asociados con todas y cada una de las actividades de la organización estén adecuadamente definidos, sean apropiados y se mejoren permanentemente, de acuerdo con la evolución de la entidad.</w:t>
            </w:r>
          </w:p>
          <w:p w14:paraId="7EC6097C" w14:textId="77777777" w:rsidR="00C41413" w:rsidRPr="003B370F" w:rsidRDefault="00C41413" w:rsidP="00C41413">
            <w:pPr>
              <w:widowControl w:val="0"/>
              <w:numPr>
                <w:ilvl w:val="0"/>
                <w:numId w:val="39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Realizar las auditorías internas de acuerdo con el plan establecido que permita evaluar de manera integral la gestión de las dependencias de la Entidad.</w:t>
            </w:r>
          </w:p>
          <w:p w14:paraId="0E66D9F4" w14:textId="77777777" w:rsidR="00C41413" w:rsidRPr="003B370F" w:rsidRDefault="00C41413" w:rsidP="00C41413">
            <w:pPr>
              <w:widowControl w:val="0"/>
              <w:numPr>
                <w:ilvl w:val="0"/>
                <w:numId w:val="39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 xml:space="preserve">Efectuar el seguimiento a los planes de mejoramiento institucional y organizacional para verificar su estricto cumplimiento.  </w:t>
            </w:r>
          </w:p>
          <w:p w14:paraId="1AC41B84" w14:textId="77777777" w:rsidR="00C41413" w:rsidRPr="003B370F" w:rsidRDefault="00C41413" w:rsidP="00C41413">
            <w:pPr>
              <w:widowControl w:val="0"/>
              <w:numPr>
                <w:ilvl w:val="0"/>
                <w:numId w:val="39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Elaborar los planes de auditoría para verificar la sostenibilidad y el mejoramiento continuo del Sistema Integrado de Gestión y Control de la entidad, de acuerdo con las instrucciones impartidas.</w:t>
            </w:r>
          </w:p>
          <w:p w14:paraId="7060616E" w14:textId="77777777" w:rsidR="00C41413" w:rsidRPr="003B370F" w:rsidRDefault="00C41413" w:rsidP="00C41413">
            <w:pPr>
              <w:widowControl w:val="0"/>
              <w:numPr>
                <w:ilvl w:val="0"/>
                <w:numId w:val="39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 xml:space="preserve">Diseñar estrategias, para promover la cultura de control y autocontrol a través de mecanismos que contribuyan al mejoramiento continuo de acuerdo con las directrices impartidas por el jefe inmediato </w:t>
            </w:r>
          </w:p>
          <w:p w14:paraId="3C86A7EE" w14:textId="77777777" w:rsidR="00C41413" w:rsidRPr="003B370F" w:rsidRDefault="00C41413" w:rsidP="00C41413">
            <w:pPr>
              <w:widowControl w:val="0"/>
              <w:numPr>
                <w:ilvl w:val="0"/>
                <w:numId w:val="39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Realizar la evaluación del sistema de control interno siguiendo las metodologías adoptadas por las normas, en las áreas y temas que le sean asignados.</w:t>
            </w:r>
          </w:p>
          <w:p w14:paraId="14E52FC1" w14:textId="77777777" w:rsidR="00C41413" w:rsidRPr="003B370F" w:rsidRDefault="00C41413" w:rsidP="00C41413">
            <w:pPr>
              <w:widowControl w:val="0"/>
              <w:numPr>
                <w:ilvl w:val="0"/>
                <w:numId w:val="39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Presentar los informes sobre las actividades desarrolladlas, a consideración del asesor de control interno, con la oportunidad y la periodicidad requeridas.</w:t>
            </w:r>
          </w:p>
          <w:p w14:paraId="3765ADDF" w14:textId="77777777" w:rsidR="00C41413" w:rsidRPr="003B370F" w:rsidRDefault="00C41413" w:rsidP="00C41413">
            <w:pPr>
              <w:widowControl w:val="0"/>
              <w:numPr>
                <w:ilvl w:val="0"/>
                <w:numId w:val="39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Adelantar las actividades necesarias para facilitar el flujo de información solicitada al IDT por los entes externos.</w:t>
            </w:r>
          </w:p>
          <w:p w14:paraId="52CC04AD" w14:textId="77777777" w:rsidR="00C41413" w:rsidRPr="003B370F" w:rsidRDefault="00C41413" w:rsidP="00C41413">
            <w:pPr>
              <w:widowControl w:val="0"/>
              <w:numPr>
                <w:ilvl w:val="0"/>
                <w:numId w:val="39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3B370F">
              <w:rPr>
                <w:rFonts w:ascii="Times New Roman" w:eastAsia="Calibri" w:hAnsi="Times New Roman" w:cs="Times New Roman"/>
              </w:rPr>
              <w:t>Realizar el seguimiento a los Planes de mejoramiento y los Planes de manejo de riesgos suscritos por las diferentes instancias de la entidad, con el fin de verificar el mejoramiento continuo.</w:t>
            </w:r>
          </w:p>
          <w:p w14:paraId="77DC3151" w14:textId="77777777" w:rsidR="00C41413" w:rsidRPr="003B370F" w:rsidRDefault="00C41413" w:rsidP="00C41413">
            <w:pPr>
              <w:numPr>
                <w:ilvl w:val="0"/>
                <w:numId w:val="391"/>
              </w:num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Contribuir en el proceso de diseño e implementación del Sistema Integrado de Gestión del Instituto Distrital de Turismo.</w:t>
            </w:r>
          </w:p>
          <w:p w14:paraId="555CF3C6" w14:textId="77777777" w:rsidR="00C41413" w:rsidRPr="003B370F" w:rsidRDefault="00C41413" w:rsidP="00C41413">
            <w:pPr>
              <w:widowControl w:val="0"/>
              <w:numPr>
                <w:ilvl w:val="0"/>
                <w:numId w:val="391"/>
              </w:numPr>
              <w:overflowPunct w:val="0"/>
              <w:autoSpaceDE w:val="0"/>
              <w:autoSpaceDN w:val="0"/>
              <w:adjustRightInd w:val="0"/>
              <w:spacing w:after="0" w:line="240" w:lineRule="auto"/>
              <w:jc w:val="both"/>
              <w:textAlignment w:val="baseline"/>
              <w:rPr>
                <w:rFonts w:ascii="Times New Roman" w:eastAsia="Calibri" w:hAnsi="Times New Roman" w:cs="Times New Roman"/>
                <w:bCs/>
                <w:kern w:val="32"/>
                <w:lang w:val="es-ES"/>
              </w:rPr>
            </w:pPr>
            <w:r w:rsidRPr="003B370F">
              <w:rPr>
                <w:rFonts w:ascii="Times New Roman" w:eastAsia="Calibri" w:hAnsi="Times New Roman" w:cs="Times New Roman"/>
              </w:rPr>
              <w:t xml:space="preserve">Desempeñar las funciones establecidas por la ley, los estatutos o reglamentaciones internas o </w:t>
            </w:r>
            <w:r w:rsidRPr="003B370F">
              <w:rPr>
                <w:rFonts w:ascii="Times New Roman" w:eastAsia="Calibri" w:hAnsi="Times New Roman" w:cs="Times New Roman"/>
              </w:rPr>
              <w:lastRenderedPageBreak/>
              <w:t>las que le sean asignadas, encargadas o delegadas por instancia competente para ello y que sean acorde con el nivel, tipo, grado y propósito del cargo.</w:t>
            </w:r>
          </w:p>
        </w:tc>
      </w:tr>
      <w:tr w:rsidR="003B370F" w:rsidRPr="003B370F" w14:paraId="767A4926"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E23979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18455F94"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4C552ED7" w14:textId="77777777" w:rsidR="00C41413" w:rsidRPr="003B370F" w:rsidRDefault="00C41413" w:rsidP="00C41413">
            <w:pPr>
              <w:numPr>
                <w:ilvl w:val="0"/>
                <w:numId w:val="392"/>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Guías, circulares, instructivos y demás documentos que expida el gobierno nacional en materia de Control Interno. </w:t>
            </w:r>
          </w:p>
          <w:p w14:paraId="7AF2C7A4" w14:textId="77777777" w:rsidR="00C41413" w:rsidRPr="003B370F" w:rsidRDefault="00C41413" w:rsidP="00C41413">
            <w:pPr>
              <w:numPr>
                <w:ilvl w:val="0"/>
                <w:numId w:val="392"/>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Políticas generales sobre Control Interno Institucional, Sistemas de Gestión Pública y funcionamiento del Estado. </w:t>
            </w:r>
          </w:p>
          <w:p w14:paraId="4EE1E11A" w14:textId="77777777" w:rsidR="00C41413" w:rsidRPr="003B370F" w:rsidRDefault="00C41413" w:rsidP="00C41413">
            <w:pPr>
              <w:numPr>
                <w:ilvl w:val="0"/>
                <w:numId w:val="392"/>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Fundamentos en auditorias, evaluaciones y seguimiento al Sistema de Control Interno y Sistemas Integrados de Gestión en el sector público.</w:t>
            </w:r>
          </w:p>
          <w:p w14:paraId="4A858C78" w14:textId="77777777" w:rsidR="00C41413" w:rsidRPr="003B370F" w:rsidRDefault="00C41413" w:rsidP="00C41413">
            <w:pPr>
              <w:numPr>
                <w:ilvl w:val="0"/>
                <w:numId w:val="392"/>
              </w:numPr>
              <w:shd w:val="clear" w:color="auto" w:fill="FFFFFF"/>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Normas de auditoría generalmente aceptadas. </w:t>
            </w:r>
          </w:p>
          <w:p w14:paraId="006AB243" w14:textId="77777777" w:rsidR="00C41413" w:rsidRPr="003B370F" w:rsidRDefault="00C41413" w:rsidP="00C41413">
            <w:pPr>
              <w:numPr>
                <w:ilvl w:val="0"/>
                <w:numId w:val="392"/>
              </w:numPr>
              <w:shd w:val="clear" w:color="auto" w:fill="FFFFFF"/>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lang w:val="es-ES" w:eastAsia="es-ES"/>
              </w:rPr>
              <w:t>Herramientas Ofimáticas</w:t>
            </w:r>
          </w:p>
        </w:tc>
      </w:tr>
      <w:tr w:rsidR="003B370F" w:rsidRPr="003B370F" w14:paraId="49A5E88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8705CD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445D19EE" w14:textId="77777777" w:rsidTr="000F5594">
        <w:tc>
          <w:tcPr>
            <w:tcW w:w="2457" w:type="pct"/>
            <w:tcBorders>
              <w:top w:val="single" w:sz="6" w:space="0" w:color="auto"/>
              <w:left w:val="single" w:sz="6" w:space="0" w:color="auto"/>
              <w:bottom w:val="single" w:sz="6" w:space="0" w:color="auto"/>
              <w:right w:val="single" w:sz="6" w:space="0" w:color="auto"/>
            </w:tcBorders>
            <w:shd w:val="clear" w:color="auto" w:fill="D9D9D9"/>
          </w:tcPr>
          <w:p w14:paraId="7CD5508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43" w:type="pct"/>
            <w:tcBorders>
              <w:top w:val="single" w:sz="6" w:space="0" w:color="auto"/>
              <w:left w:val="single" w:sz="6" w:space="0" w:color="auto"/>
              <w:bottom w:val="single" w:sz="6" w:space="0" w:color="auto"/>
              <w:right w:val="single" w:sz="6" w:space="0" w:color="auto"/>
            </w:tcBorders>
            <w:shd w:val="clear" w:color="auto" w:fill="D9D9D9"/>
          </w:tcPr>
          <w:p w14:paraId="1E808AE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5228EB21" w14:textId="77777777" w:rsidTr="000F5594">
        <w:tc>
          <w:tcPr>
            <w:tcW w:w="2457" w:type="pct"/>
            <w:tcBorders>
              <w:top w:val="single" w:sz="6" w:space="0" w:color="auto"/>
              <w:left w:val="single" w:sz="6" w:space="0" w:color="auto"/>
              <w:bottom w:val="single" w:sz="6" w:space="0" w:color="auto"/>
              <w:right w:val="single" w:sz="6" w:space="0" w:color="auto"/>
            </w:tcBorders>
          </w:tcPr>
          <w:p w14:paraId="42B895C7" w14:textId="77777777" w:rsidR="00C41413" w:rsidRPr="003B370F" w:rsidRDefault="00C41413" w:rsidP="00C41413">
            <w:pPr>
              <w:numPr>
                <w:ilvl w:val="0"/>
                <w:numId w:val="3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3E56D6B9" w14:textId="77777777" w:rsidR="00C41413" w:rsidRPr="003B370F" w:rsidRDefault="00C41413" w:rsidP="00C41413">
            <w:pPr>
              <w:numPr>
                <w:ilvl w:val="0"/>
                <w:numId w:val="3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24785279" w14:textId="77777777" w:rsidR="00C41413" w:rsidRPr="003B370F" w:rsidRDefault="00C41413" w:rsidP="00C41413">
            <w:pPr>
              <w:numPr>
                <w:ilvl w:val="0"/>
                <w:numId w:val="3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700A893" w14:textId="77777777" w:rsidR="00C41413" w:rsidRPr="003B370F" w:rsidRDefault="00C41413" w:rsidP="00C41413">
            <w:pPr>
              <w:numPr>
                <w:ilvl w:val="0"/>
                <w:numId w:val="3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F4FE738" w14:textId="77777777" w:rsidR="00C41413" w:rsidRPr="003B370F" w:rsidRDefault="00C41413" w:rsidP="00C41413">
            <w:pPr>
              <w:numPr>
                <w:ilvl w:val="0"/>
                <w:numId w:val="3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276624B0" w14:textId="77777777" w:rsidR="00C41413" w:rsidRPr="003B370F" w:rsidRDefault="00C41413" w:rsidP="00C41413">
            <w:pPr>
              <w:numPr>
                <w:ilvl w:val="0"/>
                <w:numId w:val="39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 xml:space="preserve">Adaptación al cambio </w:t>
            </w:r>
          </w:p>
        </w:tc>
        <w:tc>
          <w:tcPr>
            <w:tcW w:w="2543" w:type="pct"/>
            <w:tcBorders>
              <w:top w:val="single" w:sz="6" w:space="0" w:color="auto"/>
              <w:left w:val="single" w:sz="6" w:space="0" w:color="auto"/>
              <w:bottom w:val="single" w:sz="6" w:space="0" w:color="auto"/>
              <w:right w:val="single" w:sz="6" w:space="0" w:color="auto"/>
            </w:tcBorders>
          </w:tcPr>
          <w:p w14:paraId="149A4982" w14:textId="77777777" w:rsidR="00C41413" w:rsidRPr="003B370F" w:rsidRDefault="00C41413" w:rsidP="00C41413">
            <w:pPr>
              <w:numPr>
                <w:ilvl w:val="0"/>
                <w:numId w:val="3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Aporte técnico-profesional</w:t>
            </w:r>
          </w:p>
          <w:p w14:paraId="7E02C455" w14:textId="77777777" w:rsidR="00C41413" w:rsidRPr="003B370F" w:rsidRDefault="00C41413" w:rsidP="00C41413">
            <w:pPr>
              <w:numPr>
                <w:ilvl w:val="0"/>
                <w:numId w:val="3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Comunicación efectiva</w:t>
            </w:r>
          </w:p>
          <w:p w14:paraId="4B32F55A" w14:textId="77777777" w:rsidR="00C41413" w:rsidRPr="003B370F" w:rsidRDefault="00C41413" w:rsidP="00C41413">
            <w:pPr>
              <w:numPr>
                <w:ilvl w:val="0"/>
                <w:numId w:val="3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Gestión de procedimientos</w:t>
            </w:r>
          </w:p>
          <w:p w14:paraId="7CFB5CED" w14:textId="77777777" w:rsidR="00C41413" w:rsidRPr="003B370F" w:rsidRDefault="00C41413" w:rsidP="00C41413">
            <w:pPr>
              <w:numPr>
                <w:ilvl w:val="0"/>
                <w:numId w:val="39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Instrumentación de decisiones</w:t>
            </w:r>
          </w:p>
        </w:tc>
      </w:tr>
      <w:tr w:rsidR="003B370F" w:rsidRPr="003B370F" w14:paraId="22E0479E" w14:textId="77777777" w:rsidTr="000F5594">
        <w:tblPrEx>
          <w:jc w:val="center"/>
          <w:tblInd w:w="0" w:type="dxa"/>
          <w:tblCellMar>
            <w:left w:w="10" w:type="dxa"/>
            <w:right w:w="10" w:type="dxa"/>
          </w:tblCellMar>
          <w:tblLook w:val="04A0" w:firstRow="1" w:lastRow="0" w:firstColumn="1" w:lastColumn="0" w:noHBand="0" w:noVBand="1"/>
        </w:tblPrEx>
        <w:trPr>
          <w:trHeight w:val="22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06D134B9"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AREAS TRANSVERSALES</w:t>
            </w:r>
          </w:p>
        </w:tc>
      </w:tr>
      <w:tr w:rsidR="003B370F" w:rsidRPr="003B370F" w14:paraId="68C29E7B"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57"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11284AE6" w14:textId="77777777" w:rsidR="00C41413" w:rsidRPr="003B370F" w:rsidRDefault="00C41413" w:rsidP="00C41413">
            <w:pPr>
              <w:spacing w:after="0" w:line="240" w:lineRule="auto"/>
              <w:ind w:left="360"/>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 xml:space="preserve">COMPETENCIAS LABORALES </w:t>
            </w:r>
          </w:p>
        </w:tc>
        <w:tc>
          <w:tcPr>
            <w:tcW w:w="2543" w:type="pct"/>
            <w:tcBorders>
              <w:top w:val="single" w:sz="4" w:space="0" w:color="000000"/>
              <w:left w:val="single" w:sz="4" w:space="0" w:color="000000"/>
              <w:bottom w:val="single" w:sz="4" w:space="0" w:color="000000"/>
              <w:right w:val="single" w:sz="4" w:space="0" w:color="000000"/>
            </w:tcBorders>
            <w:shd w:val="clear" w:color="auto" w:fill="D9D9D9"/>
            <w:hideMark/>
          </w:tcPr>
          <w:p w14:paraId="51CE0C81"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COMPETENCIAS COMUNES</w:t>
            </w:r>
          </w:p>
        </w:tc>
      </w:tr>
      <w:tr w:rsidR="003B370F" w:rsidRPr="003B370F" w14:paraId="62DDCC13" w14:textId="77777777" w:rsidTr="000F5594">
        <w:tblPrEx>
          <w:jc w:val="center"/>
          <w:tblInd w:w="0" w:type="dxa"/>
          <w:tblCellMar>
            <w:left w:w="10" w:type="dxa"/>
            <w:right w:w="10" w:type="dxa"/>
          </w:tblCellMar>
          <w:tblLook w:val="04A0" w:firstRow="1" w:lastRow="0" w:firstColumn="1" w:lastColumn="0" w:noHBand="0" w:noVBand="1"/>
        </w:tblPrEx>
        <w:trPr>
          <w:trHeight w:val="242"/>
          <w:jc w:val="center"/>
        </w:trPr>
        <w:tc>
          <w:tcPr>
            <w:tcW w:w="245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D46CAED" w14:textId="77777777" w:rsidR="00C41413" w:rsidRPr="003B370F" w:rsidRDefault="00C41413" w:rsidP="00C41413">
            <w:pPr>
              <w:numPr>
                <w:ilvl w:val="0"/>
                <w:numId w:val="39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Creatividad e innovación</w:t>
            </w:r>
          </w:p>
          <w:p w14:paraId="6FE38B56" w14:textId="77777777" w:rsidR="00C41413" w:rsidRPr="003B370F" w:rsidRDefault="00C41413" w:rsidP="00C41413">
            <w:pPr>
              <w:numPr>
                <w:ilvl w:val="0"/>
                <w:numId w:val="39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076546A6" w14:textId="77777777" w:rsidR="00C41413" w:rsidRPr="003B370F" w:rsidRDefault="00C41413" w:rsidP="00C41413">
            <w:pPr>
              <w:numPr>
                <w:ilvl w:val="0"/>
                <w:numId w:val="39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53541111" w14:textId="77777777" w:rsidR="00C41413" w:rsidRPr="003B370F" w:rsidRDefault="00C41413" w:rsidP="00C41413">
            <w:pPr>
              <w:numPr>
                <w:ilvl w:val="0"/>
                <w:numId w:val="39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Capacidad de análisis</w:t>
            </w:r>
          </w:p>
        </w:tc>
        <w:tc>
          <w:tcPr>
            <w:tcW w:w="2543" w:type="pct"/>
            <w:tcBorders>
              <w:top w:val="single" w:sz="4" w:space="0" w:color="000000"/>
              <w:left w:val="single" w:sz="4" w:space="0" w:color="000000"/>
              <w:bottom w:val="single" w:sz="4" w:space="0" w:color="000000"/>
              <w:right w:val="single" w:sz="4" w:space="0" w:color="000000"/>
            </w:tcBorders>
            <w:shd w:val="clear" w:color="auto" w:fill="FFFFFF"/>
            <w:hideMark/>
          </w:tcPr>
          <w:p w14:paraId="5B1F8CF2" w14:textId="77777777" w:rsidR="00C41413" w:rsidRPr="003B370F" w:rsidRDefault="00C41413" w:rsidP="00C41413">
            <w:pPr>
              <w:suppressAutoHyphens/>
              <w:spacing w:after="0" w:line="240" w:lineRule="auto"/>
              <w:ind w:left="708"/>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1.Atención de requerimientos</w:t>
            </w:r>
          </w:p>
          <w:p w14:paraId="646EFC99" w14:textId="77777777" w:rsidR="00C41413" w:rsidRPr="003B370F" w:rsidRDefault="00C41413" w:rsidP="00C41413">
            <w:pPr>
              <w:suppressAutoHyphens/>
              <w:spacing w:after="0" w:line="240" w:lineRule="auto"/>
              <w:ind w:left="708"/>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 Resolución y mitigación de problemas</w:t>
            </w:r>
          </w:p>
          <w:p w14:paraId="10DD6DE0" w14:textId="77777777" w:rsidR="00C41413" w:rsidRPr="003B370F" w:rsidRDefault="00C41413" w:rsidP="00C41413">
            <w:pPr>
              <w:suppressAutoHyphens/>
              <w:spacing w:after="0" w:line="240" w:lineRule="auto"/>
              <w:ind w:left="708"/>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3.Vinculación interpersonal</w:t>
            </w:r>
          </w:p>
          <w:p w14:paraId="19CCDA42" w14:textId="77777777" w:rsidR="00C41413" w:rsidRPr="003B370F" w:rsidRDefault="00C41413" w:rsidP="00C41413">
            <w:pPr>
              <w:suppressAutoHyphens/>
              <w:spacing w:after="0" w:line="240" w:lineRule="auto"/>
              <w:ind w:left="720"/>
              <w:contextualSpacing/>
              <w:rPr>
                <w:rFonts w:ascii="Times New Roman" w:eastAsia="Times New Roman" w:hAnsi="Times New Roman" w:cs="Times New Roman"/>
                <w:lang w:val="es-ES" w:eastAsia="es-ES"/>
              </w:rPr>
            </w:pPr>
          </w:p>
        </w:tc>
      </w:tr>
      <w:tr w:rsidR="003B370F" w:rsidRPr="003B370F" w14:paraId="58DED72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1EAD44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0B73CB46" w14:textId="77777777" w:rsidTr="000F5594">
        <w:tc>
          <w:tcPr>
            <w:tcW w:w="2457" w:type="pct"/>
            <w:tcBorders>
              <w:top w:val="single" w:sz="6" w:space="0" w:color="auto"/>
              <w:left w:val="single" w:sz="6" w:space="0" w:color="auto"/>
              <w:bottom w:val="single" w:sz="6" w:space="0" w:color="auto"/>
              <w:right w:val="single" w:sz="6" w:space="0" w:color="auto"/>
            </w:tcBorders>
            <w:shd w:val="clear" w:color="auto" w:fill="D9D9D9"/>
          </w:tcPr>
          <w:p w14:paraId="77EFC1F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43" w:type="pct"/>
            <w:tcBorders>
              <w:top w:val="single" w:sz="6" w:space="0" w:color="auto"/>
              <w:left w:val="single" w:sz="6" w:space="0" w:color="auto"/>
              <w:bottom w:val="single" w:sz="6" w:space="0" w:color="auto"/>
              <w:right w:val="single" w:sz="6" w:space="0" w:color="auto"/>
            </w:tcBorders>
            <w:shd w:val="clear" w:color="auto" w:fill="D9D9D9"/>
          </w:tcPr>
          <w:p w14:paraId="43F0E451"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53CC2255" w14:textId="77777777" w:rsidTr="000F5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7" w:type="pct"/>
          </w:tcPr>
          <w:p w14:paraId="7449F9B8"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profesional de los Núcleos Básicos del Conocimiento en: Ingeniería Industrial y Afines, Economía, Administración, Contaduría Pública, Derecho y Afines.</w:t>
            </w:r>
          </w:p>
          <w:p w14:paraId="54FDF803"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2E2061C9"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b/>
                <w:lang w:eastAsia="es-ES"/>
              </w:rPr>
              <w:t xml:space="preserve">Requerimientos: </w:t>
            </w:r>
            <w:r w:rsidRPr="003B370F">
              <w:rPr>
                <w:rFonts w:ascii="Times New Roman" w:eastAsia="Times New Roman" w:hAnsi="Times New Roman" w:cs="Times New Roman"/>
                <w:lang w:eastAsia="es-ES"/>
              </w:rPr>
              <w:t>Tarjeta profesional en los casos reglamentados por la ley.</w:t>
            </w:r>
          </w:p>
        </w:tc>
        <w:tc>
          <w:tcPr>
            <w:tcW w:w="2543" w:type="pct"/>
          </w:tcPr>
          <w:p w14:paraId="2B541591" w14:textId="77777777" w:rsidR="00C41413" w:rsidRPr="003B370F" w:rsidRDefault="00C41413" w:rsidP="00C41413">
            <w:pPr>
              <w:keepNext/>
              <w:tabs>
                <w:tab w:val="left" w:pos="0"/>
                <w:tab w:val="left" w:pos="3270"/>
              </w:tabs>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594DFBB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1FBF218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p w14:paraId="0275334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shd w:val="clear" w:color="auto" w:fill="FFFFFF"/>
          <w:lang w:val="es-ES" w:eastAsia="es-ES"/>
        </w:rPr>
      </w:pPr>
    </w:p>
    <w:tbl>
      <w:tblPr>
        <w:tblW w:w="5169" w:type="pct"/>
        <w:tblInd w:w="-150" w:type="dxa"/>
        <w:tblCellMar>
          <w:left w:w="70" w:type="dxa"/>
          <w:right w:w="70" w:type="dxa"/>
        </w:tblCellMar>
        <w:tblLook w:val="0000" w:firstRow="0" w:lastRow="0" w:firstColumn="0" w:lastColumn="0" w:noHBand="0" w:noVBand="0"/>
      </w:tblPr>
      <w:tblGrid>
        <w:gridCol w:w="4396"/>
        <w:gridCol w:w="4724"/>
      </w:tblGrid>
      <w:tr w:rsidR="003B370F" w:rsidRPr="003B370F" w14:paraId="662B882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53CBD0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670EFCA1" w14:textId="77777777" w:rsidTr="000F5594">
        <w:tc>
          <w:tcPr>
            <w:tcW w:w="2410" w:type="pct"/>
            <w:tcBorders>
              <w:top w:val="single" w:sz="6" w:space="0" w:color="auto"/>
              <w:left w:val="single" w:sz="6" w:space="0" w:color="auto"/>
              <w:bottom w:val="single" w:sz="6" w:space="0" w:color="auto"/>
              <w:right w:val="single" w:sz="6" w:space="0" w:color="auto"/>
            </w:tcBorders>
          </w:tcPr>
          <w:p w14:paraId="2F13719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90" w:type="pct"/>
            <w:tcBorders>
              <w:top w:val="single" w:sz="6" w:space="0" w:color="auto"/>
              <w:left w:val="single" w:sz="6" w:space="0" w:color="auto"/>
              <w:bottom w:val="single" w:sz="6" w:space="0" w:color="auto"/>
              <w:right w:val="single" w:sz="6" w:space="0" w:color="auto"/>
            </w:tcBorders>
          </w:tcPr>
          <w:p w14:paraId="17F9D93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Técnico </w:t>
            </w:r>
          </w:p>
        </w:tc>
      </w:tr>
      <w:tr w:rsidR="003B370F" w:rsidRPr="003B370F" w14:paraId="4378067C" w14:textId="77777777" w:rsidTr="000F5594">
        <w:tc>
          <w:tcPr>
            <w:tcW w:w="2410" w:type="pct"/>
            <w:tcBorders>
              <w:top w:val="single" w:sz="6" w:space="0" w:color="auto"/>
              <w:left w:val="single" w:sz="6" w:space="0" w:color="auto"/>
              <w:bottom w:val="single" w:sz="6" w:space="0" w:color="auto"/>
              <w:right w:val="single" w:sz="6" w:space="0" w:color="auto"/>
            </w:tcBorders>
          </w:tcPr>
          <w:p w14:paraId="44FE8AA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90" w:type="pct"/>
            <w:tcBorders>
              <w:top w:val="single" w:sz="6" w:space="0" w:color="auto"/>
              <w:left w:val="single" w:sz="6" w:space="0" w:color="auto"/>
              <w:bottom w:val="single" w:sz="6" w:space="0" w:color="auto"/>
              <w:right w:val="single" w:sz="6" w:space="0" w:color="auto"/>
            </w:tcBorders>
          </w:tcPr>
          <w:p w14:paraId="741ACEA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Técnico Administrativo</w:t>
            </w:r>
          </w:p>
        </w:tc>
      </w:tr>
      <w:tr w:rsidR="003B370F" w:rsidRPr="003B370F" w14:paraId="1E2D9363" w14:textId="77777777" w:rsidTr="000F5594">
        <w:tc>
          <w:tcPr>
            <w:tcW w:w="2410" w:type="pct"/>
            <w:tcBorders>
              <w:top w:val="single" w:sz="6" w:space="0" w:color="auto"/>
              <w:left w:val="single" w:sz="6" w:space="0" w:color="auto"/>
              <w:bottom w:val="single" w:sz="6" w:space="0" w:color="auto"/>
              <w:right w:val="single" w:sz="6" w:space="0" w:color="auto"/>
            </w:tcBorders>
          </w:tcPr>
          <w:p w14:paraId="6E9DA71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90" w:type="pct"/>
            <w:tcBorders>
              <w:top w:val="single" w:sz="6" w:space="0" w:color="auto"/>
              <w:left w:val="single" w:sz="6" w:space="0" w:color="auto"/>
              <w:bottom w:val="single" w:sz="6" w:space="0" w:color="auto"/>
              <w:right w:val="single" w:sz="6" w:space="0" w:color="auto"/>
            </w:tcBorders>
          </w:tcPr>
          <w:p w14:paraId="311F708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367</w:t>
            </w:r>
          </w:p>
        </w:tc>
      </w:tr>
      <w:tr w:rsidR="003B370F" w:rsidRPr="003B370F" w14:paraId="46B312D7" w14:textId="77777777" w:rsidTr="000F5594">
        <w:tc>
          <w:tcPr>
            <w:tcW w:w="2410" w:type="pct"/>
            <w:tcBorders>
              <w:top w:val="single" w:sz="6" w:space="0" w:color="auto"/>
              <w:left w:val="single" w:sz="6" w:space="0" w:color="auto"/>
              <w:bottom w:val="single" w:sz="6" w:space="0" w:color="auto"/>
              <w:right w:val="single" w:sz="6" w:space="0" w:color="auto"/>
            </w:tcBorders>
          </w:tcPr>
          <w:p w14:paraId="557BFF5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90" w:type="pct"/>
            <w:tcBorders>
              <w:top w:val="single" w:sz="6" w:space="0" w:color="auto"/>
              <w:left w:val="single" w:sz="6" w:space="0" w:color="auto"/>
              <w:bottom w:val="single" w:sz="6" w:space="0" w:color="auto"/>
              <w:right w:val="single" w:sz="6" w:space="0" w:color="auto"/>
            </w:tcBorders>
          </w:tcPr>
          <w:p w14:paraId="10FFF6F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03</w:t>
            </w:r>
          </w:p>
        </w:tc>
      </w:tr>
      <w:tr w:rsidR="003B370F" w:rsidRPr="003B370F" w14:paraId="6AF88BFF" w14:textId="77777777" w:rsidTr="000F5594">
        <w:tc>
          <w:tcPr>
            <w:tcW w:w="2410" w:type="pct"/>
            <w:tcBorders>
              <w:top w:val="single" w:sz="6" w:space="0" w:color="auto"/>
              <w:left w:val="single" w:sz="6" w:space="0" w:color="auto"/>
              <w:bottom w:val="single" w:sz="6" w:space="0" w:color="auto"/>
              <w:right w:val="single" w:sz="6" w:space="0" w:color="auto"/>
            </w:tcBorders>
          </w:tcPr>
          <w:p w14:paraId="5EE68E2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90" w:type="pct"/>
            <w:tcBorders>
              <w:top w:val="single" w:sz="6" w:space="0" w:color="auto"/>
              <w:left w:val="single" w:sz="6" w:space="0" w:color="auto"/>
              <w:bottom w:val="single" w:sz="6" w:space="0" w:color="auto"/>
              <w:right w:val="single" w:sz="6" w:space="0" w:color="auto"/>
            </w:tcBorders>
          </w:tcPr>
          <w:p w14:paraId="4DE87C6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7A5BF541" w14:textId="77777777" w:rsidTr="000F5594">
        <w:tc>
          <w:tcPr>
            <w:tcW w:w="2410" w:type="pct"/>
            <w:tcBorders>
              <w:top w:val="single" w:sz="6" w:space="0" w:color="auto"/>
              <w:left w:val="single" w:sz="6" w:space="0" w:color="auto"/>
              <w:bottom w:val="single" w:sz="6" w:space="0" w:color="auto"/>
              <w:right w:val="single" w:sz="6" w:space="0" w:color="auto"/>
            </w:tcBorders>
          </w:tcPr>
          <w:p w14:paraId="5C1FB20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90" w:type="pct"/>
            <w:tcBorders>
              <w:top w:val="single" w:sz="6" w:space="0" w:color="auto"/>
              <w:left w:val="single" w:sz="6" w:space="0" w:color="auto"/>
              <w:bottom w:val="single" w:sz="6" w:space="0" w:color="auto"/>
              <w:right w:val="single" w:sz="6" w:space="0" w:color="auto"/>
            </w:tcBorders>
          </w:tcPr>
          <w:p w14:paraId="46FD315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Donde se ubique el cargo</w:t>
            </w:r>
          </w:p>
        </w:tc>
      </w:tr>
      <w:tr w:rsidR="003B370F" w:rsidRPr="003B370F" w14:paraId="3306BCB1" w14:textId="77777777" w:rsidTr="000F5594">
        <w:tc>
          <w:tcPr>
            <w:tcW w:w="2410" w:type="pct"/>
            <w:tcBorders>
              <w:top w:val="single" w:sz="6" w:space="0" w:color="auto"/>
              <w:left w:val="single" w:sz="6" w:space="0" w:color="auto"/>
              <w:bottom w:val="single" w:sz="6" w:space="0" w:color="auto"/>
              <w:right w:val="single" w:sz="6" w:space="0" w:color="auto"/>
            </w:tcBorders>
            <w:vAlign w:val="center"/>
          </w:tcPr>
          <w:p w14:paraId="34DCC67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90" w:type="pct"/>
            <w:tcBorders>
              <w:top w:val="single" w:sz="6" w:space="0" w:color="auto"/>
              <w:left w:val="single" w:sz="6" w:space="0" w:color="auto"/>
              <w:bottom w:val="single" w:sz="6" w:space="0" w:color="auto"/>
              <w:right w:val="single" w:sz="6" w:space="0" w:color="auto"/>
            </w:tcBorders>
            <w:vAlign w:val="center"/>
          </w:tcPr>
          <w:p w14:paraId="14B65C7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B544E2B"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4819C4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DESPACHO DEL DIRECTOR 1/2</w:t>
            </w:r>
          </w:p>
        </w:tc>
      </w:tr>
      <w:tr w:rsidR="003B370F" w:rsidRPr="003B370F" w14:paraId="31AB4D5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C47985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139B5A2C"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13C1F9D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Aplicar conocimientos técnicos en el desarrollo, la organización, verificación y mejora de procesos, procedimientos y actividades operativas, administrativas, técnicas y logísticas requeridas por la Dependencia con criterios de calidad y oportunidad a fin de contribuir al cumplimiento de los objetivos y Misión de la Entidad y de conformidad con las políticas y necesidades institucionales.</w:t>
            </w:r>
          </w:p>
        </w:tc>
      </w:tr>
      <w:tr w:rsidR="003B370F" w:rsidRPr="003B370F" w14:paraId="09B734A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9DEF70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32E5E0E3"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546C19ED" w14:textId="77777777" w:rsidR="00C41413" w:rsidRPr="003B370F" w:rsidRDefault="00C41413" w:rsidP="00C41413">
            <w:pPr>
              <w:numPr>
                <w:ilvl w:val="0"/>
                <w:numId w:val="1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Aplicar conocimientos técnicos en la Gestión Documental requerida de los diferentes procesos que dependen de la Dirección de conformidad con las directrices institucionales.</w:t>
            </w:r>
          </w:p>
          <w:p w14:paraId="522B6D77" w14:textId="77777777" w:rsidR="00C41413" w:rsidRPr="003B370F" w:rsidRDefault="00C41413" w:rsidP="00C41413">
            <w:pPr>
              <w:numPr>
                <w:ilvl w:val="0"/>
                <w:numId w:val="1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Realizar actividades y tareas técnicas y administrativas de enlace que demande la Dirección con las diversas áreas funcionales tanto misionales como administrativas del Instituto.</w:t>
            </w:r>
          </w:p>
          <w:p w14:paraId="67135C4C" w14:textId="77777777" w:rsidR="00C41413" w:rsidRPr="003B370F" w:rsidRDefault="00C41413" w:rsidP="00C41413">
            <w:pPr>
              <w:numPr>
                <w:ilvl w:val="0"/>
                <w:numId w:val="1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 xml:space="preserve">Realizar las actividades técnicas y administrativas requeridas para hacer seguimiento a los trámites y asuntos asignados a las diferentes dependencias por parte del </w:t>
            </w:r>
            <w:proofErr w:type="gramStart"/>
            <w:r w:rsidRPr="003B370F">
              <w:rPr>
                <w:rFonts w:ascii="Times New Roman" w:eastAsia="Times New Roman" w:hAnsi="Times New Roman" w:cs="Times New Roman"/>
                <w:bCs/>
                <w:lang w:val="es-ES_tradnl" w:eastAsia="es-ES"/>
              </w:rPr>
              <w:t>Director</w:t>
            </w:r>
            <w:proofErr w:type="gramEnd"/>
            <w:r w:rsidRPr="003B370F">
              <w:rPr>
                <w:rFonts w:ascii="Times New Roman" w:eastAsia="Times New Roman" w:hAnsi="Times New Roman" w:cs="Times New Roman"/>
                <w:bCs/>
                <w:lang w:val="es-ES_tradnl" w:eastAsia="es-ES"/>
              </w:rPr>
              <w:t>/a.</w:t>
            </w:r>
          </w:p>
          <w:p w14:paraId="6CC8C94A" w14:textId="77777777" w:rsidR="00C41413" w:rsidRPr="003B370F" w:rsidRDefault="00C41413" w:rsidP="00C41413">
            <w:pPr>
              <w:numPr>
                <w:ilvl w:val="0"/>
                <w:numId w:val="1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Mantener actualizados los sistemas de información y bases de datos internos del Despacho de manera oportuna.</w:t>
            </w:r>
          </w:p>
          <w:p w14:paraId="6DDF1B7C" w14:textId="77777777" w:rsidR="00C41413" w:rsidRPr="003B370F" w:rsidRDefault="00C41413" w:rsidP="00C41413">
            <w:pPr>
              <w:numPr>
                <w:ilvl w:val="0"/>
                <w:numId w:val="1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 xml:space="preserve">Revisar y depurar la información requerida para el desarrollo de los sistemas de información necesarios para el instituto con criterios de calidad.  </w:t>
            </w:r>
          </w:p>
          <w:p w14:paraId="232E4AC7" w14:textId="77777777" w:rsidR="00C41413" w:rsidRPr="003B370F" w:rsidRDefault="00C41413" w:rsidP="00C41413">
            <w:pPr>
              <w:numPr>
                <w:ilvl w:val="0"/>
                <w:numId w:val="1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Gestionar y apoyar la recepción, organización, custodia, manejo, conservación, administración y suministro, de los bienes y elementos de consumo de la dependencia conforme a los procesos y normas legales vigentes.</w:t>
            </w:r>
          </w:p>
          <w:p w14:paraId="41F768F8" w14:textId="77777777" w:rsidR="00C41413" w:rsidRPr="003B370F" w:rsidRDefault="00C41413" w:rsidP="00C41413">
            <w:pPr>
              <w:numPr>
                <w:ilvl w:val="0"/>
                <w:numId w:val="1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 xml:space="preserve">Suministrar la información, documentos y elementos que sean solicitados de acuerdo con los trámites, autorizaciones y procedimientos establecidos de manera oportuna </w:t>
            </w:r>
          </w:p>
          <w:p w14:paraId="4B82C02B" w14:textId="77777777" w:rsidR="00C41413" w:rsidRPr="003B370F" w:rsidRDefault="00C41413" w:rsidP="00C41413">
            <w:pPr>
              <w:numPr>
                <w:ilvl w:val="0"/>
                <w:numId w:val="1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 xml:space="preserve">Organizar y custodiar el archivo de gestión de la dependencia y depurar los documentos que deban ir al archivo central de acuerdo con os procedimientos establecidos. </w:t>
            </w:r>
          </w:p>
          <w:p w14:paraId="721315CC" w14:textId="77777777" w:rsidR="00C41413" w:rsidRPr="003B370F" w:rsidRDefault="00C41413" w:rsidP="00C41413">
            <w:pPr>
              <w:numPr>
                <w:ilvl w:val="0"/>
                <w:numId w:val="148"/>
              </w:numPr>
              <w:shd w:val="clear" w:color="auto" w:fill="FFFFFF"/>
              <w:spacing w:before="100" w:beforeAutospacing="1" w:after="100" w:afterAutospacing="1" w:line="240" w:lineRule="auto"/>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ES"/>
              </w:rPr>
              <w:t>Aplicar conocimientos técnicos en el proceso de diseño e implementación del Sistema Integrado de Gestión del Instituto Distrital de Turismo.</w:t>
            </w:r>
          </w:p>
          <w:p w14:paraId="61382DB1" w14:textId="77777777" w:rsidR="00C41413" w:rsidRPr="003B370F" w:rsidRDefault="00C41413" w:rsidP="00C41413">
            <w:pPr>
              <w:numPr>
                <w:ilvl w:val="0"/>
                <w:numId w:val="148"/>
              </w:numPr>
              <w:shd w:val="clear" w:color="auto" w:fill="FFFFFF"/>
              <w:spacing w:before="100" w:beforeAutospacing="1" w:after="100" w:afterAutospacing="1" w:line="240" w:lineRule="auto"/>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Manejar los programas de informática instalados en la dependencia y a su cargo.                                                      </w:t>
            </w:r>
          </w:p>
          <w:p w14:paraId="433DBF6F" w14:textId="77777777" w:rsidR="00C41413" w:rsidRPr="003B370F" w:rsidRDefault="00C41413" w:rsidP="00C41413">
            <w:pPr>
              <w:numPr>
                <w:ilvl w:val="0"/>
                <w:numId w:val="14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r w:rsidRPr="003B370F">
              <w:rPr>
                <w:rFonts w:ascii="Times New Roman" w:eastAsia="Times New Roman" w:hAnsi="Times New Roman" w:cs="Times New Roman"/>
                <w:bCs/>
                <w:lang w:val="es-ES" w:eastAsia="es-ES"/>
              </w:rPr>
              <w:t>.</w:t>
            </w:r>
          </w:p>
        </w:tc>
      </w:tr>
      <w:tr w:rsidR="003B370F" w:rsidRPr="003B370F" w14:paraId="3CBC4A56"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7F13CF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614736E6"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1E7C9C16" w14:textId="77777777" w:rsidR="00C41413" w:rsidRPr="003B370F" w:rsidRDefault="00C41413" w:rsidP="00C41413">
            <w:pPr>
              <w:numPr>
                <w:ilvl w:val="0"/>
                <w:numId w:val="1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Conocimientos básicos de gestión y procedimientos administrativos.  </w:t>
            </w:r>
          </w:p>
          <w:p w14:paraId="2D7CBF7A" w14:textId="77777777" w:rsidR="00C41413" w:rsidRPr="003B370F" w:rsidRDefault="00C41413" w:rsidP="00C41413">
            <w:pPr>
              <w:numPr>
                <w:ilvl w:val="0"/>
                <w:numId w:val="1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lastRenderedPageBreak/>
              <w:t xml:space="preserve">Metodologías de organización y logística de eventos. </w:t>
            </w:r>
          </w:p>
          <w:p w14:paraId="25CA69BD" w14:textId="77777777" w:rsidR="00C41413" w:rsidRPr="003B370F" w:rsidRDefault="00C41413" w:rsidP="00C41413">
            <w:pPr>
              <w:numPr>
                <w:ilvl w:val="0"/>
                <w:numId w:val="14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proofErr w:type="spellStart"/>
            <w:r w:rsidRPr="003B370F">
              <w:rPr>
                <w:rFonts w:ascii="Times New Roman" w:eastAsia="Times New Roman" w:hAnsi="Times New Roman" w:cs="Times New Roman"/>
                <w:bCs/>
                <w:lang w:eastAsia="es-ES"/>
              </w:rPr>
              <w:t>Ofimatica</w:t>
            </w:r>
            <w:proofErr w:type="spellEnd"/>
            <w:r w:rsidRPr="003B370F">
              <w:rPr>
                <w:rFonts w:ascii="Times New Roman" w:eastAsia="Times New Roman" w:hAnsi="Times New Roman" w:cs="Times New Roman"/>
                <w:bCs/>
                <w:lang w:eastAsia="es-ES"/>
              </w:rPr>
              <w:t>, Word, Excel o Afines.</w:t>
            </w:r>
          </w:p>
        </w:tc>
      </w:tr>
      <w:tr w:rsidR="003B370F" w:rsidRPr="003B370F" w14:paraId="40DA333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411FB1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4B6DA0B8" w14:textId="77777777" w:rsidTr="000F5594">
        <w:tc>
          <w:tcPr>
            <w:tcW w:w="2410" w:type="pct"/>
            <w:tcBorders>
              <w:top w:val="single" w:sz="6" w:space="0" w:color="auto"/>
              <w:left w:val="single" w:sz="6" w:space="0" w:color="auto"/>
              <w:bottom w:val="single" w:sz="6" w:space="0" w:color="auto"/>
              <w:right w:val="single" w:sz="6" w:space="0" w:color="auto"/>
            </w:tcBorders>
            <w:shd w:val="clear" w:color="auto" w:fill="D9D9D9"/>
          </w:tcPr>
          <w:p w14:paraId="0DEA9B1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90" w:type="pct"/>
            <w:tcBorders>
              <w:top w:val="single" w:sz="6" w:space="0" w:color="auto"/>
              <w:left w:val="single" w:sz="6" w:space="0" w:color="auto"/>
              <w:bottom w:val="single" w:sz="6" w:space="0" w:color="auto"/>
              <w:right w:val="single" w:sz="6" w:space="0" w:color="auto"/>
            </w:tcBorders>
            <w:shd w:val="clear" w:color="auto" w:fill="D9D9D9"/>
          </w:tcPr>
          <w:p w14:paraId="7C4DB03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64BA0FB5" w14:textId="77777777" w:rsidTr="000F5594">
        <w:tc>
          <w:tcPr>
            <w:tcW w:w="2410" w:type="pct"/>
            <w:tcBorders>
              <w:top w:val="single" w:sz="6" w:space="0" w:color="auto"/>
              <w:left w:val="single" w:sz="6" w:space="0" w:color="auto"/>
              <w:bottom w:val="single" w:sz="6" w:space="0" w:color="auto"/>
              <w:right w:val="single" w:sz="6" w:space="0" w:color="auto"/>
            </w:tcBorders>
          </w:tcPr>
          <w:p w14:paraId="47BB86FD" w14:textId="77777777" w:rsidR="00C41413" w:rsidRPr="003B370F" w:rsidRDefault="00C41413" w:rsidP="00C41413">
            <w:pPr>
              <w:numPr>
                <w:ilvl w:val="0"/>
                <w:numId w:val="1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00367114" w14:textId="77777777" w:rsidR="00C41413" w:rsidRPr="003B370F" w:rsidRDefault="00C41413" w:rsidP="00C41413">
            <w:pPr>
              <w:numPr>
                <w:ilvl w:val="0"/>
                <w:numId w:val="1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439CC596" w14:textId="77777777" w:rsidR="00C41413" w:rsidRPr="003B370F" w:rsidRDefault="00C41413" w:rsidP="00C41413">
            <w:pPr>
              <w:numPr>
                <w:ilvl w:val="0"/>
                <w:numId w:val="1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7054E39B" w14:textId="77777777" w:rsidR="00C41413" w:rsidRPr="003B370F" w:rsidRDefault="00C41413" w:rsidP="00C41413">
            <w:pPr>
              <w:numPr>
                <w:ilvl w:val="0"/>
                <w:numId w:val="1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03ACB0EA" w14:textId="77777777" w:rsidR="00C41413" w:rsidRPr="003B370F" w:rsidRDefault="00C41413" w:rsidP="00C41413">
            <w:pPr>
              <w:numPr>
                <w:ilvl w:val="0"/>
                <w:numId w:val="1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130BC160" w14:textId="77777777" w:rsidR="00C41413" w:rsidRPr="003B370F" w:rsidRDefault="00C41413" w:rsidP="00C41413">
            <w:pPr>
              <w:numPr>
                <w:ilvl w:val="0"/>
                <w:numId w:val="15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506347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90" w:type="pct"/>
            <w:tcBorders>
              <w:top w:val="single" w:sz="6" w:space="0" w:color="auto"/>
              <w:left w:val="single" w:sz="6" w:space="0" w:color="auto"/>
              <w:bottom w:val="single" w:sz="6" w:space="0" w:color="auto"/>
              <w:right w:val="single" w:sz="6" w:space="0" w:color="auto"/>
            </w:tcBorders>
          </w:tcPr>
          <w:p w14:paraId="1A17F36E" w14:textId="77777777" w:rsidR="00C41413" w:rsidRPr="003B370F" w:rsidRDefault="00C41413" w:rsidP="00C41413">
            <w:pPr>
              <w:numPr>
                <w:ilvl w:val="0"/>
                <w:numId w:val="1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Confiabilidad Técnica</w:t>
            </w:r>
          </w:p>
          <w:p w14:paraId="23E284E6" w14:textId="77777777" w:rsidR="00C41413" w:rsidRPr="003B370F" w:rsidRDefault="00C41413" w:rsidP="00C41413">
            <w:pPr>
              <w:numPr>
                <w:ilvl w:val="0"/>
                <w:numId w:val="1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Disciplina</w:t>
            </w:r>
          </w:p>
          <w:p w14:paraId="44113F66" w14:textId="77777777" w:rsidR="00C41413" w:rsidRPr="003B370F" w:rsidRDefault="00C41413" w:rsidP="00C41413">
            <w:pPr>
              <w:numPr>
                <w:ilvl w:val="0"/>
                <w:numId w:val="15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Responsabilidad</w:t>
            </w:r>
          </w:p>
        </w:tc>
      </w:tr>
      <w:tr w:rsidR="003B370F" w:rsidRPr="003B370F" w14:paraId="0F206E5B" w14:textId="77777777" w:rsidTr="000F5594">
        <w:tblPrEx>
          <w:tblCellMar>
            <w:left w:w="10" w:type="dxa"/>
            <w:right w:w="10" w:type="dxa"/>
          </w:tblCellMar>
          <w:tblLook w:val="04A0" w:firstRow="1" w:lastRow="0" w:firstColumn="1" w:lastColumn="0" w:noHBand="0" w:noVBand="1"/>
        </w:tblPrEx>
        <w:trPr>
          <w:trHeight w:val="229"/>
          <w:tblHead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50F982EC"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VII. COMPETENCIAS TRANSVERSALES</w:t>
            </w:r>
          </w:p>
        </w:tc>
      </w:tr>
      <w:tr w:rsidR="003B370F" w:rsidRPr="003B370F" w14:paraId="6CE1D2C0" w14:textId="77777777" w:rsidTr="000F5594">
        <w:tblPrEx>
          <w:tblCellMar>
            <w:left w:w="10" w:type="dxa"/>
            <w:right w:w="10" w:type="dxa"/>
          </w:tblCellMar>
          <w:tblLook w:val="04A0" w:firstRow="1" w:lastRow="0" w:firstColumn="1" w:lastColumn="0" w:noHBand="0" w:noVBand="1"/>
        </w:tblPrEx>
        <w:trPr>
          <w:trHeight w:val="229"/>
          <w:tblHeader/>
        </w:trPr>
        <w:tc>
          <w:tcPr>
            <w:tcW w:w="2410"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6A364BA2"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COMUNES</w:t>
            </w:r>
          </w:p>
        </w:tc>
        <w:tc>
          <w:tcPr>
            <w:tcW w:w="2590"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400076FE"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LABORALES</w:t>
            </w:r>
          </w:p>
        </w:tc>
      </w:tr>
      <w:tr w:rsidR="003B370F" w:rsidRPr="003B370F" w14:paraId="190D98E2" w14:textId="77777777" w:rsidTr="000F5594">
        <w:tblPrEx>
          <w:tblCellMar>
            <w:left w:w="10" w:type="dxa"/>
            <w:right w:w="10" w:type="dxa"/>
          </w:tblCellMar>
          <w:tblLook w:val="04A0" w:firstRow="1" w:lastRow="0" w:firstColumn="1" w:lastColumn="0" w:noHBand="0" w:noVBand="1"/>
        </w:tblPrEx>
        <w:trPr>
          <w:trHeight w:val="229"/>
        </w:trPr>
        <w:tc>
          <w:tcPr>
            <w:tcW w:w="2410"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E5EFFD8" w14:textId="77777777" w:rsidR="00C41413" w:rsidRPr="003B370F" w:rsidRDefault="00C41413" w:rsidP="00C41413">
            <w:pPr>
              <w:numPr>
                <w:ilvl w:val="0"/>
                <w:numId w:val="6"/>
              </w:numPr>
              <w:suppressAutoHyphens/>
              <w:spacing w:after="0" w:line="27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Atención al Detalle</w:t>
            </w:r>
          </w:p>
          <w:p w14:paraId="0D89D11F" w14:textId="77777777" w:rsidR="00C41413" w:rsidRPr="003B370F" w:rsidRDefault="00C41413" w:rsidP="00C41413">
            <w:pPr>
              <w:numPr>
                <w:ilvl w:val="0"/>
                <w:numId w:val="6"/>
              </w:numPr>
              <w:suppressAutoHyphens/>
              <w:spacing w:after="0" w:line="27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Resolución </w:t>
            </w:r>
            <w:proofErr w:type="gramStart"/>
            <w:r w:rsidRPr="003B370F">
              <w:rPr>
                <w:rFonts w:ascii="Times New Roman" w:eastAsia="Times New Roman" w:hAnsi="Times New Roman" w:cs="Times New Roman"/>
                <w:lang w:val="es-ES" w:eastAsia="es-ES"/>
              </w:rPr>
              <w:t>y  mitigación</w:t>
            </w:r>
            <w:proofErr w:type="gramEnd"/>
            <w:r w:rsidRPr="003B370F">
              <w:rPr>
                <w:rFonts w:ascii="Times New Roman" w:eastAsia="Times New Roman" w:hAnsi="Times New Roman" w:cs="Times New Roman"/>
                <w:lang w:val="es-ES" w:eastAsia="es-ES"/>
              </w:rPr>
              <w:t xml:space="preserve"> de Problemas</w:t>
            </w:r>
          </w:p>
          <w:p w14:paraId="7B2848F5" w14:textId="77777777" w:rsidR="00C41413" w:rsidRPr="003B370F" w:rsidRDefault="00C41413" w:rsidP="00C41413">
            <w:pPr>
              <w:spacing w:after="0" w:line="240" w:lineRule="auto"/>
              <w:ind w:left="720"/>
              <w:contextualSpacing/>
              <w:jc w:val="both"/>
              <w:rPr>
                <w:rFonts w:ascii="Times New Roman" w:eastAsia="Times New Roman" w:hAnsi="Times New Roman" w:cs="Times New Roman"/>
                <w:lang w:val="es-ES" w:eastAsia="es-ES"/>
              </w:rPr>
            </w:pPr>
          </w:p>
        </w:tc>
        <w:tc>
          <w:tcPr>
            <w:tcW w:w="2590"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383CFC5" w14:textId="77777777" w:rsidR="00C41413" w:rsidRPr="003B370F" w:rsidRDefault="00C41413" w:rsidP="00C41413">
            <w:pPr>
              <w:numPr>
                <w:ilvl w:val="0"/>
                <w:numId w:val="7"/>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Planificación del Trabajo</w:t>
            </w:r>
          </w:p>
          <w:p w14:paraId="02C6A0A5" w14:textId="77777777" w:rsidR="00C41413" w:rsidRPr="003B370F" w:rsidRDefault="00C41413" w:rsidP="00C41413">
            <w:pPr>
              <w:numPr>
                <w:ilvl w:val="0"/>
                <w:numId w:val="7"/>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Gestión del cambio</w:t>
            </w:r>
          </w:p>
        </w:tc>
      </w:tr>
      <w:tr w:rsidR="003B370F" w:rsidRPr="003B370F" w14:paraId="04CAF52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9AEDFC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061EA014" w14:textId="77777777" w:rsidTr="000F5594">
        <w:tc>
          <w:tcPr>
            <w:tcW w:w="2410" w:type="pct"/>
            <w:tcBorders>
              <w:top w:val="single" w:sz="6" w:space="0" w:color="auto"/>
              <w:left w:val="single" w:sz="6" w:space="0" w:color="auto"/>
              <w:bottom w:val="single" w:sz="6" w:space="0" w:color="auto"/>
              <w:right w:val="single" w:sz="6" w:space="0" w:color="auto"/>
            </w:tcBorders>
            <w:shd w:val="clear" w:color="auto" w:fill="D9D9D9"/>
          </w:tcPr>
          <w:p w14:paraId="792BFE0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90" w:type="pct"/>
            <w:tcBorders>
              <w:top w:val="single" w:sz="6" w:space="0" w:color="auto"/>
              <w:left w:val="single" w:sz="6" w:space="0" w:color="auto"/>
              <w:bottom w:val="single" w:sz="6" w:space="0" w:color="auto"/>
              <w:right w:val="single" w:sz="6" w:space="0" w:color="auto"/>
            </w:tcBorders>
            <w:shd w:val="clear" w:color="auto" w:fill="D9D9D9"/>
          </w:tcPr>
          <w:p w14:paraId="27BC83F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76E72680" w14:textId="77777777" w:rsidTr="000F5594">
        <w:trPr>
          <w:trHeight w:val="792"/>
        </w:trPr>
        <w:tc>
          <w:tcPr>
            <w:tcW w:w="2410" w:type="pct"/>
            <w:tcBorders>
              <w:top w:val="single" w:sz="6" w:space="0" w:color="auto"/>
              <w:left w:val="single" w:sz="6" w:space="0" w:color="auto"/>
              <w:bottom w:val="single" w:sz="6" w:space="0" w:color="auto"/>
              <w:right w:val="single" w:sz="6" w:space="0" w:color="auto"/>
            </w:tcBorders>
          </w:tcPr>
          <w:p w14:paraId="5FEFC57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Título de formación Técnica profesional o Tecnológica o terminación y aprobación del pensum académico del Núcleo Básico del Conocimiento en: Administración, Ingeniería Industrial y Afines, Economía, Contaduría Pública, Bibliotecología, Comunicación Social, Periodismo y Afines</w:t>
            </w:r>
          </w:p>
          <w:p w14:paraId="0C77CB9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p>
          <w:p w14:paraId="6ACA136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Tarjeta, matricula, registro o inscripción en los casos reglamentados por la ley.</w:t>
            </w:r>
          </w:p>
          <w:p w14:paraId="6557556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p>
          <w:p w14:paraId="6274E59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p>
        </w:tc>
        <w:tc>
          <w:tcPr>
            <w:tcW w:w="2590" w:type="pct"/>
            <w:tcBorders>
              <w:top w:val="single" w:sz="6" w:space="0" w:color="auto"/>
              <w:left w:val="single" w:sz="6" w:space="0" w:color="auto"/>
              <w:bottom w:val="single" w:sz="6" w:space="0" w:color="auto"/>
              <w:right w:val="single" w:sz="6" w:space="0" w:color="auto"/>
            </w:tcBorders>
          </w:tcPr>
          <w:p w14:paraId="3998345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Veinte (20) meses de experiencia relacionada.</w:t>
            </w:r>
          </w:p>
          <w:p w14:paraId="1F1C8B5B"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p w14:paraId="251AD9CF"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p w14:paraId="12229313"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p w14:paraId="5370EE35"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p w14:paraId="2E6F4AD6"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p w14:paraId="7E96B693"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1CBCFB8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909593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6B01BD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169" w:type="pct"/>
        <w:tblInd w:w="-150" w:type="dxa"/>
        <w:tblCellMar>
          <w:left w:w="70" w:type="dxa"/>
          <w:right w:w="70" w:type="dxa"/>
        </w:tblCellMar>
        <w:tblLook w:val="0000" w:firstRow="0" w:lastRow="0" w:firstColumn="0" w:lastColumn="0" w:noHBand="0" w:noVBand="0"/>
      </w:tblPr>
      <w:tblGrid>
        <w:gridCol w:w="4396"/>
        <w:gridCol w:w="4724"/>
      </w:tblGrid>
      <w:tr w:rsidR="003B370F" w:rsidRPr="003B370F" w14:paraId="0A09E3F4"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D2831C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7F86658D" w14:textId="77777777" w:rsidTr="000F5594">
        <w:tc>
          <w:tcPr>
            <w:tcW w:w="2410" w:type="pct"/>
            <w:tcBorders>
              <w:top w:val="single" w:sz="6" w:space="0" w:color="auto"/>
              <w:left w:val="single" w:sz="6" w:space="0" w:color="auto"/>
              <w:bottom w:val="single" w:sz="6" w:space="0" w:color="auto"/>
              <w:right w:val="single" w:sz="6" w:space="0" w:color="auto"/>
            </w:tcBorders>
          </w:tcPr>
          <w:p w14:paraId="387AC08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90" w:type="pct"/>
            <w:tcBorders>
              <w:top w:val="single" w:sz="6" w:space="0" w:color="auto"/>
              <w:left w:val="single" w:sz="6" w:space="0" w:color="auto"/>
              <w:bottom w:val="single" w:sz="6" w:space="0" w:color="auto"/>
              <w:right w:val="single" w:sz="6" w:space="0" w:color="auto"/>
            </w:tcBorders>
          </w:tcPr>
          <w:p w14:paraId="5838364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Técnico </w:t>
            </w:r>
          </w:p>
        </w:tc>
      </w:tr>
      <w:tr w:rsidR="003B370F" w:rsidRPr="003B370F" w14:paraId="718C090A" w14:textId="77777777" w:rsidTr="000F5594">
        <w:tc>
          <w:tcPr>
            <w:tcW w:w="2410" w:type="pct"/>
            <w:tcBorders>
              <w:top w:val="single" w:sz="6" w:space="0" w:color="auto"/>
              <w:left w:val="single" w:sz="6" w:space="0" w:color="auto"/>
              <w:bottom w:val="single" w:sz="6" w:space="0" w:color="auto"/>
              <w:right w:val="single" w:sz="6" w:space="0" w:color="auto"/>
            </w:tcBorders>
          </w:tcPr>
          <w:p w14:paraId="61F2E1C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90" w:type="pct"/>
            <w:tcBorders>
              <w:top w:val="single" w:sz="6" w:space="0" w:color="auto"/>
              <w:left w:val="single" w:sz="6" w:space="0" w:color="auto"/>
              <w:bottom w:val="single" w:sz="6" w:space="0" w:color="auto"/>
              <w:right w:val="single" w:sz="6" w:space="0" w:color="auto"/>
            </w:tcBorders>
          </w:tcPr>
          <w:p w14:paraId="3DCCB6C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Técnico Administrativo</w:t>
            </w:r>
          </w:p>
        </w:tc>
      </w:tr>
      <w:tr w:rsidR="003B370F" w:rsidRPr="003B370F" w14:paraId="0AAD439C" w14:textId="77777777" w:rsidTr="000F5594">
        <w:tc>
          <w:tcPr>
            <w:tcW w:w="2410" w:type="pct"/>
            <w:tcBorders>
              <w:top w:val="single" w:sz="6" w:space="0" w:color="auto"/>
              <w:left w:val="single" w:sz="6" w:space="0" w:color="auto"/>
              <w:bottom w:val="single" w:sz="6" w:space="0" w:color="auto"/>
              <w:right w:val="single" w:sz="6" w:space="0" w:color="auto"/>
            </w:tcBorders>
          </w:tcPr>
          <w:p w14:paraId="2443B94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90" w:type="pct"/>
            <w:tcBorders>
              <w:top w:val="single" w:sz="6" w:space="0" w:color="auto"/>
              <w:left w:val="single" w:sz="6" w:space="0" w:color="auto"/>
              <w:bottom w:val="single" w:sz="6" w:space="0" w:color="auto"/>
              <w:right w:val="single" w:sz="6" w:space="0" w:color="auto"/>
            </w:tcBorders>
          </w:tcPr>
          <w:p w14:paraId="55286B6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367</w:t>
            </w:r>
          </w:p>
        </w:tc>
      </w:tr>
      <w:tr w:rsidR="003B370F" w:rsidRPr="003B370F" w14:paraId="4D36EEE6" w14:textId="77777777" w:rsidTr="000F5594">
        <w:tc>
          <w:tcPr>
            <w:tcW w:w="2410" w:type="pct"/>
            <w:tcBorders>
              <w:top w:val="single" w:sz="6" w:space="0" w:color="auto"/>
              <w:left w:val="single" w:sz="6" w:space="0" w:color="auto"/>
              <w:bottom w:val="single" w:sz="6" w:space="0" w:color="auto"/>
              <w:right w:val="single" w:sz="6" w:space="0" w:color="auto"/>
            </w:tcBorders>
          </w:tcPr>
          <w:p w14:paraId="34076E7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90" w:type="pct"/>
            <w:tcBorders>
              <w:top w:val="single" w:sz="6" w:space="0" w:color="auto"/>
              <w:left w:val="single" w:sz="6" w:space="0" w:color="auto"/>
              <w:bottom w:val="single" w:sz="6" w:space="0" w:color="auto"/>
              <w:right w:val="single" w:sz="6" w:space="0" w:color="auto"/>
            </w:tcBorders>
          </w:tcPr>
          <w:p w14:paraId="1C24DCC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03</w:t>
            </w:r>
          </w:p>
        </w:tc>
      </w:tr>
      <w:tr w:rsidR="003B370F" w:rsidRPr="003B370F" w14:paraId="66518F11" w14:textId="77777777" w:rsidTr="000F5594">
        <w:tc>
          <w:tcPr>
            <w:tcW w:w="2410" w:type="pct"/>
            <w:tcBorders>
              <w:top w:val="single" w:sz="6" w:space="0" w:color="auto"/>
              <w:left w:val="single" w:sz="6" w:space="0" w:color="auto"/>
              <w:bottom w:val="single" w:sz="6" w:space="0" w:color="auto"/>
              <w:right w:val="single" w:sz="6" w:space="0" w:color="auto"/>
            </w:tcBorders>
          </w:tcPr>
          <w:p w14:paraId="4F77CC4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90" w:type="pct"/>
            <w:tcBorders>
              <w:top w:val="single" w:sz="6" w:space="0" w:color="auto"/>
              <w:left w:val="single" w:sz="6" w:space="0" w:color="auto"/>
              <w:bottom w:val="single" w:sz="6" w:space="0" w:color="auto"/>
              <w:right w:val="single" w:sz="6" w:space="0" w:color="auto"/>
            </w:tcBorders>
          </w:tcPr>
          <w:p w14:paraId="41E416F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734AB66D" w14:textId="77777777" w:rsidTr="000F5594">
        <w:tc>
          <w:tcPr>
            <w:tcW w:w="2410" w:type="pct"/>
            <w:tcBorders>
              <w:top w:val="single" w:sz="6" w:space="0" w:color="auto"/>
              <w:left w:val="single" w:sz="6" w:space="0" w:color="auto"/>
              <w:bottom w:val="single" w:sz="6" w:space="0" w:color="auto"/>
              <w:right w:val="single" w:sz="6" w:space="0" w:color="auto"/>
            </w:tcBorders>
          </w:tcPr>
          <w:p w14:paraId="61EA65C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90" w:type="pct"/>
            <w:tcBorders>
              <w:top w:val="single" w:sz="6" w:space="0" w:color="auto"/>
              <w:left w:val="single" w:sz="6" w:space="0" w:color="auto"/>
              <w:bottom w:val="single" w:sz="6" w:space="0" w:color="auto"/>
              <w:right w:val="single" w:sz="6" w:space="0" w:color="auto"/>
            </w:tcBorders>
          </w:tcPr>
          <w:p w14:paraId="784E6A2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Donde se ubique el cargo</w:t>
            </w:r>
          </w:p>
        </w:tc>
      </w:tr>
      <w:tr w:rsidR="003B370F" w:rsidRPr="003B370F" w14:paraId="23990591" w14:textId="77777777" w:rsidTr="000F5594">
        <w:tc>
          <w:tcPr>
            <w:tcW w:w="2410" w:type="pct"/>
            <w:tcBorders>
              <w:top w:val="single" w:sz="6" w:space="0" w:color="auto"/>
              <w:left w:val="single" w:sz="6" w:space="0" w:color="auto"/>
              <w:bottom w:val="single" w:sz="6" w:space="0" w:color="auto"/>
              <w:right w:val="single" w:sz="6" w:space="0" w:color="auto"/>
            </w:tcBorders>
            <w:vAlign w:val="center"/>
          </w:tcPr>
          <w:p w14:paraId="14455B3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90" w:type="pct"/>
            <w:tcBorders>
              <w:top w:val="single" w:sz="6" w:space="0" w:color="auto"/>
              <w:left w:val="single" w:sz="6" w:space="0" w:color="auto"/>
              <w:bottom w:val="single" w:sz="6" w:space="0" w:color="auto"/>
              <w:right w:val="single" w:sz="6" w:space="0" w:color="auto"/>
            </w:tcBorders>
            <w:vAlign w:val="center"/>
          </w:tcPr>
          <w:p w14:paraId="43C97BA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3BF7B33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0774DF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MERCADEO 2/2</w:t>
            </w:r>
          </w:p>
        </w:tc>
      </w:tr>
      <w:tr w:rsidR="003B370F" w:rsidRPr="003B370F" w14:paraId="3002F78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8A3D3D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0BBCF95"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7CDE219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Realizar soporte administrativo a los procesos de la dependencia de conformidad con los planes de acción establecidos por la Subdirección de Promoción y Mercadeo.</w:t>
            </w:r>
          </w:p>
        </w:tc>
      </w:tr>
      <w:tr w:rsidR="003B370F" w:rsidRPr="003B370F" w14:paraId="50D52374"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01781A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13B801D8"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1BBDFFDF" w14:textId="77777777" w:rsidR="00C41413" w:rsidRPr="003B370F" w:rsidRDefault="00C41413" w:rsidP="00C41413">
            <w:pPr>
              <w:numPr>
                <w:ilvl w:val="0"/>
                <w:numId w:val="229"/>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Gestionar y apoyar los diferentes procedimientos del proceso de mercadeo.</w:t>
            </w:r>
          </w:p>
          <w:p w14:paraId="630DC29C" w14:textId="77777777" w:rsidR="00C41413" w:rsidRPr="003B370F" w:rsidRDefault="00C41413" w:rsidP="00C41413">
            <w:pPr>
              <w:numPr>
                <w:ilvl w:val="0"/>
                <w:numId w:val="229"/>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Consolidar la información requerida para la elaboración de informes y atender requerimientos internos y externos de la dependencia, así como los que el líder del proceso le indique.</w:t>
            </w:r>
          </w:p>
          <w:p w14:paraId="21EFC825" w14:textId="77777777" w:rsidR="00C41413" w:rsidRPr="003B370F" w:rsidRDefault="00C41413" w:rsidP="00C41413">
            <w:pPr>
              <w:numPr>
                <w:ilvl w:val="0"/>
                <w:numId w:val="229"/>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 xml:space="preserve">Organizar, custodiar y transferir el archivo de la dependencia, según los procedimientos establecidos, las tablas de retención documental y normas de archivo </w:t>
            </w:r>
          </w:p>
          <w:p w14:paraId="06DDF562" w14:textId="77777777" w:rsidR="00C41413" w:rsidRPr="003B370F" w:rsidRDefault="00C41413" w:rsidP="00C41413">
            <w:pPr>
              <w:numPr>
                <w:ilvl w:val="0"/>
                <w:numId w:val="229"/>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Apoyar la implementación, seguimiento del Sistema Integrado de Gestión y Modelo de Planeación y Gestión MIPG de la dependencia, conforme con los lineamientos establecidos</w:t>
            </w:r>
          </w:p>
          <w:p w14:paraId="0C1B5E16" w14:textId="77777777" w:rsidR="00C41413" w:rsidRPr="003B370F" w:rsidRDefault="00C41413" w:rsidP="00C41413">
            <w:pPr>
              <w:numPr>
                <w:ilvl w:val="0"/>
                <w:numId w:val="229"/>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Participar en la consolidación de información requerida para la elaboración de informes y atender requerimientos internos y externos de la dependencia</w:t>
            </w:r>
          </w:p>
          <w:p w14:paraId="10F52F49" w14:textId="77777777" w:rsidR="00C41413" w:rsidRPr="003B370F" w:rsidRDefault="00C41413" w:rsidP="00C41413">
            <w:pPr>
              <w:numPr>
                <w:ilvl w:val="0"/>
                <w:numId w:val="229"/>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Apoyar la identificación y seguimiento a los planes de mejoramiento de la dependencia, atendiendo los lineamientos establecidos de manera oportuna.</w:t>
            </w:r>
          </w:p>
          <w:p w14:paraId="2923CD53" w14:textId="77777777" w:rsidR="00C41413" w:rsidRPr="003B370F" w:rsidRDefault="00C41413" w:rsidP="00C41413">
            <w:pPr>
              <w:numPr>
                <w:ilvl w:val="0"/>
                <w:numId w:val="229"/>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Brindar apoyo en la elaboración, seguimiento y control del Plan de Compras, así como del Plan Anual de Adquisiciones - PAA y Plan Anualizado de Caja – PAC a cargo de la Subdirección de Mercadeo.</w:t>
            </w:r>
          </w:p>
          <w:p w14:paraId="5D88BFC5" w14:textId="77777777" w:rsidR="00C41413" w:rsidRPr="003B370F" w:rsidRDefault="00C41413" w:rsidP="00C41413">
            <w:pPr>
              <w:numPr>
                <w:ilvl w:val="0"/>
                <w:numId w:val="229"/>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Hacer seguimiento y gestionar el trámite de las comunicaciones internas y externas de la Subdirección de Mercadeo</w:t>
            </w:r>
          </w:p>
          <w:p w14:paraId="6231C181" w14:textId="77777777" w:rsidR="00C41413" w:rsidRPr="003B370F" w:rsidRDefault="00C41413" w:rsidP="00C41413">
            <w:pPr>
              <w:numPr>
                <w:ilvl w:val="0"/>
                <w:numId w:val="229"/>
              </w:numPr>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Desempeñar las demás funciones asignadas por la autoridad competente, de acuerdo con el nivel, la naturaleza y el área de desempeño.</w:t>
            </w:r>
          </w:p>
          <w:p w14:paraId="29D96302" w14:textId="77777777" w:rsidR="00C41413" w:rsidRPr="003B370F" w:rsidRDefault="00C41413" w:rsidP="00C41413">
            <w:pPr>
              <w:shd w:val="clear" w:color="auto" w:fill="FFFFFF"/>
              <w:spacing w:after="0" w:line="240" w:lineRule="auto"/>
              <w:ind w:left="720"/>
              <w:contextualSpacing/>
              <w:jc w:val="both"/>
              <w:rPr>
                <w:rFonts w:ascii="Times New Roman" w:eastAsia="Times New Roman" w:hAnsi="Times New Roman" w:cs="Times New Roman"/>
                <w:lang w:eastAsia="es-CO"/>
              </w:rPr>
            </w:pPr>
          </w:p>
        </w:tc>
      </w:tr>
      <w:tr w:rsidR="003B370F" w:rsidRPr="003B370F" w14:paraId="41A1C52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52B853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5138E39F"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76162C68" w14:textId="77777777" w:rsidR="00C41413" w:rsidRPr="003B370F" w:rsidRDefault="00C41413" w:rsidP="00C41413">
            <w:pPr>
              <w:numPr>
                <w:ilvl w:val="0"/>
                <w:numId w:val="1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en normatividad de turismo</w:t>
            </w:r>
          </w:p>
          <w:p w14:paraId="4BB2828C" w14:textId="77777777" w:rsidR="00C41413" w:rsidRPr="003B370F" w:rsidRDefault="00C41413" w:rsidP="00C41413">
            <w:pPr>
              <w:numPr>
                <w:ilvl w:val="0"/>
                <w:numId w:val="1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gestión administrativa pública</w:t>
            </w:r>
          </w:p>
          <w:p w14:paraId="1A471CF0" w14:textId="77777777" w:rsidR="00C41413" w:rsidRPr="003B370F" w:rsidRDefault="00C41413" w:rsidP="00C41413">
            <w:pPr>
              <w:numPr>
                <w:ilvl w:val="0"/>
                <w:numId w:val="1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 en sistemas de calidad </w:t>
            </w:r>
          </w:p>
          <w:p w14:paraId="352DE221" w14:textId="77777777" w:rsidR="00C41413" w:rsidRPr="003B370F" w:rsidRDefault="00C41413" w:rsidP="00C41413">
            <w:pPr>
              <w:numPr>
                <w:ilvl w:val="0"/>
                <w:numId w:val="1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Conocimiento en gestión documental </w:t>
            </w:r>
          </w:p>
          <w:p w14:paraId="3C48D5A5" w14:textId="77777777" w:rsidR="00C41413" w:rsidRPr="003B370F" w:rsidRDefault="00C41413" w:rsidP="00C41413">
            <w:pPr>
              <w:numPr>
                <w:ilvl w:val="0"/>
                <w:numId w:val="15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Herramientas ofimáticas</w:t>
            </w:r>
          </w:p>
        </w:tc>
      </w:tr>
      <w:tr w:rsidR="003B370F" w:rsidRPr="003B370F" w14:paraId="0C7FACF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E812BF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474F9896" w14:textId="77777777" w:rsidTr="000F5594">
        <w:tc>
          <w:tcPr>
            <w:tcW w:w="2410" w:type="pct"/>
            <w:tcBorders>
              <w:top w:val="single" w:sz="6" w:space="0" w:color="auto"/>
              <w:left w:val="single" w:sz="6" w:space="0" w:color="auto"/>
              <w:bottom w:val="single" w:sz="6" w:space="0" w:color="auto"/>
              <w:right w:val="single" w:sz="6" w:space="0" w:color="auto"/>
            </w:tcBorders>
            <w:shd w:val="clear" w:color="auto" w:fill="D9D9D9"/>
          </w:tcPr>
          <w:p w14:paraId="191A851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90" w:type="pct"/>
            <w:tcBorders>
              <w:top w:val="single" w:sz="6" w:space="0" w:color="auto"/>
              <w:left w:val="single" w:sz="6" w:space="0" w:color="auto"/>
              <w:bottom w:val="single" w:sz="6" w:space="0" w:color="auto"/>
              <w:right w:val="single" w:sz="6" w:space="0" w:color="auto"/>
            </w:tcBorders>
            <w:shd w:val="clear" w:color="auto" w:fill="D9D9D9"/>
          </w:tcPr>
          <w:p w14:paraId="296FF67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544F8CDB" w14:textId="77777777" w:rsidTr="000F5594">
        <w:tc>
          <w:tcPr>
            <w:tcW w:w="2410" w:type="pct"/>
            <w:tcBorders>
              <w:top w:val="single" w:sz="6" w:space="0" w:color="auto"/>
              <w:left w:val="single" w:sz="6" w:space="0" w:color="auto"/>
              <w:bottom w:val="single" w:sz="6" w:space="0" w:color="auto"/>
              <w:right w:val="single" w:sz="6" w:space="0" w:color="auto"/>
            </w:tcBorders>
          </w:tcPr>
          <w:p w14:paraId="539D8C68" w14:textId="77777777" w:rsidR="00C41413" w:rsidRPr="003B370F" w:rsidRDefault="00C41413" w:rsidP="00C41413">
            <w:pPr>
              <w:numPr>
                <w:ilvl w:val="0"/>
                <w:numId w:val="1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5E204A6B" w14:textId="77777777" w:rsidR="00C41413" w:rsidRPr="003B370F" w:rsidRDefault="00C41413" w:rsidP="00C41413">
            <w:pPr>
              <w:numPr>
                <w:ilvl w:val="0"/>
                <w:numId w:val="1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17D3E681" w14:textId="77777777" w:rsidR="00C41413" w:rsidRPr="003B370F" w:rsidRDefault="00C41413" w:rsidP="00C41413">
            <w:pPr>
              <w:numPr>
                <w:ilvl w:val="0"/>
                <w:numId w:val="1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373EB177" w14:textId="77777777" w:rsidR="00C41413" w:rsidRPr="003B370F" w:rsidRDefault="00C41413" w:rsidP="00C41413">
            <w:pPr>
              <w:numPr>
                <w:ilvl w:val="0"/>
                <w:numId w:val="1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B2AEA75" w14:textId="77777777" w:rsidR="00C41413" w:rsidRPr="003B370F" w:rsidRDefault="00C41413" w:rsidP="00C41413">
            <w:pPr>
              <w:numPr>
                <w:ilvl w:val="0"/>
                <w:numId w:val="1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38718E9A" w14:textId="77777777" w:rsidR="00C41413" w:rsidRPr="003B370F" w:rsidRDefault="00C41413" w:rsidP="00C41413">
            <w:pPr>
              <w:numPr>
                <w:ilvl w:val="0"/>
                <w:numId w:val="15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77788CC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90" w:type="pct"/>
            <w:tcBorders>
              <w:top w:val="single" w:sz="6" w:space="0" w:color="auto"/>
              <w:left w:val="single" w:sz="6" w:space="0" w:color="auto"/>
              <w:bottom w:val="single" w:sz="6" w:space="0" w:color="auto"/>
              <w:right w:val="single" w:sz="6" w:space="0" w:color="auto"/>
            </w:tcBorders>
          </w:tcPr>
          <w:p w14:paraId="66BD782C" w14:textId="77777777" w:rsidR="00C41413" w:rsidRPr="003B370F" w:rsidRDefault="00C41413" w:rsidP="00C41413">
            <w:pPr>
              <w:numPr>
                <w:ilvl w:val="0"/>
                <w:numId w:val="1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Confiabilidad Técnica</w:t>
            </w:r>
          </w:p>
          <w:p w14:paraId="0DB80DB9" w14:textId="77777777" w:rsidR="00C41413" w:rsidRPr="003B370F" w:rsidRDefault="00C41413" w:rsidP="00C41413">
            <w:pPr>
              <w:numPr>
                <w:ilvl w:val="0"/>
                <w:numId w:val="1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Disciplina</w:t>
            </w:r>
          </w:p>
          <w:p w14:paraId="68F32E99" w14:textId="77777777" w:rsidR="00C41413" w:rsidRPr="003B370F" w:rsidRDefault="00C41413" w:rsidP="00C41413">
            <w:pPr>
              <w:numPr>
                <w:ilvl w:val="0"/>
                <w:numId w:val="15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Responsabilidad</w:t>
            </w:r>
          </w:p>
        </w:tc>
      </w:tr>
      <w:tr w:rsidR="003B370F" w:rsidRPr="003B370F" w14:paraId="2413F826"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ADB8F4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ESPECIALES (resolución 629 de 2018)</w:t>
            </w:r>
          </w:p>
        </w:tc>
      </w:tr>
      <w:tr w:rsidR="003B370F" w:rsidRPr="003B370F" w14:paraId="4F28AFB3" w14:textId="77777777" w:rsidTr="00C41413">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14:paraId="2D23987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360"/>
              <w:contextualSpacing/>
              <w:jc w:val="both"/>
              <w:rPr>
                <w:rFonts w:ascii="Times New Roman" w:eastAsia="Times New Roman" w:hAnsi="Times New Roman" w:cs="Times New Roman"/>
                <w:bCs/>
                <w:lang w:val="es-ES" w:eastAsia="es-ES"/>
              </w:rPr>
            </w:pPr>
          </w:p>
          <w:p w14:paraId="499D75E2" w14:textId="77777777" w:rsidR="00C41413" w:rsidRPr="003B370F" w:rsidRDefault="00C41413" w:rsidP="00C41413">
            <w:pPr>
              <w:numPr>
                <w:ilvl w:val="3"/>
                <w:numId w:val="381"/>
              </w:numPr>
              <w:tabs>
                <w:tab w:val="left" w:pos="0"/>
                <w:tab w:val="left" w:pos="72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Manejo de la información y de los recursos</w:t>
            </w:r>
          </w:p>
          <w:p w14:paraId="38C038B7" w14:textId="77777777" w:rsidR="00C41413" w:rsidRPr="003B370F" w:rsidRDefault="00C41413" w:rsidP="00C41413">
            <w:pPr>
              <w:numPr>
                <w:ilvl w:val="3"/>
                <w:numId w:val="381"/>
              </w:numPr>
              <w:tabs>
                <w:tab w:val="left" w:pos="0"/>
                <w:tab w:val="left" w:pos="72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Uso de tecnologías de la información y la comunicación</w:t>
            </w:r>
          </w:p>
          <w:p w14:paraId="414CA79C" w14:textId="77777777" w:rsidR="00C41413" w:rsidRPr="003B370F" w:rsidRDefault="00C41413" w:rsidP="00C41413">
            <w:pPr>
              <w:numPr>
                <w:ilvl w:val="3"/>
                <w:numId w:val="381"/>
              </w:numPr>
              <w:tabs>
                <w:tab w:val="left" w:pos="0"/>
                <w:tab w:val="left" w:pos="72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Confiabilidad técnica</w:t>
            </w:r>
          </w:p>
          <w:p w14:paraId="34C6F16D" w14:textId="77777777" w:rsidR="00C41413" w:rsidRPr="003B370F" w:rsidRDefault="00C41413" w:rsidP="00C41413">
            <w:pPr>
              <w:numPr>
                <w:ilvl w:val="3"/>
                <w:numId w:val="381"/>
              </w:numPr>
              <w:tabs>
                <w:tab w:val="left" w:pos="0"/>
                <w:tab w:val="left" w:pos="72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Capacidad de análisis</w:t>
            </w:r>
          </w:p>
        </w:tc>
      </w:tr>
      <w:tr w:rsidR="003B370F" w:rsidRPr="003B370F" w14:paraId="1CBCDF67"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6E93C5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00AC3A9A" w14:textId="77777777" w:rsidTr="000F5594">
        <w:tc>
          <w:tcPr>
            <w:tcW w:w="2410" w:type="pct"/>
            <w:tcBorders>
              <w:top w:val="single" w:sz="6" w:space="0" w:color="auto"/>
              <w:left w:val="single" w:sz="6" w:space="0" w:color="auto"/>
              <w:bottom w:val="single" w:sz="6" w:space="0" w:color="auto"/>
              <w:right w:val="single" w:sz="6" w:space="0" w:color="auto"/>
            </w:tcBorders>
            <w:shd w:val="clear" w:color="auto" w:fill="D9D9D9"/>
          </w:tcPr>
          <w:p w14:paraId="14D3275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90" w:type="pct"/>
            <w:tcBorders>
              <w:top w:val="single" w:sz="6" w:space="0" w:color="auto"/>
              <w:left w:val="single" w:sz="6" w:space="0" w:color="auto"/>
              <w:bottom w:val="single" w:sz="6" w:space="0" w:color="auto"/>
              <w:right w:val="single" w:sz="6" w:space="0" w:color="auto"/>
            </w:tcBorders>
            <w:shd w:val="clear" w:color="auto" w:fill="D9D9D9"/>
          </w:tcPr>
          <w:p w14:paraId="03983169"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4F061BDF" w14:textId="77777777" w:rsidTr="000F5594">
        <w:trPr>
          <w:trHeight w:val="995"/>
        </w:trPr>
        <w:tc>
          <w:tcPr>
            <w:tcW w:w="2410" w:type="pct"/>
            <w:tcBorders>
              <w:top w:val="single" w:sz="6" w:space="0" w:color="auto"/>
              <w:left w:val="single" w:sz="6" w:space="0" w:color="auto"/>
              <w:bottom w:val="single" w:sz="6" w:space="0" w:color="auto"/>
              <w:right w:val="single" w:sz="6" w:space="0" w:color="auto"/>
            </w:tcBorders>
          </w:tcPr>
          <w:p w14:paraId="6A50D4E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eastAsia="es-ES"/>
              </w:rPr>
              <w:t xml:space="preserve">Título de formación Técnica profesional o Tecnológica o terminación y aprobación del pensum académico del Núcleo Básico del Conocimiento en: Administración, Ingeniería Industrial y Afines, Economía, Contaduría Pública, Bibliotecología, Comunicación Social, Periodismo y Afines, Publicidad y Afines, </w:t>
            </w:r>
            <w:r w:rsidRPr="003B370F">
              <w:rPr>
                <w:rFonts w:ascii="Times New Roman" w:eastAsia="Times New Roman" w:hAnsi="Times New Roman" w:cs="Times New Roman"/>
                <w:lang w:eastAsia="es-ES"/>
              </w:rPr>
              <w:t>Ciencia Política, Relaciones Internacionales</w:t>
            </w:r>
            <w:r w:rsidRPr="003B370F">
              <w:rPr>
                <w:rFonts w:ascii="Times New Roman" w:eastAsia="Times New Roman" w:hAnsi="Times New Roman" w:cs="Times New Roman"/>
                <w:bCs/>
                <w:lang w:eastAsia="es-ES"/>
              </w:rPr>
              <w:t>.</w:t>
            </w:r>
            <w:r w:rsidRPr="003B370F">
              <w:rPr>
                <w:rFonts w:ascii="Times New Roman" w:eastAsia="Times New Roman" w:hAnsi="Times New Roman" w:cs="Times New Roman"/>
                <w:lang w:val="es-ES" w:eastAsia="es-ES"/>
              </w:rPr>
              <w:t xml:space="preserve"> </w:t>
            </w:r>
          </w:p>
          <w:p w14:paraId="3A055DA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p>
          <w:p w14:paraId="7AE738B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Tarjeta, matricula, registro o </w:t>
            </w:r>
            <w:proofErr w:type="gramStart"/>
            <w:r w:rsidRPr="003B370F">
              <w:rPr>
                <w:rFonts w:ascii="Times New Roman" w:eastAsia="Times New Roman" w:hAnsi="Times New Roman" w:cs="Times New Roman"/>
                <w:bCs/>
                <w:lang w:eastAsia="es-ES"/>
              </w:rPr>
              <w:t>inscripción  en</w:t>
            </w:r>
            <w:proofErr w:type="gramEnd"/>
            <w:r w:rsidRPr="003B370F">
              <w:rPr>
                <w:rFonts w:ascii="Times New Roman" w:eastAsia="Times New Roman" w:hAnsi="Times New Roman" w:cs="Times New Roman"/>
                <w:bCs/>
                <w:lang w:eastAsia="es-ES"/>
              </w:rPr>
              <w:t xml:space="preserve"> los casos reglamentados por la ley.</w:t>
            </w:r>
          </w:p>
        </w:tc>
        <w:tc>
          <w:tcPr>
            <w:tcW w:w="2590" w:type="pct"/>
            <w:tcBorders>
              <w:top w:val="single" w:sz="6" w:space="0" w:color="auto"/>
              <w:left w:val="single" w:sz="6" w:space="0" w:color="auto"/>
              <w:bottom w:val="single" w:sz="6" w:space="0" w:color="auto"/>
              <w:right w:val="single" w:sz="6" w:space="0" w:color="auto"/>
            </w:tcBorders>
          </w:tcPr>
          <w:p w14:paraId="1376DAC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Veinte (20) meses de experiencia relacionada.</w:t>
            </w:r>
          </w:p>
          <w:p w14:paraId="51B3131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5DEFAE7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tc>
      </w:tr>
    </w:tbl>
    <w:p w14:paraId="38681CC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D24747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A954E0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169" w:type="pct"/>
        <w:tblInd w:w="-150" w:type="dxa"/>
        <w:tblCellMar>
          <w:left w:w="70" w:type="dxa"/>
          <w:right w:w="70" w:type="dxa"/>
        </w:tblCellMar>
        <w:tblLook w:val="0000" w:firstRow="0" w:lastRow="0" w:firstColumn="0" w:lastColumn="0" w:noHBand="0" w:noVBand="0"/>
      </w:tblPr>
      <w:tblGrid>
        <w:gridCol w:w="4396"/>
        <w:gridCol w:w="4724"/>
      </w:tblGrid>
      <w:tr w:rsidR="003B370F" w:rsidRPr="003B370F" w14:paraId="7A4D569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CDF36F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53E65602" w14:textId="77777777" w:rsidTr="000F5594">
        <w:tc>
          <w:tcPr>
            <w:tcW w:w="2410" w:type="pct"/>
            <w:tcBorders>
              <w:top w:val="single" w:sz="6" w:space="0" w:color="auto"/>
              <w:left w:val="single" w:sz="6" w:space="0" w:color="auto"/>
              <w:bottom w:val="single" w:sz="6" w:space="0" w:color="auto"/>
              <w:right w:val="single" w:sz="6" w:space="0" w:color="auto"/>
            </w:tcBorders>
          </w:tcPr>
          <w:p w14:paraId="03FF87B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90" w:type="pct"/>
            <w:tcBorders>
              <w:top w:val="single" w:sz="6" w:space="0" w:color="auto"/>
              <w:left w:val="single" w:sz="6" w:space="0" w:color="auto"/>
              <w:bottom w:val="single" w:sz="6" w:space="0" w:color="auto"/>
              <w:right w:val="single" w:sz="6" w:space="0" w:color="auto"/>
            </w:tcBorders>
          </w:tcPr>
          <w:p w14:paraId="7D056AF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Técnico </w:t>
            </w:r>
          </w:p>
        </w:tc>
      </w:tr>
      <w:tr w:rsidR="003B370F" w:rsidRPr="003B370F" w14:paraId="291A945A" w14:textId="77777777" w:rsidTr="000F5594">
        <w:tc>
          <w:tcPr>
            <w:tcW w:w="2410" w:type="pct"/>
            <w:tcBorders>
              <w:top w:val="single" w:sz="6" w:space="0" w:color="auto"/>
              <w:left w:val="single" w:sz="6" w:space="0" w:color="auto"/>
              <w:bottom w:val="single" w:sz="6" w:space="0" w:color="auto"/>
              <w:right w:val="single" w:sz="6" w:space="0" w:color="auto"/>
            </w:tcBorders>
          </w:tcPr>
          <w:p w14:paraId="467E6C5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90" w:type="pct"/>
            <w:tcBorders>
              <w:top w:val="single" w:sz="6" w:space="0" w:color="auto"/>
              <w:left w:val="single" w:sz="6" w:space="0" w:color="auto"/>
              <w:bottom w:val="single" w:sz="6" w:space="0" w:color="auto"/>
              <w:right w:val="single" w:sz="6" w:space="0" w:color="auto"/>
            </w:tcBorders>
          </w:tcPr>
          <w:p w14:paraId="7B0FD2E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Técnico Administrativo</w:t>
            </w:r>
          </w:p>
        </w:tc>
      </w:tr>
      <w:tr w:rsidR="003B370F" w:rsidRPr="003B370F" w14:paraId="75992367" w14:textId="77777777" w:rsidTr="000F5594">
        <w:tc>
          <w:tcPr>
            <w:tcW w:w="2410" w:type="pct"/>
            <w:tcBorders>
              <w:top w:val="single" w:sz="6" w:space="0" w:color="auto"/>
              <w:left w:val="single" w:sz="6" w:space="0" w:color="auto"/>
              <w:bottom w:val="single" w:sz="6" w:space="0" w:color="auto"/>
              <w:right w:val="single" w:sz="6" w:space="0" w:color="auto"/>
            </w:tcBorders>
          </w:tcPr>
          <w:p w14:paraId="7BBA0F9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90" w:type="pct"/>
            <w:tcBorders>
              <w:top w:val="single" w:sz="6" w:space="0" w:color="auto"/>
              <w:left w:val="single" w:sz="6" w:space="0" w:color="auto"/>
              <w:bottom w:val="single" w:sz="6" w:space="0" w:color="auto"/>
              <w:right w:val="single" w:sz="6" w:space="0" w:color="auto"/>
            </w:tcBorders>
          </w:tcPr>
          <w:p w14:paraId="2BF51E5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367</w:t>
            </w:r>
          </w:p>
        </w:tc>
      </w:tr>
      <w:tr w:rsidR="003B370F" w:rsidRPr="003B370F" w14:paraId="1BF4B93D" w14:textId="77777777" w:rsidTr="000F5594">
        <w:tc>
          <w:tcPr>
            <w:tcW w:w="2410" w:type="pct"/>
            <w:tcBorders>
              <w:top w:val="single" w:sz="6" w:space="0" w:color="auto"/>
              <w:left w:val="single" w:sz="6" w:space="0" w:color="auto"/>
              <w:bottom w:val="single" w:sz="6" w:space="0" w:color="auto"/>
              <w:right w:val="single" w:sz="6" w:space="0" w:color="auto"/>
            </w:tcBorders>
          </w:tcPr>
          <w:p w14:paraId="0EF00AA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90" w:type="pct"/>
            <w:tcBorders>
              <w:top w:val="single" w:sz="6" w:space="0" w:color="auto"/>
              <w:left w:val="single" w:sz="6" w:space="0" w:color="auto"/>
              <w:bottom w:val="single" w:sz="6" w:space="0" w:color="auto"/>
              <w:right w:val="single" w:sz="6" w:space="0" w:color="auto"/>
            </w:tcBorders>
          </w:tcPr>
          <w:p w14:paraId="29D643D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03</w:t>
            </w:r>
          </w:p>
        </w:tc>
      </w:tr>
      <w:tr w:rsidR="003B370F" w:rsidRPr="003B370F" w14:paraId="3D60ACD7" w14:textId="77777777" w:rsidTr="000F5594">
        <w:tc>
          <w:tcPr>
            <w:tcW w:w="2410" w:type="pct"/>
            <w:tcBorders>
              <w:top w:val="single" w:sz="6" w:space="0" w:color="auto"/>
              <w:left w:val="single" w:sz="6" w:space="0" w:color="auto"/>
              <w:bottom w:val="single" w:sz="6" w:space="0" w:color="auto"/>
              <w:right w:val="single" w:sz="6" w:space="0" w:color="auto"/>
            </w:tcBorders>
          </w:tcPr>
          <w:p w14:paraId="16732CD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90" w:type="pct"/>
            <w:tcBorders>
              <w:top w:val="single" w:sz="6" w:space="0" w:color="auto"/>
              <w:left w:val="single" w:sz="6" w:space="0" w:color="auto"/>
              <w:bottom w:val="single" w:sz="6" w:space="0" w:color="auto"/>
              <w:right w:val="single" w:sz="6" w:space="0" w:color="auto"/>
            </w:tcBorders>
          </w:tcPr>
          <w:p w14:paraId="5B8CA34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Donde se ubique el cargo</w:t>
            </w:r>
          </w:p>
        </w:tc>
      </w:tr>
      <w:tr w:rsidR="003B370F" w:rsidRPr="003B370F" w14:paraId="38B4BDAD" w14:textId="77777777" w:rsidTr="000F5594">
        <w:tc>
          <w:tcPr>
            <w:tcW w:w="2410" w:type="pct"/>
            <w:tcBorders>
              <w:top w:val="single" w:sz="6" w:space="0" w:color="auto"/>
              <w:left w:val="single" w:sz="6" w:space="0" w:color="auto"/>
              <w:bottom w:val="single" w:sz="6" w:space="0" w:color="auto"/>
              <w:right w:val="single" w:sz="6" w:space="0" w:color="auto"/>
            </w:tcBorders>
            <w:vAlign w:val="center"/>
          </w:tcPr>
          <w:p w14:paraId="40D389F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90" w:type="pct"/>
            <w:tcBorders>
              <w:top w:val="single" w:sz="6" w:space="0" w:color="auto"/>
              <w:left w:val="single" w:sz="6" w:space="0" w:color="auto"/>
              <w:bottom w:val="single" w:sz="6" w:space="0" w:color="auto"/>
              <w:right w:val="single" w:sz="6" w:space="0" w:color="auto"/>
            </w:tcBorders>
            <w:vAlign w:val="center"/>
          </w:tcPr>
          <w:p w14:paraId="0E60F57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331AF8B6"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8DD769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MERCADEO – FICHA ADICIONAL</w:t>
            </w:r>
          </w:p>
        </w:tc>
      </w:tr>
      <w:tr w:rsidR="003B370F" w:rsidRPr="003B370F" w14:paraId="7F3EBCB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CC43C0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III. PROPÓSITO PRINCIPAL </w:t>
            </w:r>
          </w:p>
        </w:tc>
      </w:tr>
      <w:tr w:rsidR="003B370F" w:rsidRPr="003B370F" w14:paraId="4EC1A669"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24D9B35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_tradnl" w:eastAsia="es-ES"/>
              </w:rPr>
              <w:t>Realizar procesos y procedimientos administrativos de la Subdirección de Mercadeo dando cumplimiento a los parámetros suscritos para la atención e información al turista fijados por el instituto.</w:t>
            </w:r>
          </w:p>
        </w:tc>
      </w:tr>
      <w:tr w:rsidR="003B370F" w:rsidRPr="003B370F" w14:paraId="597A35A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619DE8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4D02858C"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406967CA" w14:textId="77777777" w:rsidR="00C41413" w:rsidRPr="003B370F" w:rsidRDefault="00C41413" w:rsidP="00C41413">
            <w:pPr>
              <w:numPr>
                <w:ilvl w:val="0"/>
                <w:numId w:val="155"/>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Realizar los diferentes procedimientos del proceso de promoción y mercadeo basado en los procedimientos internos definidos por el Instituto.</w:t>
            </w:r>
          </w:p>
          <w:p w14:paraId="26BF9098" w14:textId="77777777" w:rsidR="00C41413" w:rsidRPr="003B370F" w:rsidRDefault="00C41413" w:rsidP="00C41413">
            <w:pPr>
              <w:numPr>
                <w:ilvl w:val="0"/>
                <w:numId w:val="155"/>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Realizar la organización de eventos, dentro y fuera de la ciudad, que apoyen el mercadeo, promoción y entrega de información de la ciudad basado en los lineamientos fijados por la subdirección de mercadeo.</w:t>
            </w:r>
          </w:p>
          <w:p w14:paraId="1E1AD363" w14:textId="77777777" w:rsidR="00C41413" w:rsidRPr="003B370F" w:rsidRDefault="00C41413" w:rsidP="00C41413">
            <w:pPr>
              <w:numPr>
                <w:ilvl w:val="0"/>
                <w:numId w:val="155"/>
              </w:numPr>
              <w:shd w:val="clear" w:color="auto" w:fill="FFFFFF"/>
              <w:spacing w:after="0" w:line="240" w:lineRule="auto"/>
              <w:contextualSpacing/>
              <w:jc w:val="both"/>
              <w:rPr>
                <w:rFonts w:ascii="Times New Roman" w:eastAsia="Times New Roman" w:hAnsi="Times New Roman" w:cs="Times New Roman"/>
                <w:lang w:eastAsia="es-CO"/>
              </w:rPr>
            </w:pPr>
            <w:r w:rsidRPr="003B370F">
              <w:rPr>
                <w:rFonts w:ascii="Times New Roman" w:eastAsia="Times New Roman" w:hAnsi="Times New Roman" w:cs="Times New Roman"/>
                <w:lang w:eastAsia="es-CO"/>
              </w:rPr>
              <w:t>Elaborar los oficios e informes que el líder de proceso le indique referentes al proceso de promoción y mercadeo.</w:t>
            </w:r>
          </w:p>
          <w:p w14:paraId="062C5157" w14:textId="77777777" w:rsidR="00C41413" w:rsidRPr="003B370F" w:rsidRDefault="00C41413" w:rsidP="00C41413">
            <w:pPr>
              <w:numPr>
                <w:ilvl w:val="0"/>
                <w:numId w:val="155"/>
              </w:numPr>
              <w:shd w:val="clear" w:color="auto" w:fill="FFFFFF"/>
              <w:spacing w:after="0" w:line="240" w:lineRule="auto"/>
              <w:contextualSpacing/>
              <w:jc w:val="both"/>
              <w:rPr>
                <w:rFonts w:ascii="Times New Roman" w:eastAsia="Times New Roman" w:hAnsi="Times New Roman" w:cs="Times New Roman"/>
                <w:bCs/>
                <w:lang w:val="es-ES_tradnl" w:eastAsia="es-ES"/>
              </w:rPr>
            </w:pPr>
            <w:r w:rsidRPr="003B370F">
              <w:rPr>
                <w:rFonts w:ascii="Times New Roman" w:eastAsia="Times New Roman" w:hAnsi="Times New Roman" w:cs="Times New Roman"/>
                <w:bCs/>
                <w:lang w:val="es-ES_tradnl" w:eastAsia="es-ES"/>
              </w:rPr>
              <w:t xml:space="preserve">Organizar el archivo de gestión de la dependencia y depurar los documentos que deban ir al archivo central de acuerdo con los procedimientos establecidos. </w:t>
            </w:r>
          </w:p>
          <w:p w14:paraId="6D3917F2" w14:textId="77777777" w:rsidR="00C41413" w:rsidRPr="003B370F" w:rsidRDefault="00C41413" w:rsidP="00C41413">
            <w:pPr>
              <w:numPr>
                <w:ilvl w:val="0"/>
                <w:numId w:val="155"/>
              </w:numPr>
              <w:shd w:val="clear" w:color="auto" w:fill="FFFFFF"/>
              <w:spacing w:after="0" w:line="240" w:lineRule="auto"/>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eastAsia="es-CO"/>
              </w:rPr>
              <w:t>Participa en las actividades que hagan parte del</w:t>
            </w:r>
            <w:r w:rsidRPr="003B370F">
              <w:rPr>
                <w:rFonts w:ascii="Times New Roman" w:eastAsia="Times New Roman" w:hAnsi="Times New Roman" w:cs="Times New Roman"/>
                <w:lang w:val="es-ES" w:eastAsia="es-ES"/>
              </w:rPr>
              <w:t xml:space="preserve"> diseño e implementación del Sistema Integrado de Gestión del Instituto Distrital de Turismo.</w:t>
            </w:r>
          </w:p>
          <w:p w14:paraId="42589899" w14:textId="77777777" w:rsidR="00C41413" w:rsidRPr="003B370F" w:rsidRDefault="00C41413" w:rsidP="00C41413">
            <w:pPr>
              <w:numPr>
                <w:ilvl w:val="0"/>
                <w:numId w:val="155"/>
              </w:numPr>
              <w:shd w:val="clear" w:color="auto" w:fill="FFFFFF"/>
              <w:spacing w:after="0" w:line="240" w:lineRule="auto"/>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 xml:space="preserve">Manejar los programas de informática instalados en la dependencia y a su </w:t>
            </w:r>
            <w:proofErr w:type="gramStart"/>
            <w:r w:rsidRPr="003B370F">
              <w:rPr>
                <w:rFonts w:ascii="Times New Roman" w:eastAsia="Times New Roman" w:hAnsi="Times New Roman" w:cs="Times New Roman"/>
                <w:lang w:val="es-ES" w:eastAsia="es-CO"/>
              </w:rPr>
              <w:t>cargo  basado</w:t>
            </w:r>
            <w:proofErr w:type="gramEnd"/>
            <w:r w:rsidRPr="003B370F">
              <w:rPr>
                <w:rFonts w:ascii="Times New Roman" w:eastAsia="Times New Roman" w:hAnsi="Times New Roman" w:cs="Times New Roman"/>
                <w:lang w:val="es-ES" w:eastAsia="es-CO"/>
              </w:rPr>
              <w:t xml:space="preserve"> en los procedimientos internos fijados por el Instituto. </w:t>
            </w:r>
          </w:p>
          <w:p w14:paraId="5BE2FED2" w14:textId="77777777" w:rsidR="00C41413" w:rsidRPr="003B370F" w:rsidRDefault="00C41413" w:rsidP="00C41413">
            <w:pPr>
              <w:numPr>
                <w:ilvl w:val="0"/>
                <w:numId w:val="155"/>
              </w:numPr>
              <w:shd w:val="clear" w:color="auto" w:fill="FFFFFF"/>
              <w:spacing w:after="0" w:line="240" w:lineRule="auto"/>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CO"/>
              </w:rPr>
              <w:t>Gestionar la correspondencia y fotocopias de documentos de conformidad con los procedimientos establecidos de conformidad con los procedimientos establecidos para tal fin.</w:t>
            </w:r>
          </w:p>
          <w:p w14:paraId="2E56A4F1" w14:textId="77777777" w:rsidR="00C41413" w:rsidRPr="003B370F" w:rsidRDefault="00C41413" w:rsidP="00C41413">
            <w:pPr>
              <w:numPr>
                <w:ilvl w:val="0"/>
                <w:numId w:val="155"/>
              </w:numPr>
              <w:shd w:val="clear" w:color="auto" w:fill="FFFFFF"/>
              <w:spacing w:after="0" w:line="240" w:lineRule="auto"/>
              <w:contextualSpacing/>
              <w:jc w:val="both"/>
              <w:rPr>
                <w:rFonts w:ascii="Times New Roman" w:eastAsia="Times New Roman" w:hAnsi="Times New Roman" w:cs="Times New Roman"/>
                <w:lang w:val="es-ES" w:eastAsia="es-CO"/>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07E48EE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4CA171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5E6376E1"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64BA4CF" w14:textId="77777777" w:rsidR="00C41413" w:rsidRPr="003B370F" w:rsidRDefault="00C41413" w:rsidP="00C41413">
            <w:pPr>
              <w:numPr>
                <w:ilvl w:val="0"/>
                <w:numId w:val="156"/>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de metodologías de inventarios turísticos</w:t>
            </w:r>
          </w:p>
          <w:p w14:paraId="7EFE986D" w14:textId="77777777" w:rsidR="00C41413" w:rsidRPr="003B370F" w:rsidRDefault="00C41413" w:rsidP="00C41413">
            <w:pPr>
              <w:numPr>
                <w:ilvl w:val="0"/>
                <w:numId w:val="156"/>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en técnicas de servicio al cliente</w:t>
            </w:r>
          </w:p>
          <w:p w14:paraId="082A77C6" w14:textId="77777777" w:rsidR="00C41413" w:rsidRPr="003B370F" w:rsidRDefault="00C41413" w:rsidP="00C41413">
            <w:pPr>
              <w:numPr>
                <w:ilvl w:val="0"/>
                <w:numId w:val="156"/>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 de atractivos y servicios turísticos de la ciudad</w:t>
            </w:r>
          </w:p>
          <w:p w14:paraId="6041A93D" w14:textId="77777777" w:rsidR="00C41413" w:rsidRPr="003B370F" w:rsidRDefault="00C41413" w:rsidP="00C41413">
            <w:pPr>
              <w:numPr>
                <w:ilvl w:val="0"/>
                <w:numId w:val="156"/>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Elementos de administración documental y de normas de archivo y correspondencia  </w:t>
            </w:r>
          </w:p>
          <w:p w14:paraId="52067FD9" w14:textId="77777777" w:rsidR="00C41413" w:rsidRPr="003B370F" w:rsidRDefault="00C41413" w:rsidP="00C41413">
            <w:pPr>
              <w:numPr>
                <w:ilvl w:val="0"/>
                <w:numId w:val="156"/>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Informática básica</w:t>
            </w:r>
          </w:p>
        </w:tc>
      </w:tr>
      <w:tr w:rsidR="003B370F" w:rsidRPr="003B370F" w14:paraId="7C69C8A9"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8D487C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6817AEB6" w14:textId="77777777" w:rsidTr="000F5594">
        <w:tc>
          <w:tcPr>
            <w:tcW w:w="2410" w:type="pct"/>
            <w:tcBorders>
              <w:top w:val="single" w:sz="6" w:space="0" w:color="auto"/>
              <w:left w:val="single" w:sz="6" w:space="0" w:color="auto"/>
              <w:bottom w:val="single" w:sz="6" w:space="0" w:color="auto"/>
              <w:right w:val="single" w:sz="6" w:space="0" w:color="auto"/>
            </w:tcBorders>
            <w:shd w:val="clear" w:color="auto" w:fill="D9D9D9"/>
          </w:tcPr>
          <w:p w14:paraId="014406C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90" w:type="pct"/>
            <w:tcBorders>
              <w:top w:val="single" w:sz="6" w:space="0" w:color="auto"/>
              <w:left w:val="single" w:sz="6" w:space="0" w:color="auto"/>
              <w:bottom w:val="single" w:sz="6" w:space="0" w:color="auto"/>
              <w:right w:val="single" w:sz="6" w:space="0" w:color="auto"/>
            </w:tcBorders>
            <w:shd w:val="clear" w:color="auto" w:fill="D9D9D9"/>
          </w:tcPr>
          <w:p w14:paraId="29C43AF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2F57124F" w14:textId="77777777" w:rsidTr="000F5594">
        <w:tc>
          <w:tcPr>
            <w:tcW w:w="2410" w:type="pct"/>
            <w:tcBorders>
              <w:top w:val="single" w:sz="6" w:space="0" w:color="auto"/>
              <w:left w:val="single" w:sz="6" w:space="0" w:color="auto"/>
              <w:bottom w:val="single" w:sz="6" w:space="0" w:color="auto"/>
              <w:right w:val="single" w:sz="6" w:space="0" w:color="auto"/>
            </w:tcBorders>
          </w:tcPr>
          <w:p w14:paraId="6F96674D" w14:textId="77777777" w:rsidR="00C41413" w:rsidRPr="003B370F" w:rsidRDefault="00C41413" w:rsidP="000F5594">
            <w:pPr>
              <w:numPr>
                <w:ilvl w:val="0"/>
                <w:numId w:val="4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805DBC5" w14:textId="77777777" w:rsidR="00C41413" w:rsidRPr="003B370F" w:rsidRDefault="00C41413" w:rsidP="000F5594">
            <w:pPr>
              <w:numPr>
                <w:ilvl w:val="0"/>
                <w:numId w:val="4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lastRenderedPageBreak/>
              <w:t>Trabajo en equipo</w:t>
            </w:r>
          </w:p>
          <w:p w14:paraId="13CD1CDD" w14:textId="77777777" w:rsidR="00C41413" w:rsidRPr="003B370F" w:rsidRDefault="00C41413" w:rsidP="000F5594">
            <w:pPr>
              <w:numPr>
                <w:ilvl w:val="0"/>
                <w:numId w:val="4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3ED90D59" w14:textId="77777777" w:rsidR="00C41413" w:rsidRPr="003B370F" w:rsidRDefault="00C41413" w:rsidP="000F5594">
            <w:pPr>
              <w:numPr>
                <w:ilvl w:val="0"/>
                <w:numId w:val="4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7E1D89D" w14:textId="77777777" w:rsidR="00C41413" w:rsidRPr="003B370F" w:rsidRDefault="00C41413" w:rsidP="000F5594">
            <w:pPr>
              <w:numPr>
                <w:ilvl w:val="0"/>
                <w:numId w:val="4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1E3FCB3D" w14:textId="77777777" w:rsidR="00C41413" w:rsidRPr="003B370F" w:rsidRDefault="00C41413" w:rsidP="000F5594">
            <w:pPr>
              <w:numPr>
                <w:ilvl w:val="0"/>
                <w:numId w:val="46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064B29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p w14:paraId="0223ECA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90" w:type="pct"/>
            <w:tcBorders>
              <w:top w:val="single" w:sz="6" w:space="0" w:color="auto"/>
              <w:left w:val="single" w:sz="6" w:space="0" w:color="auto"/>
              <w:bottom w:val="single" w:sz="6" w:space="0" w:color="auto"/>
              <w:right w:val="single" w:sz="6" w:space="0" w:color="auto"/>
            </w:tcBorders>
          </w:tcPr>
          <w:p w14:paraId="373A7313" w14:textId="77777777" w:rsidR="00C41413" w:rsidRPr="003B370F" w:rsidRDefault="00C41413" w:rsidP="00C41413">
            <w:pPr>
              <w:numPr>
                <w:ilvl w:val="0"/>
                <w:numId w:val="1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lastRenderedPageBreak/>
              <w:t>Confiabilidad Técnica</w:t>
            </w:r>
          </w:p>
          <w:p w14:paraId="585D606B" w14:textId="77777777" w:rsidR="00C41413" w:rsidRPr="003B370F" w:rsidRDefault="00C41413" w:rsidP="00C41413">
            <w:pPr>
              <w:numPr>
                <w:ilvl w:val="0"/>
                <w:numId w:val="1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Disciplina</w:t>
            </w:r>
          </w:p>
          <w:p w14:paraId="1148C26A" w14:textId="77777777" w:rsidR="00C41413" w:rsidRPr="003B370F" w:rsidRDefault="00C41413" w:rsidP="00C41413">
            <w:pPr>
              <w:numPr>
                <w:ilvl w:val="0"/>
                <w:numId w:val="15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lastRenderedPageBreak/>
              <w:t>Responsabilidad</w:t>
            </w:r>
          </w:p>
        </w:tc>
      </w:tr>
      <w:tr w:rsidR="003B370F" w:rsidRPr="003B370F" w14:paraId="7B87F857" w14:textId="77777777" w:rsidTr="000F5594">
        <w:tblPrEx>
          <w:tblCellMar>
            <w:left w:w="10" w:type="dxa"/>
            <w:right w:w="10" w:type="dxa"/>
          </w:tblCellMar>
          <w:tblLook w:val="04A0" w:firstRow="1" w:lastRow="0" w:firstColumn="1" w:lastColumn="0" w:noHBand="0" w:noVBand="1"/>
        </w:tblPrEx>
        <w:trPr>
          <w:trHeight w:val="229"/>
          <w:tblHead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3A662436"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lastRenderedPageBreak/>
              <w:t>VII. COMPETENCIAS TRANSVERSALES</w:t>
            </w:r>
          </w:p>
        </w:tc>
      </w:tr>
      <w:tr w:rsidR="003B370F" w:rsidRPr="003B370F" w14:paraId="3E5FCB46" w14:textId="77777777" w:rsidTr="000F5594">
        <w:tblPrEx>
          <w:tblCellMar>
            <w:left w:w="10" w:type="dxa"/>
            <w:right w:w="10" w:type="dxa"/>
          </w:tblCellMar>
          <w:tblLook w:val="04A0" w:firstRow="1" w:lastRow="0" w:firstColumn="1" w:lastColumn="0" w:noHBand="0" w:noVBand="1"/>
        </w:tblPrEx>
        <w:trPr>
          <w:trHeight w:val="229"/>
          <w:tblHeader/>
        </w:trPr>
        <w:tc>
          <w:tcPr>
            <w:tcW w:w="2410"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2A4F21CF"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COMUNES</w:t>
            </w:r>
          </w:p>
        </w:tc>
        <w:tc>
          <w:tcPr>
            <w:tcW w:w="2590"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38D0D3F2"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LABORALES</w:t>
            </w:r>
          </w:p>
        </w:tc>
      </w:tr>
      <w:tr w:rsidR="003B370F" w:rsidRPr="003B370F" w14:paraId="6B5C5C87" w14:textId="77777777" w:rsidTr="000F5594">
        <w:tblPrEx>
          <w:tblCellMar>
            <w:left w:w="10" w:type="dxa"/>
            <w:right w:w="10" w:type="dxa"/>
          </w:tblCellMar>
          <w:tblLook w:val="04A0" w:firstRow="1" w:lastRow="0" w:firstColumn="1" w:lastColumn="0" w:noHBand="0" w:noVBand="1"/>
        </w:tblPrEx>
        <w:trPr>
          <w:trHeight w:val="229"/>
        </w:trPr>
        <w:tc>
          <w:tcPr>
            <w:tcW w:w="2410"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C060688" w14:textId="77777777" w:rsidR="00C41413" w:rsidRPr="003B370F" w:rsidRDefault="00C41413" w:rsidP="00C41413">
            <w:pPr>
              <w:numPr>
                <w:ilvl w:val="0"/>
                <w:numId w:val="8"/>
              </w:numPr>
              <w:suppressAutoHyphens/>
              <w:spacing w:after="0" w:line="27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Atención al Detalle</w:t>
            </w:r>
          </w:p>
          <w:p w14:paraId="0E3581E6" w14:textId="77777777" w:rsidR="00C41413" w:rsidRPr="003B370F" w:rsidRDefault="00C41413" w:rsidP="00C41413">
            <w:pPr>
              <w:numPr>
                <w:ilvl w:val="0"/>
                <w:numId w:val="8"/>
              </w:numPr>
              <w:suppressAutoHyphens/>
              <w:spacing w:after="0" w:line="276"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Resolución </w:t>
            </w:r>
            <w:proofErr w:type="gramStart"/>
            <w:r w:rsidRPr="003B370F">
              <w:rPr>
                <w:rFonts w:ascii="Times New Roman" w:eastAsia="Times New Roman" w:hAnsi="Times New Roman" w:cs="Times New Roman"/>
                <w:lang w:val="es-ES" w:eastAsia="es-ES"/>
              </w:rPr>
              <w:t>y  mitigación</w:t>
            </w:r>
            <w:proofErr w:type="gramEnd"/>
            <w:r w:rsidRPr="003B370F">
              <w:rPr>
                <w:rFonts w:ascii="Times New Roman" w:eastAsia="Times New Roman" w:hAnsi="Times New Roman" w:cs="Times New Roman"/>
                <w:lang w:val="es-ES" w:eastAsia="es-ES"/>
              </w:rPr>
              <w:t xml:space="preserve"> de Problemas</w:t>
            </w:r>
          </w:p>
          <w:p w14:paraId="35C51D03" w14:textId="77777777" w:rsidR="00C41413" w:rsidRPr="003B370F" w:rsidRDefault="00C41413" w:rsidP="00C41413">
            <w:pPr>
              <w:spacing w:after="0" w:line="240" w:lineRule="auto"/>
              <w:ind w:left="720"/>
              <w:contextualSpacing/>
              <w:jc w:val="both"/>
              <w:rPr>
                <w:rFonts w:ascii="Times New Roman" w:eastAsia="Times New Roman" w:hAnsi="Times New Roman" w:cs="Times New Roman"/>
                <w:lang w:val="es-ES" w:eastAsia="es-ES"/>
              </w:rPr>
            </w:pPr>
          </w:p>
        </w:tc>
        <w:tc>
          <w:tcPr>
            <w:tcW w:w="2590"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5F6C85D" w14:textId="77777777" w:rsidR="00C41413" w:rsidRPr="003B370F" w:rsidRDefault="00C41413" w:rsidP="00C41413">
            <w:pPr>
              <w:numPr>
                <w:ilvl w:val="0"/>
                <w:numId w:val="9"/>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Planificación del Trabajo</w:t>
            </w:r>
          </w:p>
          <w:p w14:paraId="4771948A" w14:textId="77777777" w:rsidR="00C41413" w:rsidRPr="003B370F" w:rsidRDefault="00C41413" w:rsidP="00C41413">
            <w:pPr>
              <w:numPr>
                <w:ilvl w:val="0"/>
                <w:numId w:val="9"/>
              </w:numPr>
              <w:suppressAutoHyphen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Gestión del cambio</w:t>
            </w:r>
          </w:p>
        </w:tc>
      </w:tr>
      <w:tr w:rsidR="003B370F" w:rsidRPr="003B370F" w14:paraId="03F3724B"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5156A48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696B390C" w14:textId="77777777" w:rsidTr="000F5594">
        <w:tc>
          <w:tcPr>
            <w:tcW w:w="2410" w:type="pct"/>
            <w:tcBorders>
              <w:top w:val="single" w:sz="6" w:space="0" w:color="auto"/>
              <w:left w:val="single" w:sz="6" w:space="0" w:color="auto"/>
              <w:bottom w:val="single" w:sz="6" w:space="0" w:color="auto"/>
              <w:right w:val="single" w:sz="6" w:space="0" w:color="auto"/>
            </w:tcBorders>
            <w:shd w:val="clear" w:color="auto" w:fill="D9D9D9"/>
          </w:tcPr>
          <w:p w14:paraId="2D745C2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90" w:type="pct"/>
            <w:tcBorders>
              <w:top w:val="single" w:sz="6" w:space="0" w:color="auto"/>
              <w:left w:val="single" w:sz="6" w:space="0" w:color="auto"/>
              <w:bottom w:val="single" w:sz="6" w:space="0" w:color="auto"/>
              <w:right w:val="single" w:sz="6" w:space="0" w:color="auto"/>
            </w:tcBorders>
            <w:shd w:val="clear" w:color="auto" w:fill="D9D9D9"/>
          </w:tcPr>
          <w:p w14:paraId="63FFDA6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40CFA60A" w14:textId="77777777" w:rsidTr="000F5594">
        <w:trPr>
          <w:trHeight w:val="905"/>
        </w:trPr>
        <w:tc>
          <w:tcPr>
            <w:tcW w:w="2410" w:type="pct"/>
            <w:tcBorders>
              <w:top w:val="single" w:sz="6" w:space="0" w:color="auto"/>
              <w:left w:val="single" w:sz="6" w:space="0" w:color="auto"/>
              <w:bottom w:val="single" w:sz="6" w:space="0" w:color="auto"/>
              <w:right w:val="single" w:sz="6" w:space="0" w:color="auto"/>
            </w:tcBorders>
          </w:tcPr>
          <w:p w14:paraId="51787D1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Título de formación Técnica profesional o Tecnológica o terminación y aprobación del pensum académico del Núcleo Básico del Conocimiento en: Administración, Ingeniería Industrial y Afines, Economía, Contaduría Pública, Bibliotecología, Comunicación Social, Periodismo y Afines, Publicidad y Afines.</w:t>
            </w:r>
          </w:p>
          <w:p w14:paraId="1662CAB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p>
          <w:p w14:paraId="6708C57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Tarjeta, matricula, registro o </w:t>
            </w:r>
            <w:proofErr w:type="gramStart"/>
            <w:r w:rsidRPr="003B370F">
              <w:rPr>
                <w:rFonts w:ascii="Times New Roman" w:eastAsia="Times New Roman" w:hAnsi="Times New Roman" w:cs="Times New Roman"/>
                <w:bCs/>
                <w:lang w:eastAsia="es-ES"/>
              </w:rPr>
              <w:t>inscripción  en</w:t>
            </w:r>
            <w:proofErr w:type="gramEnd"/>
            <w:r w:rsidRPr="003B370F">
              <w:rPr>
                <w:rFonts w:ascii="Times New Roman" w:eastAsia="Times New Roman" w:hAnsi="Times New Roman" w:cs="Times New Roman"/>
                <w:bCs/>
                <w:lang w:eastAsia="es-ES"/>
              </w:rPr>
              <w:t xml:space="preserve"> los casos reglamentados por la ley.</w:t>
            </w:r>
          </w:p>
        </w:tc>
        <w:tc>
          <w:tcPr>
            <w:tcW w:w="2590" w:type="pct"/>
            <w:tcBorders>
              <w:top w:val="single" w:sz="6" w:space="0" w:color="auto"/>
              <w:left w:val="single" w:sz="6" w:space="0" w:color="auto"/>
              <w:bottom w:val="single" w:sz="6" w:space="0" w:color="auto"/>
              <w:right w:val="single" w:sz="6" w:space="0" w:color="auto"/>
            </w:tcBorders>
          </w:tcPr>
          <w:p w14:paraId="568D773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Veinte (20) meses de experiencia relacionada.</w:t>
            </w:r>
          </w:p>
          <w:p w14:paraId="0C248B20"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p w14:paraId="70F9F8E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tc>
      </w:tr>
    </w:tbl>
    <w:p w14:paraId="7921B6E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D72C3F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6D5955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ACF92B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83D057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808B2C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0BE52E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07E677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C5519D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7CE7CB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79275B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8BB623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222" w:type="pct"/>
        <w:tblInd w:w="-150" w:type="dxa"/>
        <w:tblCellMar>
          <w:left w:w="70" w:type="dxa"/>
          <w:right w:w="70" w:type="dxa"/>
        </w:tblCellMar>
        <w:tblLook w:val="0000" w:firstRow="0" w:lastRow="0" w:firstColumn="0" w:lastColumn="0" w:noHBand="0" w:noVBand="0"/>
      </w:tblPr>
      <w:tblGrid>
        <w:gridCol w:w="4509"/>
        <w:gridCol w:w="26"/>
        <w:gridCol w:w="4679"/>
      </w:tblGrid>
      <w:tr w:rsidR="003B370F" w:rsidRPr="003B370F" w14:paraId="085F5201"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57B2FB4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 IDENTIFICACIÓN DEL EMPLEO</w:t>
            </w:r>
          </w:p>
        </w:tc>
      </w:tr>
      <w:tr w:rsidR="003B370F" w:rsidRPr="003B370F" w14:paraId="47529A45" w14:textId="77777777" w:rsidTr="000F5594">
        <w:tc>
          <w:tcPr>
            <w:tcW w:w="2461" w:type="pct"/>
            <w:gridSpan w:val="2"/>
            <w:tcBorders>
              <w:top w:val="single" w:sz="6" w:space="0" w:color="auto"/>
              <w:left w:val="single" w:sz="6" w:space="0" w:color="auto"/>
              <w:bottom w:val="single" w:sz="6" w:space="0" w:color="auto"/>
              <w:right w:val="single" w:sz="6" w:space="0" w:color="auto"/>
            </w:tcBorders>
          </w:tcPr>
          <w:p w14:paraId="4BD9971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lastRenderedPageBreak/>
              <w:t>Nivel jerárquico:</w:t>
            </w:r>
          </w:p>
        </w:tc>
        <w:tc>
          <w:tcPr>
            <w:tcW w:w="2539" w:type="pct"/>
            <w:tcBorders>
              <w:top w:val="single" w:sz="6" w:space="0" w:color="auto"/>
              <w:left w:val="single" w:sz="6" w:space="0" w:color="auto"/>
              <w:bottom w:val="single" w:sz="6" w:space="0" w:color="auto"/>
              <w:right w:val="single" w:sz="6" w:space="0" w:color="auto"/>
            </w:tcBorders>
          </w:tcPr>
          <w:p w14:paraId="758696C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Técnico </w:t>
            </w:r>
          </w:p>
        </w:tc>
      </w:tr>
      <w:tr w:rsidR="003B370F" w:rsidRPr="003B370F" w14:paraId="37AA82D8" w14:textId="77777777" w:rsidTr="000F5594">
        <w:tc>
          <w:tcPr>
            <w:tcW w:w="2461" w:type="pct"/>
            <w:gridSpan w:val="2"/>
            <w:tcBorders>
              <w:top w:val="single" w:sz="6" w:space="0" w:color="auto"/>
              <w:left w:val="single" w:sz="6" w:space="0" w:color="auto"/>
              <w:bottom w:val="single" w:sz="6" w:space="0" w:color="auto"/>
              <w:right w:val="single" w:sz="6" w:space="0" w:color="auto"/>
            </w:tcBorders>
          </w:tcPr>
          <w:p w14:paraId="46F5246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39" w:type="pct"/>
            <w:tcBorders>
              <w:top w:val="single" w:sz="6" w:space="0" w:color="auto"/>
              <w:left w:val="single" w:sz="6" w:space="0" w:color="auto"/>
              <w:bottom w:val="single" w:sz="6" w:space="0" w:color="auto"/>
              <w:right w:val="single" w:sz="6" w:space="0" w:color="auto"/>
            </w:tcBorders>
          </w:tcPr>
          <w:p w14:paraId="45826D5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Técnico Administrativo</w:t>
            </w:r>
          </w:p>
        </w:tc>
      </w:tr>
      <w:tr w:rsidR="003B370F" w:rsidRPr="003B370F" w14:paraId="5D9CDFEA" w14:textId="77777777" w:rsidTr="000F5594">
        <w:tc>
          <w:tcPr>
            <w:tcW w:w="2461" w:type="pct"/>
            <w:gridSpan w:val="2"/>
            <w:tcBorders>
              <w:top w:val="single" w:sz="6" w:space="0" w:color="auto"/>
              <w:left w:val="single" w:sz="6" w:space="0" w:color="auto"/>
              <w:bottom w:val="single" w:sz="6" w:space="0" w:color="auto"/>
              <w:right w:val="single" w:sz="6" w:space="0" w:color="auto"/>
            </w:tcBorders>
          </w:tcPr>
          <w:p w14:paraId="236A6E3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39" w:type="pct"/>
            <w:tcBorders>
              <w:top w:val="single" w:sz="6" w:space="0" w:color="auto"/>
              <w:left w:val="single" w:sz="6" w:space="0" w:color="auto"/>
              <w:bottom w:val="single" w:sz="6" w:space="0" w:color="auto"/>
              <w:right w:val="single" w:sz="6" w:space="0" w:color="auto"/>
            </w:tcBorders>
          </w:tcPr>
          <w:p w14:paraId="4511F97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367</w:t>
            </w:r>
          </w:p>
        </w:tc>
      </w:tr>
      <w:tr w:rsidR="003B370F" w:rsidRPr="003B370F" w14:paraId="05936C4A" w14:textId="77777777" w:rsidTr="000F5594">
        <w:tc>
          <w:tcPr>
            <w:tcW w:w="2461" w:type="pct"/>
            <w:gridSpan w:val="2"/>
            <w:tcBorders>
              <w:top w:val="single" w:sz="6" w:space="0" w:color="auto"/>
              <w:left w:val="single" w:sz="6" w:space="0" w:color="auto"/>
              <w:bottom w:val="single" w:sz="6" w:space="0" w:color="auto"/>
              <w:right w:val="single" w:sz="6" w:space="0" w:color="auto"/>
            </w:tcBorders>
          </w:tcPr>
          <w:p w14:paraId="6646F3F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39" w:type="pct"/>
            <w:tcBorders>
              <w:top w:val="single" w:sz="6" w:space="0" w:color="auto"/>
              <w:left w:val="single" w:sz="6" w:space="0" w:color="auto"/>
              <w:bottom w:val="single" w:sz="6" w:space="0" w:color="auto"/>
              <w:right w:val="single" w:sz="6" w:space="0" w:color="auto"/>
            </w:tcBorders>
          </w:tcPr>
          <w:p w14:paraId="4B0B24E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16F0F13B" w14:textId="77777777" w:rsidTr="000F5594">
        <w:tc>
          <w:tcPr>
            <w:tcW w:w="2461" w:type="pct"/>
            <w:gridSpan w:val="2"/>
            <w:tcBorders>
              <w:top w:val="single" w:sz="6" w:space="0" w:color="auto"/>
              <w:left w:val="single" w:sz="6" w:space="0" w:color="auto"/>
              <w:bottom w:val="single" w:sz="6" w:space="0" w:color="auto"/>
              <w:right w:val="single" w:sz="6" w:space="0" w:color="auto"/>
            </w:tcBorders>
          </w:tcPr>
          <w:p w14:paraId="03AE197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39" w:type="pct"/>
            <w:tcBorders>
              <w:top w:val="single" w:sz="6" w:space="0" w:color="auto"/>
              <w:left w:val="single" w:sz="6" w:space="0" w:color="auto"/>
              <w:bottom w:val="single" w:sz="6" w:space="0" w:color="auto"/>
              <w:right w:val="single" w:sz="6" w:space="0" w:color="auto"/>
            </w:tcBorders>
          </w:tcPr>
          <w:p w14:paraId="4913C81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5E880D51" w14:textId="77777777" w:rsidTr="000F5594">
        <w:tc>
          <w:tcPr>
            <w:tcW w:w="2461" w:type="pct"/>
            <w:gridSpan w:val="2"/>
            <w:tcBorders>
              <w:top w:val="single" w:sz="6" w:space="0" w:color="auto"/>
              <w:left w:val="single" w:sz="6" w:space="0" w:color="auto"/>
              <w:bottom w:val="single" w:sz="6" w:space="0" w:color="auto"/>
              <w:right w:val="single" w:sz="6" w:space="0" w:color="auto"/>
            </w:tcBorders>
          </w:tcPr>
          <w:p w14:paraId="34631F1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39" w:type="pct"/>
            <w:tcBorders>
              <w:top w:val="single" w:sz="6" w:space="0" w:color="auto"/>
              <w:left w:val="single" w:sz="6" w:space="0" w:color="auto"/>
              <w:bottom w:val="single" w:sz="6" w:space="0" w:color="auto"/>
              <w:right w:val="single" w:sz="6" w:space="0" w:color="auto"/>
            </w:tcBorders>
          </w:tcPr>
          <w:p w14:paraId="59AD0AE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25F4ABB" w14:textId="77777777" w:rsidTr="000F5594">
        <w:tc>
          <w:tcPr>
            <w:tcW w:w="2461" w:type="pct"/>
            <w:gridSpan w:val="2"/>
            <w:tcBorders>
              <w:top w:val="single" w:sz="6" w:space="0" w:color="auto"/>
              <w:left w:val="single" w:sz="6" w:space="0" w:color="auto"/>
              <w:bottom w:val="single" w:sz="6" w:space="0" w:color="auto"/>
              <w:right w:val="single" w:sz="6" w:space="0" w:color="auto"/>
            </w:tcBorders>
            <w:vAlign w:val="center"/>
          </w:tcPr>
          <w:p w14:paraId="2473CE9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39" w:type="pct"/>
            <w:tcBorders>
              <w:top w:val="single" w:sz="6" w:space="0" w:color="auto"/>
              <w:left w:val="single" w:sz="6" w:space="0" w:color="auto"/>
              <w:bottom w:val="single" w:sz="6" w:space="0" w:color="auto"/>
              <w:right w:val="single" w:sz="6" w:space="0" w:color="auto"/>
            </w:tcBorders>
            <w:vAlign w:val="center"/>
          </w:tcPr>
          <w:p w14:paraId="09CA565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2660928E"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0CC2BCD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 xml:space="preserve">II. ÁREA </w:t>
            </w:r>
          </w:p>
          <w:p w14:paraId="25D2E32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 xml:space="preserve">FUNCIONAL –SUBDIRECCIÓN DE INTELIGENCIA Y GESTIÓN </w:t>
            </w:r>
            <w:proofErr w:type="gramStart"/>
            <w:r w:rsidRPr="003B370F">
              <w:rPr>
                <w:rFonts w:ascii="Times New Roman" w:eastAsia="Times New Roman" w:hAnsi="Times New Roman" w:cs="Times New Roman"/>
                <w:b/>
                <w:bCs/>
                <w:lang w:val="es-ES" w:eastAsia="es-ES"/>
              </w:rPr>
              <w:t>DE  TECNOLOGÍAS</w:t>
            </w:r>
            <w:proofErr w:type="gramEnd"/>
            <w:r w:rsidRPr="003B370F">
              <w:rPr>
                <w:rFonts w:ascii="Times New Roman" w:eastAsia="Times New Roman" w:hAnsi="Times New Roman" w:cs="Times New Roman"/>
                <w:b/>
                <w:bCs/>
                <w:lang w:val="es-ES" w:eastAsia="es-ES"/>
              </w:rPr>
              <w:t xml:space="preserve"> DE LA INFORMACIÓN – SOPORTE APLICATIVOS 1/2</w:t>
            </w:r>
          </w:p>
        </w:tc>
      </w:tr>
      <w:tr w:rsidR="003B370F" w:rsidRPr="003B370F" w14:paraId="5D93A4FE"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61E3071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III. PROPÓSITO PRINCIPAL</w:t>
            </w:r>
          </w:p>
        </w:tc>
      </w:tr>
      <w:tr w:rsidR="003B370F" w:rsidRPr="003B370F" w14:paraId="60CD4A63"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042D817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Brindar el soporte técnico en ofimática y hardware de computadores de escritorio y portátiles, soporte de elementos de tecnologías de la información en los puntos de información turística, así como el soporte de infraestructura de las tecnologías de la información asociadas y utilizadas en el instituto distrital de turismo para cumplir con su misión institucional, conforme a las directrices establecidas.</w:t>
            </w:r>
          </w:p>
        </w:tc>
      </w:tr>
      <w:tr w:rsidR="003B370F" w:rsidRPr="003B370F" w14:paraId="57E8734A"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3EAB97B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IV. </w:t>
            </w:r>
            <w:r w:rsidRPr="003B370F">
              <w:rPr>
                <w:rFonts w:ascii="Times New Roman" w:eastAsia="Times New Roman" w:hAnsi="Times New Roman" w:cs="Times New Roman"/>
                <w:b/>
                <w:bCs/>
                <w:lang w:val="es-ES" w:eastAsia="es-ES"/>
              </w:rPr>
              <w:t>DESCRIPCIÓN DE FUNCIONES ESENCIALES</w:t>
            </w:r>
          </w:p>
        </w:tc>
      </w:tr>
      <w:tr w:rsidR="003B370F" w:rsidRPr="003B370F" w14:paraId="513C75DF"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0B9BCAFB" w14:textId="77777777" w:rsidR="00C41413" w:rsidRPr="003B370F" w:rsidRDefault="00C41413" w:rsidP="00C41413">
            <w:pPr>
              <w:numPr>
                <w:ilvl w:val="0"/>
                <w:numId w:val="321"/>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 xml:space="preserve">Realizar las actividades de Soporte Técnico, actualización e instalación de hardware atendiendo las solicitudes de los usuarios de la entidad, </w:t>
            </w:r>
          </w:p>
          <w:p w14:paraId="72C6C4A4" w14:textId="77777777" w:rsidR="00C41413" w:rsidRPr="003B370F" w:rsidRDefault="00C41413" w:rsidP="00C41413">
            <w:pPr>
              <w:numPr>
                <w:ilvl w:val="0"/>
                <w:numId w:val="321"/>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 xml:space="preserve">Elaborar los informes mensuales de la herramienta MANTIS. </w:t>
            </w:r>
          </w:p>
          <w:p w14:paraId="4E72B007" w14:textId="77777777" w:rsidR="00C41413" w:rsidRPr="003B370F" w:rsidRDefault="00C41413" w:rsidP="00C41413">
            <w:pPr>
              <w:numPr>
                <w:ilvl w:val="0"/>
                <w:numId w:val="321"/>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Ejecutar mantenimiento correctivo preventivo a los equipos de la entidad para lo que presentará al inicio de cada anualidad un cronograma inicial, así como mensualmente informe de avance y cumplimiento.</w:t>
            </w:r>
          </w:p>
          <w:p w14:paraId="20D7DE7A" w14:textId="77777777" w:rsidR="00C41413" w:rsidRPr="003B370F" w:rsidRDefault="00C41413" w:rsidP="00C41413">
            <w:pPr>
              <w:numPr>
                <w:ilvl w:val="0"/>
                <w:numId w:val="321"/>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Apoyar en la instalación y conexión de redes, cableado e instalación de equipos en los eventos y actividades del IDT, presentando informe cuando aplique.</w:t>
            </w:r>
          </w:p>
          <w:p w14:paraId="147EB14F" w14:textId="77777777" w:rsidR="00C41413" w:rsidRPr="003B370F" w:rsidRDefault="00C41413" w:rsidP="00C41413">
            <w:pPr>
              <w:numPr>
                <w:ilvl w:val="0"/>
                <w:numId w:val="321"/>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Apoyar la elaboración de inventarios y actualización en casos de movimientos de equipos TIC por lo que presentará inventario mensual con las novedades al profesional especializado coordinador del grupo de TI.</w:t>
            </w:r>
          </w:p>
          <w:p w14:paraId="5B64E602" w14:textId="77777777" w:rsidR="00C41413" w:rsidRPr="003B370F" w:rsidRDefault="00C41413" w:rsidP="00C41413">
            <w:pPr>
              <w:numPr>
                <w:ilvl w:val="0"/>
                <w:numId w:val="321"/>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Prestar servicios de apoyo a la gestión para montar y reproducir información y contenidos multimedia de los equipos de cómputo electrónicos con que cuenta la red de información turística</w:t>
            </w:r>
          </w:p>
          <w:p w14:paraId="48D8D16A" w14:textId="77777777" w:rsidR="00C41413" w:rsidRPr="003B370F" w:rsidRDefault="00C41413" w:rsidP="00C41413">
            <w:pPr>
              <w:numPr>
                <w:ilvl w:val="0"/>
                <w:numId w:val="321"/>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Brindar soporte a los requerimientos en materia de tecnologías de la información en los puntos de información turística, así como mantenimiento y actualización de los pedestales con los que cuenta la entidad</w:t>
            </w:r>
          </w:p>
          <w:p w14:paraId="40E69E8F" w14:textId="77777777" w:rsidR="00C41413" w:rsidRPr="003B370F" w:rsidRDefault="00C41413" w:rsidP="00C41413">
            <w:pPr>
              <w:numPr>
                <w:ilvl w:val="0"/>
                <w:numId w:val="321"/>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Brindar soporte en aplicaciones de ofimática y los servicios de colaboración del correo electrónico a los usuarios de la red del instituto</w:t>
            </w:r>
          </w:p>
          <w:p w14:paraId="6A5D9FA0" w14:textId="77777777" w:rsidR="00C41413" w:rsidRPr="003B370F" w:rsidRDefault="00C41413" w:rsidP="00C41413">
            <w:pPr>
              <w:numPr>
                <w:ilvl w:val="0"/>
                <w:numId w:val="321"/>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 xml:space="preserve">Realizar seguimiento a las redes del instituto por lo que presentara informe mensual de los valores de Indicador Nivel de Atención Soporte Técnico y del indicador Nivel de Saturación DHCP. </w:t>
            </w:r>
          </w:p>
          <w:p w14:paraId="24C1A880" w14:textId="77777777" w:rsidR="00C41413" w:rsidRPr="003B370F" w:rsidRDefault="00C41413" w:rsidP="00C41413">
            <w:pPr>
              <w:numPr>
                <w:ilvl w:val="0"/>
                <w:numId w:val="321"/>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Prestar servicios de apoyo a la gestión para sostenimiento de las relaciones con actores públicos y privados que posibilitan la instalación y funcionamiento de los pedestales virtuales de información turística.</w:t>
            </w:r>
          </w:p>
          <w:p w14:paraId="3469F524" w14:textId="77777777" w:rsidR="00C41413" w:rsidRPr="003B370F" w:rsidRDefault="00C41413" w:rsidP="00C41413">
            <w:pPr>
              <w:numPr>
                <w:ilvl w:val="0"/>
                <w:numId w:val="321"/>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lastRenderedPageBreak/>
              <w:t>Las demás que sean necesarias para el cumplimiento de las obligaciones y que guarden relación con el objeto del mismo</w:t>
            </w:r>
          </w:p>
          <w:p w14:paraId="5FEE3A3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p>
        </w:tc>
      </w:tr>
      <w:tr w:rsidR="003B370F" w:rsidRPr="003B370F" w14:paraId="0FCD43C8"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782CBB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lastRenderedPageBreak/>
              <w:t>V. CONOCIMIENTOS BÁSICOS O ESENCIALES</w:t>
            </w:r>
          </w:p>
        </w:tc>
      </w:tr>
      <w:tr w:rsidR="003B370F" w:rsidRPr="003B370F" w14:paraId="3AEE0695" w14:textId="77777777" w:rsidTr="000F5594">
        <w:tc>
          <w:tcPr>
            <w:tcW w:w="5000" w:type="pct"/>
            <w:gridSpan w:val="3"/>
            <w:tcBorders>
              <w:top w:val="single" w:sz="6" w:space="0" w:color="auto"/>
              <w:left w:val="single" w:sz="6" w:space="0" w:color="auto"/>
              <w:bottom w:val="single" w:sz="6" w:space="0" w:color="auto"/>
              <w:right w:val="single" w:sz="6" w:space="0" w:color="auto"/>
            </w:tcBorders>
          </w:tcPr>
          <w:p w14:paraId="50AE1A82" w14:textId="77777777" w:rsidR="00C41413" w:rsidRPr="003B370F" w:rsidRDefault="00C41413" w:rsidP="00C41413">
            <w:pPr>
              <w:numPr>
                <w:ilvl w:val="1"/>
                <w:numId w:val="3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 xml:space="preserve">Herramientas de ofimática   </w:t>
            </w:r>
          </w:p>
          <w:p w14:paraId="423BD8AD" w14:textId="77777777" w:rsidR="00C41413" w:rsidRPr="003B370F" w:rsidRDefault="00C41413" w:rsidP="00C41413">
            <w:pPr>
              <w:numPr>
                <w:ilvl w:val="1"/>
                <w:numId w:val="3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Mantenimiento de computadores de escritorio, portátiles y periféricos</w:t>
            </w:r>
          </w:p>
          <w:p w14:paraId="0CF42A76" w14:textId="77777777" w:rsidR="00C41413" w:rsidRPr="003B370F" w:rsidRDefault="00C41413" w:rsidP="00C41413">
            <w:pPr>
              <w:numPr>
                <w:ilvl w:val="1"/>
                <w:numId w:val="3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Conocimiento de software y hardware utilizado por pedestales y demás medios de difusión</w:t>
            </w:r>
          </w:p>
          <w:p w14:paraId="0E0D9A88" w14:textId="77777777" w:rsidR="00C41413" w:rsidRPr="003B370F" w:rsidRDefault="00C41413" w:rsidP="00C41413">
            <w:pPr>
              <w:numPr>
                <w:ilvl w:val="1"/>
                <w:numId w:val="30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 xml:space="preserve"> Normatividad Relacionada con las TIC</w:t>
            </w:r>
          </w:p>
        </w:tc>
      </w:tr>
      <w:tr w:rsidR="003B370F" w:rsidRPr="003B370F" w14:paraId="295126C2"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587F5E4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 COMPETENCIAS COMPORTAMENTALES</w:t>
            </w:r>
          </w:p>
        </w:tc>
      </w:tr>
      <w:tr w:rsidR="003B370F" w:rsidRPr="003B370F" w14:paraId="26C9409B" w14:textId="77777777" w:rsidTr="000F5594">
        <w:tc>
          <w:tcPr>
            <w:tcW w:w="2447" w:type="pct"/>
            <w:tcBorders>
              <w:top w:val="single" w:sz="6" w:space="0" w:color="auto"/>
              <w:left w:val="single" w:sz="6" w:space="0" w:color="auto"/>
              <w:bottom w:val="single" w:sz="6" w:space="0" w:color="auto"/>
              <w:right w:val="single" w:sz="6" w:space="0" w:color="auto"/>
            </w:tcBorders>
            <w:shd w:val="clear" w:color="auto" w:fill="D9D9D9"/>
          </w:tcPr>
          <w:p w14:paraId="2948AD3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COMUNES</w:t>
            </w:r>
          </w:p>
        </w:tc>
        <w:tc>
          <w:tcPr>
            <w:tcW w:w="2553" w:type="pct"/>
            <w:gridSpan w:val="2"/>
            <w:tcBorders>
              <w:top w:val="single" w:sz="6" w:space="0" w:color="auto"/>
              <w:left w:val="single" w:sz="6" w:space="0" w:color="auto"/>
              <w:bottom w:val="single" w:sz="6" w:space="0" w:color="auto"/>
              <w:right w:val="single" w:sz="6" w:space="0" w:color="auto"/>
            </w:tcBorders>
            <w:shd w:val="clear" w:color="auto" w:fill="D9D9D9"/>
          </w:tcPr>
          <w:p w14:paraId="64297DB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POR NIVEL JERÁRQUICO</w:t>
            </w:r>
          </w:p>
        </w:tc>
      </w:tr>
      <w:tr w:rsidR="003B370F" w:rsidRPr="003B370F" w14:paraId="16A3A76C" w14:textId="77777777" w:rsidTr="000F5594">
        <w:tc>
          <w:tcPr>
            <w:tcW w:w="2447" w:type="pct"/>
            <w:tcBorders>
              <w:top w:val="single" w:sz="6" w:space="0" w:color="auto"/>
              <w:left w:val="single" w:sz="6" w:space="0" w:color="auto"/>
              <w:bottom w:val="single" w:sz="6" w:space="0" w:color="auto"/>
              <w:right w:val="single" w:sz="6" w:space="0" w:color="auto"/>
            </w:tcBorders>
          </w:tcPr>
          <w:p w14:paraId="11C053B4" w14:textId="77777777" w:rsidR="00C41413" w:rsidRPr="003B370F" w:rsidRDefault="00C41413" w:rsidP="00C41413">
            <w:pPr>
              <w:numPr>
                <w:ilvl w:val="0"/>
                <w:numId w:val="306"/>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1A57C841" w14:textId="77777777" w:rsidR="00C41413" w:rsidRPr="003B370F" w:rsidRDefault="00C41413" w:rsidP="00C41413">
            <w:pPr>
              <w:numPr>
                <w:ilvl w:val="0"/>
                <w:numId w:val="306"/>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34AA315E" w14:textId="77777777" w:rsidR="00C41413" w:rsidRPr="003B370F" w:rsidRDefault="00C41413" w:rsidP="00C41413">
            <w:pPr>
              <w:numPr>
                <w:ilvl w:val="0"/>
                <w:numId w:val="306"/>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0034AF21" w14:textId="77777777" w:rsidR="00C41413" w:rsidRPr="003B370F" w:rsidRDefault="00C41413" w:rsidP="00C41413">
            <w:pPr>
              <w:numPr>
                <w:ilvl w:val="0"/>
                <w:numId w:val="306"/>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002F3F83" w14:textId="77777777" w:rsidR="00C41413" w:rsidRPr="003B370F" w:rsidRDefault="00C41413" w:rsidP="00C41413">
            <w:pPr>
              <w:numPr>
                <w:ilvl w:val="0"/>
                <w:numId w:val="306"/>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2FA432C0" w14:textId="77777777" w:rsidR="00C41413" w:rsidRPr="003B370F" w:rsidRDefault="00C41413" w:rsidP="00C41413">
            <w:pPr>
              <w:numPr>
                <w:ilvl w:val="0"/>
                <w:numId w:val="306"/>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493BAD67"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53" w:type="pct"/>
            <w:gridSpan w:val="2"/>
            <w:tcBorders>
              <w:top w:val="single" w:sz="6" w:space="0" w:color="auto"/>
              <w:left w:val="single" w:sz="6" w:space="0" w:color="auto"/>
              <w:bottom w:val="single" w:sz="6" w:space="0" w:color="auto"/>
              <w:right w:val="single" w:sz="6" w:space="0" w:color="auto"/>
            </w:tcBorders>
          </w:tcPr>
          <w:p w14:paraId="11782F69" w14:textId="77777777" w:rsidR="00C41413" w:rsidRPr="003B370F" w:rsidRDefault="00C41413" w:rsidP="00C41413">
            <w:pPr>
              <w:numPr>
                <w:ilvl w:val="0"/>
                <w:numId w:val="307"/>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Confiabilidad Técnica</w:t>
            </w:r>
          </w:p>
          <w:p w14:paraId="4ABF88FD" w14:textId="77777777" w:rsidR="00C41413" w:rsidRPr="003B370F" w:rsidRDefault="00C41413" w:rsidP="00C41413">
            <w:pPr>
              <w:numPr>
                <w:ilvl w:val="0"/>
                <w:numId w:val="307"/>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Disciplina</w:t>
            </w:r>
          </w:p>
          <w:p w14:paraId="30F73471" w14:textId="77777777" w:rsidR="00C41413" w:rsidRPr="003B370F" w:rsidRDefault="00C41413" w:rsidP="00C41413">
            <w:pPr>
              <w:numPr>
                <w:ilvl w:val="0"/>
                <w:numId w:val="30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Responsabilidad</w:t>
            </w:r>
          </w:p>
        </w:tc>
      </w:tr>
      <w:tr w:rsidR="003B370F" w:rsidRPr="003B370F" w14:paraId="73036DDE" w14:textId="77777777" w:rsidTr="000F5594">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14:paraId="1F5AA1F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VII. REQUISITOS DE FORMACIÓN ACADÉMICA Y EXPERIENCIA</w:t>
            </w:r>
          </w:p>
        </w:tc>
      </w:tr>
      <w:tr w:rsidR="003B370F" w:rsidRPr="003B370F" w14:paraId="47AC3FC8" w14:textId="77777777" w:rsidTr="000F5594">
        <w:tc>
          <w:tcPr>
            <w:tcW w:w="2461" w:type="pct"/>
            <w:gridSpan w:val="2"/>
            <w:tcBorders>
              <w:top w:val="single" w:sz="6" w:space="0" w:color="auto"/>
              <w:left w:val="single" w:sz="6" w:space="0" w:color="auto"/>
              <w:bottom w:val="single" w:sz="6" w:space="0" w:color="auto"/>
              <w:right w:val="single" w:sz="6" w:space="0" w:color="auto"/>
            </w:tcBorders>
            <w:shd w:val="clear" w:color="auto" w:fill="D9D9D9"/>
          </w:tcPr>
          <w:p w14:paraId="659ADD4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FORMACIÓN ACADÉMICA</w:t>
            </w:r>
          </w:p>
        </w:tc>
        <w:tc>
          <w:tcPr>
            <w:tcW w:w="2539" w:type="pct"/>
            <w:tcBorders>
              <w:top w:val="single" w:sz="6" w:space="0" w:color="auto"/>
              <w:left w:val="single" w:sz="6" w:space="0" w:color="auto"/>
              <w:bottom w:val="single" w:sz="6" w:space="0" w:color="auto"/>
              <w:right w:val="single" w:sz="6" w:space="0" w:color="auto"/>
            </w:tcBorders>
            <w:shd w:val="clear" w:color="auto" w:fill="D9D9D9"/>
          </w:tcPr>
          <w:p w14:paraId="0126C6F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EXPERIENCIA</w:t>
            </w:r>
          </w:p>
        </w:tc>
      </w:tr>
      <w:tr w:rsidR="003B370F" w:rsidRPr="003B370F" w14:paraId="27F60374" w14:textId="77777777" w:rsidTr="000F5594">
        <w:tc>
          <w:tcPr>
            <w:tcW w:w="2461" w:type="pct"/>
            <w:gridSpan w:val="2"/>
            <w:tcBorders>
              <w:top w:val="single" w:sz="6" w:space="0" w:color="auto"/>
              <w:left w:val="single" w:sz="6" w:space="0" w:color="auto"/>
              <w:bottom w:val="single" w:sz="6" w:space="0" w:color="auto"/>
              <w:right w:val="single" w:sz="6" w:space="0" w:color="auto"/>
            </w:tcBorders>
          </w:tcPr>
          <w:p w14:paraId="3617C92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p>
          <w:p w14:paraId="498BC46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de formación Técnica profesional o Tecnológica o aprobación de tres años de formación profesional de los Núcleos Básicos de Conocimiento en</w:t>
            </w:r>
            <w:r w:rsidRPr="003B370F">
              <w:rPr>
                <w:rFonts w:ascii="Times New Roman" w:eastAsia="Times New Roman" w:hAnsi="Times New Roman" w:cs="Times New Roman"/>
                <w:bCs/>
                <w:lang w:eastAsia="es-ES"/>
              </w:rPr>
              <w:t xml:space="preserve">: </w:t>
            </w:r>
            <w:r w:rsidRPr="003B370F">
              <w:rPr>
                <w:rFonts w:ascii="Times New Roman" w:eastAsia="Times New Roman" w:hAnsi="Times New Roman" w:cs="Times New Roman"/>
                <w:lang w:val="es-ES" w:eastAsia="es-ES"/>
              </w:rPr>
              <w:t xml:space="preserve">  Ingeniería de sistemas, Telemática y Afines. Ingeniería eléctrica telecomunicaciones y Afines.</w:t>
            </w:r>
          </w:p>
          <w:p w14:paraId="11F9FC2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3E4B5D7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Requerimientos:  </w:t>
            </w:r>
            <w:r w:rsidRPr="003B370F">
              <w:rPr>
                <w:rFonts w:ascii="Times New Roman" w:eastAsia="Times New Roman" w:hAnsi="Times New Roman" w:cs="Times New Roman"/>
                <w:bCs/>
                <w:lang w:eastAsia="es-ES"/>
              </w:rPr>
              <w:t>Certificado de Inscripción en los casos que aplique</w:t>
            </w:r>
            <w:r w:rsidRPr="003B370F">
              <w:rPr>
                <w:rFonts w:ascii="Times New Roman" w:eastAsia="Times New Roman" w:hAnsi="Times New Roman" w:cs="Times New Roman"/>
                <w:b/>
                <w:lang w:eastAsia="es-ES"/>
              </w:rPr>
              <w:t xml:space="preserve">  </w:t>
            </w:r>
          </w:p>
          <w:p w14:paraId="6C4DEE1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eastAsia="es-ES"/>
              </w:rPr>
            </w:pPr>
          </w:p>
        </w:tc>
        <w:tc>
          <w:tcPr>
            <w:tcW w:w="2539" w:type="pct"/>
            <w:tcBorders>
              <w:top w:val="single" w:sz="6" w:space="0" w:color="auto"/>
              <w:left w:val="single" w:sz="6" w:space="0" w:color="auto"/>
              <w:bottom w:val="single" w:sz="6" w:space="0" w:color="auto"/>
              <w:right w:val="single" w:sz="6" w:space="0" w:color="auto"/>
            </w:tcBorders>
          </w:tcPr>
          <w:p w14:paraId="04B3708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p w14:paraId="72F096E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Doce (12) meses de experiencia relacionada.</w:t>
            </w:r>
          </w:p>
          <w:p w14:paraId="12D8F32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tc>
      </w:tr>
    </w:tbl>
    <w:p w14:paraId="23EF478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D976CA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223" w:type="pct"/>
        <w:tblInd w:w="-150" w:type="dxa"/>
        <w:tblCellMar>
          <w:left w:w="70" w:type="dxa"/>
          <w:right w:w="70" w:type="dxa"/>
        </w:tblCellMar>
        <w:tblLook w:val="0000" w:firstRow="0" w:lastRow="0" w:firstColumn="0" w:lastColumn="0" w:noHBand="0" w:noVBand="0"/>
      </w:tblPr>
      <w:tblGrid>
        <w:gridCol w:w="4398"/>
        <w:gridCol w:w="114"/>
        <w:gridCol w:w="24"/>
        <w:gridCol w:w="4679"/>
      </w:tblGrid>
      <w:tr w:rsidR="003B370F" w:rsidRPr="003B370F" w14:paraId="32F3037B"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252FB9AE" w14:textId="77777777" w:rsidR="00C41413" w:rsidRPr="003B370F" w:rsidRDefault="00C41413" w:rsidP="00C41413">
            <w:pPr>
              <w:keepNext/>
              <w:spacing w:before="240"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329E3B20" w14:textId="77777777" w:rsidTr="000F5594">
        <w:tc>
          <w:tcPr>
            <w:tcW w:w="2386" w:type="pct"/>
            <w:tcBorders>
              <w:top w:val="single" w:sz="6" w:space="0" w:color="auto"/>
              <w:left w:val="single" w:sz="6" w:space="0" w:color="auto"/>
              <w:bottom w:val="single" w:sz="6" w:space="0" w:color="auto"/>
              <w:right w:val="single" w:sz="6" w:space="0" w:color="auto"/>
            </w:tcBorders>
          </w:tcPr>
          <w:p w14:paraId="2FD9532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614" w:type="pct"/>
            <w:gridSpan w:val="3"/>
            <w:tcBorders>
              <w:top w:val="single" w:sz="6" w:space="0" w:color="auto"/>
              <w:left w:val="single" w:sz="6" w:space="0" w:color="auto"/>
              <w:bottom w:val="single" w:sz="6" w:space="0" w:color="auto"/>
              <w:right w:val="single" w:sz="6" w:space="0" w:color="auto"/>
            </w:tcBorders>
          </w:tcPr>
          <w:p w14:paraId="3F581EB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Técnico </w:t>
            </w:r>
          </w:p>
        </w:tc>
      </w:tr>
      <w:tr w:rsidR="003B370F" w:rsidRPr="003B370F" w14:paraId="14EAACA6" w14:textId="77777777" w:rsidTr="000F5594">
        <w:tc>
          <w:tcPr>
            <w:tcW w:w="2386" w:type="pct"/>
            <w:tcBorders>
              <w:top w:val="single" w:sz="6" w:space="0" w:color="auto"/>
              <w:left w:val="single" w:sz="6" w:space="0" w:color="auto"/>
              <w:bottom w:val="single" w:sz="6" w:space="0" w:color="auto"/>
              <w:right w:val="single" w:sz="6" w:space="0" w:color="auto"/>
            </w:tcBorders>
          </w:tcPr>
          <w:p w14:paraId="7B4F17C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614" w:type="pct"/>
            <w:gridSpan w:val="3"/>
            <w:tcBorders>
              <w:top w:val="single" w:sz="6" w:space="0" w:color="auto"/>
              <w:left w:val="single" w:sz="6" w:space="0" w:color="auto"/>
              <w:bottom w:val="single" w:sz="6" w:space="0" w:color="auto"/>
              <w:right w:val="single" w:sz="6" w:space="0" w:color="auto"/>
            </w:tcBorders>
          </w:tcPr>
          <w:p w14:paraId="244F653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Técnico Administrativo</w:t>
            </w:r>
          </w:p>
        </w:tc>
      </w:tr>
      <w:tr w:rsidR="003B370F" w:rsidRPr="003B370F" w14:paraId="30A76B76" w14:textId="77777777" w:rsidTr="000F5594">
        <w:tc>
          <w:tcPr>
            <w:tcW w:w="2386" w:type="pct"/>
            <w:tcBorders>
              <w:top w:val="single" w:sz="6" w:space="0" w:color="auto"/>
              <w:left w:val="single" w:sz="6" w:space="0" w:color="auto"/>
              <w:bottom w:val="single" w:sz="6" w:space="0" w:color="auto"/>
              <w:right w:val="single" w:sz="6" w:space="0" w:color="auto"/>
            </w:tcBorders>
          </w:tcPr>
          <w:p w14:paraId="09EE229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614" w:type="pct"/>
            <w:gridSpan w:val="3"/>
            <w:tcBorders>
              <w:top w:val="single" w:sz="6" w:space="0" w:color="auto"/>
              <w:left w:val="single" w:sz="6" w:space="0" w:color="auto"/>
              <w:bottom w:val="single" w:sz="6" w:space="0" w:color="auto"/>
              <w:right w:val="single" w:sz="6" w:space="0" w:color="auto"/>
            </w:tcBorders>
          </w:tcPr>
          <w:p w14:paraId="0FB1BCD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367</w:t>
            </w:r>
          </w:p>
        </w:tc>
      </w:tr>
      <w:tr w:rsidR="003B370F" w:rsidRPr="003B370F" w14:paraId="608B0AAD" w14:textId="77777777" w:rsidTr="000F5594">
        <w:tc>
          <w:tcPr>
            <w:tcW w:w="2386" w:type="pct"/>
            <w:tcBorders>
              <w:top w:val="single" w:sz="6" w:space="0" w:color="auto"/>
              <w:left w:val="single" w:sz="6" w:space="0" w:color="auto"/>
              <w:bottom w:val="single" w:sz="6" w:space="0" w:color="auto"/>
              <w:right w:val="single" w:sz="6" w:space="0" w:color="auto"/>
            </w:tcBorders>
          </w:tcPr>
          <w:p w14:paraId="21D26D6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614" w:type="pct"/>
            <w:gridSpan w:val="3"/>
            <w:tcBorders>
              <w:top w:val="single" w:sz="6" w:space="0" w:color="auto"/>
              <w:left w:val="single" w:sz="6" w:space="0" w:color="auto"/>
              <w:bottom w:val="single" w:sz="6" w:space="0" w:color="auto"/>
              <w:right w:val="single" w:sz="6" w:space="0" w:color="auto"/>
            </w:tcBorders>
          </w:tcPr>
          <w:p w14:paraId="20BBD29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02</w:t>
            </w:r>
          </w:p>
        </w:tc>
      </w:tr>
      <w:tr w:rsidR="003B370F" w:rsidRPr="003B370F" w14:paraId="21B0C076" w14:textId="77777777" w:rsidTr="000F5594">
        <w:tc>
          <w:tcPr>
            <w:tcW w:w="2386" w:type="pct"/>
            <w:tcBorders>
              <w:top w:val="single" w:sz="6" w:space="0" w:color="auto"/>
              <w:left w:val="single" w:sz="6" w:space="0" w:color="auto"/>
              <w:bottom w:val="single" w:sz="6" w:space="0" w:color="auto"/>
              <w:right w:val="single" w:sz="6" w:space="0" w:color="auto"/>
            </w:tcBorders>
          </w:tcPr>
          <w:p w14:paraId="5125798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614" w:type="pct"/>
            <w:gridSpan w:val="3"/>
            <w:tcBorders>
              <w:top w:val="single" w:sz="6" w:space="0" w:color="auto"/>
              <w:left w:val="single" w:sz="6" w:space="0" w:color="auto"/>
              <w:bottom w:val="single" w:sz="6" w:space="0" w:color="auto"/>
              <w:right w:val="single" w:sz="6" w:space="0" w:color="auto"/>
            </w:tcBorders>
          </w:tcPr>
          <w:p w14:paraId="25B4BC8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6F5FEDE4" w14:textId="77777777" w:rsidTr="000F5594">
        <w:tc>
          <w:tcPr>
            <w:tcW w:w="2386" w:type="pct"/>
            <w:tcBorders>
              <w:top w:val="single" w:sz="6" w:space="0" w:color="auto"/>
              <w:left w:val="single" w:sz="6" w:space="0" w:color="auto"/>
              <w:bottom w:val="single" w:sz="6" w:space="0" w:color="auto"/>
              <w:right w:val="single" w:sz="6" w:space="0" w:color="auto"/>
            </w:tcBorders>
          </w:tcPr>
          <w:p w14:paraId="14D444A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614" w:type="pct"/>
            <w:gridSpan w:val="3"/>
            <w:tcBorders>
              <w:top w:val="single" w:sz="6" w:space="0" w:color="auto"/>
              <w:left w:val="single" w:sz="6" w:space="0" w:color="auto"/>
              <w:bottom w:val="single" w:sz="6" w:space="0" w:color="auto"/>
              <w:right w:val="single" w:sz="6" w:space="0" w:color="auto"/>
            </w:tcBorders>
          </w:tcPr>
          <w:p w14:paraId="2E5AE06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25C1D35E" w14:textId="77777777" w:rsidTr="000F5594">
        <w:tc>
          <w:tcPr>
            <w:tcW w:w="2386" w:type="pct"/>
            <w:tcBorders>
              <w:top w:val="single" w:sz="6" w:space="0" w:color="auto"/>
              <w:left w:val="single" w:sz="6" w:space="0" w:color="auto"/>
              <w:bottom w:val="single" w:sz="6" w:space="0" w:color="auto"/>
              <w:right w:val="single" w:sz="6" w:space="0" w:color="auto"/>
            </w:tcBorders>
            <w:vAlign w:val="center"/>
          </w:tcPr>
          <w:p w14:paraId="4E36242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614" w:type="pct"/>
            <w:gridSpan w:val="3"/>
            <w:tcBorders>
              <w:top w:val="single" w:sz="6" w:space="0" w:color="auto"/>
              <w:left w:val="single" w:sz="6" w:space="0" w:color="auto"/>
              <w:bottom w:val="single" w:sz="6" w:space="0" w:color="auto"/>
              <w:right w:val="single" w:sz="6" w:space="0" w:color="auto"/>
            </w:tcBorders>
            <w:vAlign w:val="center"/>
          </w:tcPr>
          <w:p w14:paraId="0E170FB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A9425D0"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17D67D5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 xml:space="preserve">II. ÁREA </w:t>
            </w:r>
            <w:proofErr w:type="gramStart"/>
            <w:r w:rsidRPr="003B370F">
              <w:rPr>
                <w:rFonts w:ascii="Times New Roman" w:eastAsia="Times New Roman" w:hAnsi="Times New Roman" w:cs="Times New Roman"/>
                <w:b/>
                <w:bCs/>
                <w:kern w:val="32"/>
                <w:lang w:val="es-ES" w:eastAsia="es-ES"/>
              </w:rPr>
              <w:t>FUNCIONAL  -</w:t>
            </w:r>
            <w:proofErr w:type="gramEnd"/>
            <w:r w:rsidRPr="003B370F">
              <w:rPr>
                <w:rFonts w:ascii="Times New Roman" w:eastAsia="Times New Roman" w:hAnsi="Times New Roman" w:cs="Times New Roman"/>
                <w:b/>
                <w:bCs/>
                <w:kern w:val="32"/>
                <w:lang w:val="es-ES" w:eastAsia="es-ES"/>
              </w:rPr>
              <w:t xml:space="preserve"> SUBDIRECCION DE GESTIÓN CORPORATIVA – GESTIÓN FINANCIERA 2/2</w:t>
            </w:r>
          </w:p>
        </w:tc>
      </w:tr>
      <w:tr w:rsidR="003B370F" w:rsidRPr="003B370F" w14:paraId="59E7B132"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407B6BE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2A40273A"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2885A60E"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Aplicar los conocimientos técnicos en el desarrollo de las actividades propias del proceso contable a fin de atender las necesidades de la gestión financiara de la entidad. </w:t>
            </w:r>
          </w:p>
        </w:tc>
      </w:tr>
      <w:tr w:rsidR="003B370F" w:rsidRPr="003B370F" w14:paraId="43B19F75"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7A2DA22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06739639"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103F32D5" w14:textId="77777777" w:rsidR="00C41413" w:rsidRPr="003B370F" w:rsidRDefault="00C41413" w:rsidP="00C41413">
            <w:pPr>
              <w:numPr>
                <w:ilvl w:val="0"/>
                <w:numId w:val="3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el apoyo en la recepción y revisión de las cuentas de cobro, soportes de facturas, registros presupuestales, rembolsos de caja menor y demás documentos contables y financieros que sean necesarios para la gestión de pago, de acuerdo a los lineamientos establecidos por su jefe inmediato.</w:t>
            </w:r>
          </w:p>
          <w:p w14:paraId="638DDB5C" w14:textId="77777777" w:rsidR="00C41413" w:rsidRPr="003B370F" w:rsidRDefault="00C41413" w:rsidP="00C41413">
            <w:pPr>
              <w:numPr>
                <w:ilvl w:val="0"/>
                <w:numId w:val="3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las actividades técnicas y administrativas necesarias para la elaboración y cargue en el sistema de información contable, relacionadas con el pago de los honorarios del recurso humano contratado en la Entidad.</w:t>
            </w:r>
          </w:p>
          <w:p w14:paraId="54254B49" w14:textId="77777777" w:rsidR="00C41413" w:rsidRPr="003B370F" w:rsidRDefault="00C41413" w:rsidP="00C41413">
            <w:pPr>
              <w:numPr>
                <w:ilvl w:val="0"/>
                <w:numId w:val="3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las actividades de inclusión de información, generación de reportes, creación de beneficiarios y demás que se requieran, en el sistema de información que guarde relación con las áreas de contabilidad, presupuesto y tesorería.</w:t>
            </w:r>
          </w:p>
          <w:p w14:paraId="35C61AD1" w14:textId="77777777" w:rsidR="00C41413" w:rsidRPr="003B370F" w:rsidRDefault="00C41413" w:rsidP="00C41413">
            <w:pPr>
              <w:numPr>
                <w:ilvl w:val="0"/>
                <w:numId w:val="3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Prestar acompañamiento técnico en el desarrollo de las actividades propias de la gestión contable de Instituto. </w:t>
            </w:r>
          </w:p>
          <w:p w14:paraId="0BFFA1F7" w14:textId="77777777" w:rsidR="00C41413" w:rsidRPr="003B370F" w:rsidRDefault="00C41413" w:rsidP="00C41413">
            <w:pPr>
              <w:numPr>
                <w:ilvl w:val="0"/>
                <w:numId w:val="3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Apoyar desde lo técnico las actividades que sean requeridas dentro del Comité Técnico de Sostenibilidad Contable y demás que sean efectuados por el proceso de gestión financiera. </w:t>
            </w:r>
          </w:p>
          <w:p w14:paraId="68F532A1" w14:textId="77777777" w:rsidR="00C41413" w:rsidRPr="003B370F" w:rsidRDefault="00C41413" w:rsidP="00C41413">
            <w:pPr>
              <w:numPr>
                <w:ilvl w:val="0"/>
                <w:numId w:val="3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Brindar asistencia técnica en la elaboración de informes y reportes que deban ser presentados por el proceso contable, presupuestal y/o tesorería que sean requeridos a nivel interno o por </w:t>
            </w:r>
          </w:p>
          <w:p w14:paraId="21A449A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entes de vigilancia y control.</w:t>
            </w:r>
          </w:p>
          <w:p w14:paraId="36A9FBC9" w14:textId="77777777" w:rsidR="00C41413" w:rsidRPr="003B370F" w:rsidRDefault="00C41413" w:rsidP="00C41413">
            <w:pPr>
              <w:numPr>
                <w:ilvl w:val="0"/>
                <w:numId w:val="3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Aplicar conocimientos técnicos de la gestión documental requeridos para organizar y custodiar el archivo de la gestión contable y financiera de conformidad con las directrices institucionales.</w:t>
            </w:r>
          </w:p>
          <w:p w14:paraId="322D1461" w14:textId="77777777" w:rsidR="00C41413" w:rsidRPr="003B370F" w:rsidRDefault="00C41413" w:rsidP="00C41413">
            <w:pPr>
              <w:numPr>
                <w:ilvl w:val="0"/>
                <w:numId w:val="32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69056E2D"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1B56B90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556993A8"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1060A15F" w14:textId="77777777" w:rsidR="00C41413" w:rsidRPr="003B370F" w:rsidRDefault="00C41413" w:rsidP="00C41413">
            <w:pPr>
              <w:numPr>
                <w:ilvl w:val="0"/>
                <w:numId w:val="327"/>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Constitución Política de Colombia.</w:t>
            </w:r>
          </w:p>
          <w:p w14:paraId="661B7800" w14:textId="77777777" w:rsidR="00C41413" w:rsidRPr="003B370F" w:rsidRDefault="00C41413" w:rsidP="00C41413">
            <w:pPr>
              <w:numPr>
                <w:ilvl w:val="0"/>
                <w:numId w:val="327"/>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Fundamentos de Contabilidad.</w:t>
            </w:r>
          </w:p>
          <w:p w14:paraId="46D78492" w14:textId="77777777" w:rsidR="00C41413" w:rsidRPr="003B370F" w:rsidRDefault="00C41413" w:rsidP="00C41413">
            <w:pPr>
              <w:numPr>
                <w:ilvl w:val="0"/>
                <w:numId w:val="327"/>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lastRenderedPageBreak/>
              <w:t>Aplicativos contables y financieros</w:t>
            </w:r>
          </w:p>
          <w:p w14:paraId="5505B672" w14:textId="77777777" w:rsidR="00C41413" w:rsidRPr="003B370F" w:rsidRDefault="00C41413" w:rsidP="00C41413">
            <w:pPr>
              <w:numPr>
                <w:ilvl w:val="0"/>
                <w:numId w:val="327"/>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Normas contables, presupuestales y tributarias de orden nacional y distrital.</w:t>
            </w:r>
          </w:p>
          <w:p w14:paraId="57351259" w14:textId="77777777" w:rsidR="00C41413" w:rsidRPr="003B370F" w:rsidRDefault="00C41413" w:rsidP="00C41413">
            <w:pPr>
              <w:numPr>
                <w:ilvl w:val="0"/>
                <w:numId w:val="327"/>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Razonamiento abstracto.</w:t>
            </w:r>
          </w:p>
          <w:p w14:paraId="2A0DBF7E" w14:textId="77777777" w:rsidR="00C41413" w:rsidRPr="003B370F" w:rsidRDefault="00C41413" w:rsidP="00C41413">
            <w:pPr>
              <w:numPr>
                <w:ilvl w:val="0"/>
                <w:numId w:val="327"/>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Razonamiento numérico.</w:t>
            </w:r>
          </w:p>
          <w:p w14:paraId="6C781279" w14:textId="77777777" w:rsidR="00C41413" w:rsidRPr="003B370F" w:rsidRDefault="00C41413" w:rsidP="00C41413">
            <w:pPr>
              <w:numPr>
                <w:ilvl w:val="0"/>
                <w:numId w:val="327"/>
              </w:numPr>
              <w:suppressAutoHyphens/>
              <w:autoSpaceDE w:val="0"/>
              <w:snapToGrid w:val="0"/>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eastAsia="es-ES"/>
              </w:rPr>
              <w:t>Manejo de archivo y documentación.</w:t>
            </w:r>
          </w:p>
        </w:tc>
      </w:tr>
      <w:tr w:rsidR="003B370F" w:rsidRPr="003B370F" w14:paraId="4D8CBBD1"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4E527CD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7CDCFC8D" w14:textId="77777777" w:rsidTr="000F5594">
        <w:tc>
          <w:tcPr>
            <w:tcW w:w="2448" w:type="pct"/>
            <w:gridSpan w:val="2"/>
            <w:tcBorders>
              <w:top w:val="single" w:sz="6" w:space="0" w:color="auto"/>
              <w:left w:val="single" w:sz="6" w:space="0" w:color="auto"/>
              <w:bottom w:val="single" w:sz="6" w:space="0" w:color="auto"/>
              <w:right w:val="single" w:sz="6" w:space="0" w:color="auto"/>
            </w:tcBorders>
            <w:shd w:val="clear" w:color="auto" w:fill="D9D9D9"/>
          </w:tcPr>
          <w:p w14:paraId="2B0E2E1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52" w:type="pct"/>
            <w:gridSpan w:val="2"/>
            <w:tcBorders>
              <w:top w:val="single" w:sz="6" w:space="0" w:color="auto"/>
              <w:left w:val="single" w:sz="6" w:space="0" w:color="auto"/>
              <w:bottom w:val="single" w:sz="6" w:space="0" w:color="auto"/>
              <w:right w:val="single" w:sz="6" w:space="0" w:color="auto"/>
            </w:tcBorders>
            <w:shd w:val="clear" w:color="auto" w:fill="D9D9D9"/>
          </w:tcPr>
          <w:p w14:paraId="5A0B418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0E1310DD" w14:textId="77777777" w:rsidTr="000F5594">
        <w:tc>
          <w:tcPr>
            <w:tcW w:w="2448" w:type="pct"/>
            <w:gridSpan w:val="2"/>
            <w:tcBorders>
              <w:top w:val="single" w:sz="6" w:space="0" w:color="auto"/>
              <w:left w:val="single" w:sz="6" w:space="0" w:color="auto"/>
              <w:bottom w:val="single" w:sz="6" w:space="0" w:color="auto"/>
              <w:right w:val="single" w:sz="6" w:space="0" w:color="auto"/>
            </w:tcBorders>
          </w:tcPr>
          <w:p w14:paraId="44D1B5BE" w14:textId="77777777" w:rsidR="00C41413" w:rsidRPr="003B370F" w:rsidRDefault="00C41413" w:rsidP="00C41413">
            <w:pPr>
              <w:numPr>
                <w:ilvl w:val="0"/>
                <w:numId w:val="3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3C361211" w14:textId="77777777" w:rsidR="00C41413" w:rsidRPr="003B370F" w:rsidRDefault="00C41413" w:rsidP="00C41413">
            <w:pPr>
              <w:numPr>
                <w:ilvl w:val="0"/>
                <w:numId w:val="3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015FDA11" w14:textId="77777777" w:rsidR="00C41413" w:rsidRPr="003B370F" w:rsidRDefault="00C41413" w:rsidP="00C41413">
            <w:pPr>
              <w:numPr>
                <w:ilvl w:val="0"/>
                <w:numId w:val="3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553D6104" w14:textId="77777777" w:rsidR="00C41413" w:rsidRPr="003B370F" w:rsidRDefault="00C41413" w:rsidP="00C41413">
            <w:pPr>
              <w:numPr>
                <w:ilvl w:val="0"/>
                <w:numId w:val="3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2EBFC20D" w14:textId="77777777" w:rsidR="00C41413" w:rsidRPr="003B370F" w:rsidRDefault="00C41413" w:rsidP="00C41413">
            <w:pPr>
              <w:numPr>
                <w:ilvl w:val="0"/>
                <w:numId w:val="3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0D844BBC" w14:textId="77777777" w:rsidR="00C41413" w:rsidRPr="003B370F" w:rsidRDefault="00C41413" w:rsidP="00C41413">
            <w:pPr>
              <w:numPr>
                <w:ilvl w:val="0"/>
                <w:numId w:val="32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275A2B1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52" w:type="pct"/>
            <w:gridSpan w:val="2"/>
            <w:tcBorders>
              <w:top w:val="single" w:sz="6" w:space="0" w:color="auto"/>
              <w:left w:val="single" w:sz="6" w:space="0" w:color="auto"/>
              <w:bottom w:val="single" w:sz="6" w:space="0" w:color="auto"/>
              <w:right w:val="single" w:sz="6" w:space="0" w:color="auto"/>
            </w:tcBorders>
          </w:tcPr>
          <w:p w14:paraId="4932CE64" w14:textId="77777777" w:rsidR="00C41413" w:rsidRPr="003B370F" w:rsidRDefault="00C41413" w:rsidP="00C41413">
            <w:pPr>
              <w:numPr>
                <w:ilvl w:val="0"/>
                <w:numId w:val="329"/>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Confiabilidad Técnica</w:t>
            </w:r>
          </w:p>
          <w:p w14:paraId="3D24BA67" w14:textId="77777777" w:rsidR="00C41413" w:rsidRPr="003B370F" w:rsidRDefault="00C41413" w:rsidP="00C41413">
            <w:pPr>
              <w:numPr>
                <w:ilvl w:val="0"/>
                <w:numId w:val="329"/>
              </w:numPr>
              <w:tabs>
                <w:tab w:val="left" w:pos="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Disciplina</w:t>
            </w:r>
          </w:p>
          <w:p w14:paraId="450FE6B9" w14:textId="77777777" w:rsidR="00C41413" w:rsidRPr="003B370F" w:rsidRDefault="00C41413" w:rsidP="00C41413">
            <w:pPr>
              <w:numPr>
                <w:ilvl w:val="0"/>
                <w:numId w:val="32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Responsabilidad</w:t>
            </w:r>
          </w:p>
        </w:tc>
      </w:tr>
      <w:tr w:rsidR="003B370F" w:rsidRPr="003B370F" w14:paraId="5ACA02E9"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0C7AB6F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5D35E952" w14:textId="77777777" w:rsidTr="000F5594">
        <w:tc>
          <w:tcPr>
            <w:tcW w:w="2461" w:type="pct"/>
            <w:gridSpan w:val="3"/>
            <w:tcBorders>
              <w:top w:val="single" w:sz="6" w:space="0" w:color="auto"/>
              <w:left w:val="single" w:sz="6" w:space="0" w:color="auto"/>
              <w:bottom w:val="single" w:sz="6" w:space="0" w:color="auto"/>
              <w:right w:val="single" w:sz="6" w:space="0" w:color="auto"/>
            </w:tcBorders>
            <w:shd w:val="clear" w:color="auto" w:fill="D9D9D9"/>
          </w:tcPr>
          <w:p w14:paraId="12DE950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39" w:type="pct"/>
            <w:tcBorders>
              <w:top w:val="single" w:sz="6" w:space="0" w:color="auto"/>
              <w:left w:val="single" w:sz="6" w:space="0" w:color="auto"/>
              <w:bottom w:val="single" w:sz="6" w:space="0" w:color="auto"/>
              <w:right w:val="single" w:sz="6" w:space="0" w:color="auto"/>
            </w:tcBorders>
            <w:shd w:val="clear" w:color="auto" w:fill="D9D9D9"/>
          </w:tcPr>
          <w:p w14:paraId="000865C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6752C4A" w14:textId="77777777" w:rsidTr="000F5594">
        <w:tc>
          <w:tcPr>
            <w:tcW w:w="2461" w:type="pct"/>
            <w:gridSpan w:val="3"/>
            <w:tcBorders>
              <w:top w:val="single" w:sz="6" w:space="0" w:color="auto"/>
              <w:left w:val="single" w:sz="6" w:space="0" w:color="auto"/>
              <w:bottom w:val="single" w:sz="6" w:space="0" w:color="auto"/>
              <w:right w:val="single" w:sz="6" w:space="0" w:color="auto"/>
            </w:tcBorders>
          </w:tcPr>
          <w:p w14:paraId="7844E10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057ABDA4"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Título de formación Técnica profesional o Tecnológica o aprobación de tres años de formación profesional de los Núcleos Básicos de Conocimiento en: Contaduría Pública, Economía, Administración y Afines.</w:t>
            </w:r>
          </w:p>
          <w:p w14:paraId="50C9F141" w14:textId="77777777" w:rsidR="00C41413" w:rsidRPr="003B370F" w:rsidRDefault="00C41413" w:rsidP="00C41413">
            <w:pPr>
              <w:shd w:val="clear" w:color="auto" w:fill="FFFFFF"/>
              <w:spacing w:after="0" w:line="240" w:lineRule="auto"/>
              <w:jc w:val="both"/>
              <w:rPr>
                <w:rFonts w:ascii="Times New Roman" w:eastAsia="Times New Roman" w:hAnsi="Times New Roman" w:cs="Times New Roman"/>
                <w:lang w:val="es-ES" w:eastAsia="es-ES"/>
              </w:rPr>
            </w:pPr>
          </w:p>
          <w:p w14:paraId="6E3918B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Certificado de inscripción ante el COPNIA en los casos exigidos por la normatividad vigente.</w:t>
            </w:r>
          </w:p>
          <w:p w14:paraId="1F74FC1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39" w:type="pct"/>
            <w:tcBorders>
              <w:top w:val="single" w:sz="6" w:space="0" w:color="auto"/>
              <w:left w:val="single" w:sz="6" w:space="0" w:color="auto"/>
              <w:bottom w:val="single" w:sz="6" w:space="0" w:color="auto"/>
              <w:right w:val="single" w:sz="6" w:space="0" w:color="auto"/>
            </w:tcBorders>
          </w:tcPr>
          <w:p w14:paraId="65F8DF3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179741E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bCs/>
                <w:lang w:val="es-ES" w:eastAsia="es-ES"/>
              </w:rPr>
            </w:pPr>
            <w:r w:rsidRPr="003B370F">
              <w:rPr>
                <w:rFonts w:ascii="Times New Roman" w:eastAsia="Times New Roman" w:hAnsi="Times New Roman" w:cs="Times New Roman"/>
                <w:bCs/>
                <w:lang w:val="es-ES" w:eastAsia="es-ES"/>
              </w:rPr>
              <w:t>Doce (12) meses de experiencia profesional relacionada.</w:t>
            </w:r>
          </w:p>
          <w:p w14:paraId="20C8125D"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4830D6B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4A92CE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92C634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6E9479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E6CAA3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9CC21DB"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73BA8D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6C961F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222" w:type="pct"/>
        <w:tblInd w:w="-150" w:type="dxa"/>
        <w:tblCellMar>
          <w:left w:w="70" w:type="dxa"/>
          <w:right w:w="70" w:type="dxa"/>
        </w:tblCellMar>
        <w:tblLook w:val="0000" w:firstRow="0" w:lastRow="0" w:firstColumn="0" w:lastColumn="0" w:noHBand="0" w:noVBand="0"/>
      </w:tblPr>
      <w:tblGrid>
        <w:gridCol w:w="4397"/>
        <w:gridCol w:w="114"/>
        <w:gridCol w:w="26"/>
        <w:gridCol w:w="4677"/>
      </w:tblGrid>
      <w:tr w:rsidR="003B370F" w:rsidRPr="003B370F" w14:paraId="3DC316CF"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46BF8E4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00F3DB24" w14:textId="77777777" w:rsidTr="000F5594">
        <w:tc>
          <w:tcPr>
            <w:tcW w:w="2386" w:type="pct"/>
            <w:tcBorders>
              <w:top w:val="single" w:sz="6" w:space="0" w:color="auto"/>
              <w:left w:val="single" w:sz="6" w:space="0" w:color="auto"/>
              <w:bottom w:val="single" w:sz="6" w:space="0" w:color="auto"/>
              <w:right w:val="single" w:sz="6" w:space="0" w:color="auto"/>
            </w:tcBorders>
          </w:tcPr>
          <w:p w14:paraId="004EE03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614" w:type="pct"/>
            <w:gridSpan w:val="3"/>
            <w:tcBorders>
              <w:top w:val="single" w:sz="6" w:space="0" w:color="auto"/>
              <w:left w:val="single" w:sz="6" w:space="0" w:color="auto"/>
              <w:bottom w:val="single" w:sz="6" w:space="0" w:color="auto"/>
              <w:right w:val="single" w:sz="6" w:space="0" w:color="auto"/>
            </w:tcBorders>
          </w:tcPr>
          <w:p w14:paraId="6CFB54D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Técnico </w:t>
            </w:r>
          </w:p>
        </w:tc>
      </w:tr>
      <w:tr w:rsidR="003B370F" w:rsidRPr="003B370F" w14:paraId="5B5AC9BB" w14:textId="77777777" w:rsidTr="000F5594">
        <w:tc>
          <w:tcPr>
            <w:tcW w:w="2386" w:type="pct"/>
            <w:tcBorders>
              <w:top w:val="single" w:sz="6" w:space="0" w:color="auto"/>
              <w:left w:val="single" w:sz="6" w:space="0" w:color="auto"/>
              <w:bottom w:val="single" w:sz="6" w:space="0" w:color="auto"/>
              <w:right w:val="single" w:sz="6" w:space="0" w:color="auto"/>
            </w:tcBorders>
          </w:tcPr>
          <w:p w14:paraId="262A93C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614" w:type="pct"/>
            <w:gridSpan w:val="3"/>
            <w:tcBorders>
              <w:top w:val="single" w:sz="6" w:space="0" w:color="auto"/>
              <w:left w:val="single" w:sz="6" w:space="0" w:color="auto"/>
              <w:bottom w:val="single" w:sz="6" w:space="0" w:color="auto"/>
              <w:right w:val="single" w:sz="6" w:space="0" w:color="auto"/>
            </w:tcBorders>
          </w:tcPr>
          <w:p w14:paraId="4A73E66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Técnico Administrativo</w:t>
            </w:r>
          </w:p>
        </w:tc>
      </w:tr>
      <w:tr w:rsidR="003B370F" w:rsidRPr="003B370F" w14:paraId="3E59A83C" w14:textId="77777777" w:rsidTr="000F5594">
        <w:tc>
          <w:tcPr>
            <w:tcW w:w="2386" w:type="pct"/>
            <w:tcBorders>
              <w:top w:val="single" w:sz="6" w:space="0" w:color="auto"/>
              <w:left w:val="single" w:sz="6" w:space="0" w:color="auto"/>
              <w:bottom w:val="single" w:sz="6" w:space="0" w:color="auto"/>
              <w:right w:val="single" w:sz="6" w:space="0" w:color="auto"/>
            </w:tcBorders>
          </w:tcPr>
          <w:p w14:paraId="44F9F80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614" w:type="pct"/>
            <w:gridSpan w:val="3"/>
            <w:tcBorders>
              <w:top w:val="single" w:sz="6" w:space="0" w:color="auto"/>
              <w:left w:val="single" w:sz="6" w:space="0" w:color="auto"/>
              <w:bottom w:val="single" w:sz="6" w:space="0" w:color="auto"/>
              <w:right w:val="single" w:sz="6" w:space="0" w:color="auto"/>
            </w:tcBorders>
          </w:tcPr>
          <w:p w14:paraId="44AD105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367</w:t>
            </w:r>
          </w:p>
        </w:tc>
      </w:tr>
      <w:tr w:rsidR="003B370F" w:rsidRPr="003B370F" w14:paraId="2FF35344" w14:textId="77777777" w:rsidTr="000F5594">
        <w:tc>
          <w:tcPr>
            <w:tcW w:w="2386" w:type="pct"/>
            <w:tcBorders>
              <w:top w:val="single" w:sz="6" w:space="0" w:color="auto"/>
              <w:left w:val="single" w:sz="6" w:space="0" w:color="auto"/>
              <w:bottom w:val="single" w:sz="6" w:space="0" w:color="auto"/>
              <w:right w:val="single" w:sz="6" w:space="0" w:color="auto"/>
            </w:tcBorders>
          </w:tcPr>
          <w:p w14:paraId="1097E79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614" w:type="pct"/>
            <w:gridSpan w:val="3"/>
            <w:tcBorders>
              <w:top w:val="single" w:sz="6" w:space="0" w:color="auto"/>
              <w:left w:val="single" w:sz="6" w:space="0" w:color="auto"/>
              <w:bottom w:val="single" w:sz="6" w:space="0" w:color="auto"/>
              <w:right w:val="single" w:sz="6" w:space="0" w:color="auto"/>
            </w:tcBorders>
          </w:tcPr>
          <w:p w14:paraId="2E9BF42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205366FE" w14:textId="77777777" w:rsidTr="000F5594">
        <w:tc>
          <w:tcPr>
            <w:tcW w:w="2386" w:type="pct"/>
            <w:tcBorders>
              <w:top w:val="single" w:sz="6" w:space="0" w:color="auto"/>
              <w:left w:val="single" w:sz="6" w:space="0" w:color="auto"/>
              <w:bottom w:val="single" w:sz="6" w:space="0" w:color="auto"/>
              <w:right w:val="single" w:sz="6" w:space="0" w:color="auto"/>
            </w:tcBorders>
          </w:tcPr>
          <w:p w14:paraId="24CE274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614" w:type="pct"/>
            <w:gridSpan w:val="3"/>
            <w:tcBorders>
              <w:top w:val="single" w:sz="6" w:space="0" w:color="auto"/>
              <w:left w:val="single" w:sz="6" w:space="0" w:color="auto"/>
              <w:bottom w:val="single" w:sz="6" w:space="0" w:color="auto"/>
              <w:right w:val="single" w:sz="6" w:space="0" w:color="auto"/>
            </w:tcBorders>
          </w:tcPr>
          <w:p w14:paraId="13C5A4E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15621882" w14:textId="77777777" w:rsidTr="000F5594">
        <w:tc>
          <w:tcPr>
            <w:tcW w:w="2386" w:type="pct"/>
            <w:tcBorders>
              <w:top w:val="single" w:sz="6" w:space="0" w:color="auto"/>
              <w:left w:val="single" w:sz="6" w:space="0" w:color="auto"/>
              <w:bottom w:val="single" w:sz="6" w:space="0" w:color="auto"/>
              <w:right w:val="single" w:sz="6" w:space="0" w:color="auto"/>
            </w:tcBorders>
          </w:tcPr>
          <w:p w14:paraId="3AA2DF8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614" w:type="pct"/>
            <w:gridSpan w:val="3"/>
            <w:tcBorders>
              <w:top w:val="single" w:sz="6" w:space="0" w:color="auto"/>
              <w:left w:val="single" w:sz="6" w:space="0" w:color="auto"/>
              <w:bottom w:val="single" w:sz="6" w:space="0" w:color="auto"/>
              <w:right w:val="single" w:sz="6" w:space="0" w:color="auto"/>
            </w:tcBorders>
          </w:tcPr>
          <w:p w14:paraId="15666CA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Donde se ubique el cargo</w:t>
            </w:r>
          </w:p>
        </w:tc>
      </w:tr>
      <w:tr w:rsidR="003B370F" w:rsidRPr="003B370F" w14:paraId="12213A9E" w14:textId="77777777" w:rsidTr="000F5594">
        <w:tc>
          <w:tcPr>
            <w:tcW w:w="2386" w:type="pct"/>
            <w:tcBorders>
              <w:top w:val="single" w:sz="6" w:space="0" w:color="auto"/>
              <w:left w:val="single" w:sz="6" w:space="0" w:color="auto"/>
              <w:bottom w:val="single" w:sz="6" w:space="0" w:color="auto"/>
              <w:right w:val="single" w:sz="6" w:space="0" w:color="auto"/>
            </w:tcBorders>
            <w:vAlign w:val="center"/>
          </w:tcPr>
          <w:p w14:paraId="6F52F9A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614" w:type="pct"/>
            <w:gridSpan w:val="3"/>
            <w:tcBorders>
              <w:top w:val="single" w:sz="6" w:space="0" w:color="auto"/>
              <w:left w:val="single" w:sz="6" w:space="0" w:color="auto"/>
              <w:bottom w:val="single" w:sz="6" w:space="0" w:color="auto"/>
              <w:right w:val="single" w:sz="6" w:space="0" w:color="auto"/>
            </w:tcBorders>
            <w:vAlign w:val="center"/>
          </w:tcPr>
          <w:p w14:paraId="5D40985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99055E5"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1FD2804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OFICINA ASESORA DE COMUNICACIONES – GESTIÓN ADMINISTRATIVA 1/2</w:t>
            </w:r>
          </w:p>
        </w:tc>
      </w:tr>
      <w:tr w:rsidR="003B370F" w:rsidRPr="003B370F" w14:paraId="5C048E45"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613C292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02989BC6"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35D2CEA0"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Aplicar conocimientos técnicos en el desarrollo, organización, verificación, mejora de procesos, procedimientos y de actividades operativas, administrativas, técnicas y logísticas requeridas por la Dependencia con criterios de calidad y oportunidad a fin de contribuir al cumplimiento de la Misión y los Objetivos de Calidad de la Entidad, de conformidad con las políticas y necesidades institucionales.</w:t>
            </w:r>
          </w:p>
          <w:p w14:paraId="734D96A1"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p>
        </w:tc>
      </w:tr>
      <w:tr w:rsidR="003B370F" w:rsidRPr="003B370F" w14:paraId="1B26B11E"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339CA30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2431E354"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36657C27" w14:textId="77777777" w:rsidR="00C41413" w:rsidRPr="003B370F" w:rsidRDefault="00C41413" w:rsidP="00C41413">
            <w:pPr>
              <w:numPr>
                <w:ilvl w:val="0"/>
                <w:numId w:val="20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Elaborar y tramitar los documentos necesarios en la etapa precontractual, para la contratación de servicios profesionales y de apoyo a la gestión solicitados por la dependencia.   </w:t>
            </w:r>
          </w:p>
          <w:p w14:paraId="6E58BD1B" w14:textId="77777777" w:rsidR="00C41413" w:rsidRPr="003B370F" w:rsidRDefault="00C41413" w:rsidP="00C41413">
            <w:pPr>
              <w:numPr>
                <w:ilvl w:val="0"/>
                <w:numId w:val="20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 programación, reprogramación y acciones necesarias al Plan Anual de Caja (PAC) que permitan un adecuado seguimiento, así como la actualización y seguimiento al Plan Anual de Adquisiciones (PAA).</w:t>
            </w:r>
          </w:p>
          <w:p w14:paraId="5D5BA5F3" w14:textId="77777777" w:rsidR="00C41413" w:rsidRPr="003B370F" w:rsidRDefault="00C41413" w:rsidP="00C41413">
            <w:pPr>
              <w:numPr>
                <w:ilvl w:val="0"/>
                <w:numId w:val="20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las actividades para la verificación y trámite de los documentos necesarios, para adelantar los pagos a contratistas y proveedores, de acuerdo con los procedimientos establecidos.</w:t>
            </w:r>
          </w:p>
          <w:p w14:paraId="1FFA3FE9" w14:textId="77777777" w:rsidR="00C41413" w:rsidRPr="003B370F" w:rsidRDefault="00C41413" w:rsidP="00C41413">
            <w:pPr>
              <w:numPr>
                <w:ilvl w:val="0"/>
                <w:numId w:val="20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en la elaboración y cargue del SISCO relacionados con el pago de los honorarios de Recurso Humano de Comunicaciones.</w:t>
            </w:r>
          </w:p>
          <w:p w14:paraId="5E727EF2" w14:textId="77777777" w:rsidR="00C41413" w:rsidRPr="003B370F" w:rsidRDefault="00C41413" w:rsidP="00C41413">
            <w:pPr>
              <w:numPr>
                <w:ilvl w:val="0"/>
                <w:numId w:val="20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Realizar la clasificación, depuración y organización del archivo de acuerdo a lo establecido en las tablas de retención documental – TRD- de la entidad.</w:t>
            </w:r>
          </w:p>
          <w:p w14:paraId="697CF7AF" w14:textId="77777777" w:rsidR="00C41413" w:rsidRPr="003B370F" w:rsidRDefault="00C41413" w:rsidP="00C41413">
            <w:pPr>
              <w:numPr>
                <w:ilvl w:val="0"/>
                <w:numId w:val="20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Suministrar información, documentos y elementos que sean solicitados de acuerdo con los trámites, autorizaciones y procedimientos establecidos de manera oportuna. </w:t>
            </w:r>
          </w:p>
          <w:p w14:paraId="7A36D262" w14:textId="77777777" w:rsidR="00C41413" w:rsidRPr="003B370F" w:rsidRDefault="00C41413" w:rsidP="00C41413">
            <w:pPr>
              <w:numPr>
                <w:ilvl w:val="0"/>
                <w:numId w:val="20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52AF8E49"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28EACC6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53557A71"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33F279AF" w14:textId="77777777" w:rsidR="00C41413" w:rsidRPr="003B370F" w:rsidRDefault="00C41413" w:rsidP="00C41413">
            <w:pPr>
              <w:numPr>
                <w:ilvl w:val="0"/>
                <w:numId w:val="20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Manejo de herramientas ofimáticas y aplicativos de nómina SI CAPITAL</w:t>
            </w:r>
          </w:p>
          <w:p w14:paraId="78330F61" w14:textId="77777777" w:rsidR="00C41413" w:rsidRPr="003B370F" w:rsidRDefault="00C41413" w:rsidP="00C41413">
            <w:pPr>
              <w:numPr>
                <w:ilvl w:val="0"/>
                <w:numId w:val="20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en elaboración de PAC.</w:t>
            </w:r>
          </w:p>
          <w:p w14:paraId="59E1F027" w14:textId="77777777" w:rsidR="00C41413" w:rsidRPr="003B370F" w:rsidRDefault="00C41413" w:rsidP="00C41413">
            <w:pPr>
              <w:numPr>
                <w:ilvl w:val="0"/>
                <w:numId w:val="20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Procedimientos de archivo</w:t>
            </w:r>
          </w:p>
          <w:p w14:paraId="4BC6E202" w14:textId="77777777" w:rsidR="00C41413" w:rsidRPr="003B370F" w:rsidRDefault="00C41413" w:rsidP="00C41413">
            <w:pPr>
              <w:numPr>
                <w:ilvl w:val="0"/>
                <w:numId w:val="20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Actualización y aplicación de Tablas de Retención Documental</w:t>
            </w:r>
          </w:p>
          <w:p w14:paraId="27D93866" w14:textId="77777777" w:rsidR="00C41413" w:rsidRPr="003B370F" w:rsidRDefault="00C41413" w:rsidP="00C41413">
            <w:pPr>
              <w:numPr>
                <w:ilvl w:val="0"/>
                <w:numId w:val="20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Conocimientos básicos de gestión y procedimientos administrativos</w:t>
            </w:r>
          </w:p>
        </w:tc>
      </w:tr>
      <w:tr w:rsidR="003B370F" w:rsidRPr="003B370F" w14:paraId="73E1A054"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114735A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44051550" w14:textId="77777777" w:rsidTr="000F5594">
        <w:tc>
          <w:tcPr>
            <w:tcW w:w="2448" w:type="pct"/>
            <w:gridSpan w:val="2"/>
            <w:tcBorders>
              <w:top w:val="single" w:sz="6" w:space="0" w:color="auto"/>
              <w:left w:val="single" w:sz="6" w:space="0" w:color="auto"/>
              <w:bottom w:val="single" w:sz="6" w:space="0" w:color="auto"/>
              <w:right w:val="single" w:sz="6" w:space="0" w:color="auto"/>
            </w:tcBorders>
            <w:shd w:val="clear" w:color="auto" w:fill="D9D9D9"/>
          </w:tcPr>
          <w:p w14:paraId="31D0A8D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52" w:type="pct"/>
            <w:gridSpan w:val="2"/>
            <w:tcBorders>
              <w:top w:val="single" w:sz="6" w:space="0" w:color="auto"/>
              <w:left w:val="single" w:sz="6" w:space="0" w:color="auto"/>
              <w:bottom w:val="single" w:sz="6" w:space="0" w:color="auto"/>
              <w:right w:val="single" w:sz="6" w:space="0" w:color="auto"/>
            </w:tcBorders>
            <w:shd w:val="clear" w:color="auto" w:fill="D9D9D9"/>
          </w:tcPr>
          <w:p w14:paraId="2CEABA9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25B7B390" w14:textId="77777777" w:rsidTr="000F5594">
        <w:tc>
          <w:tcPr>
            <w:tcW w:w="2448" w:type="pct"/>
            <w:gridSpan w:val="2"/>
            <w:tcBorders>
              <w:top w:val="single" w:sz="6" w:space="0" w:color="auto"/>
              <w:left w:val="single" w:sz="6" w:space="0" w:color="auto"/>
              <w:bottom w:val="single" w:sz="6" w:space="0" w:color="auto"/>
              <w:right w:val="single" w:sz="6" w:space="0" w:color="auto"/>
            </w:tcBorders>
          </w:tcPr>
          <w:p w14:paraId="120F6B77" w14:textId="77777777" w:rsidR="00C41413" w:rsidRPr="003B370F" w:rsidRDefault="00C41413" w:rsidP="00C41413">
            <w:pPr>
              <w:numPr>
                <w:ilvl w:val="0"/>
                <w:numId w:val="2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749A800E" w14:textId="77777777" w:rsidR="00C41413" w:rsidRPr="003B370F" w:rsidRDefault="00C41413" w:rsidP="00C41413">
            <w:pPr>
              <w:numPr>
                <w:ilvl w:val="0"/>
                <w:numId w:val="2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662F9265" w14:textId="77777777" w:rsidR="00C41413" w:rsidRPr="003B370F" w:rsidRDefault="00C41413" w:rsidP="00C41413">
            <w:pPr>
              <w:numPr>
                <w:ilvl w:val="0"/>
                <w:numId w:val="2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4A100987" w14:textId="77777777" w:rsidR="00C41413" w:rsidRPr="003B370F" w:rsidRDefault="00C41413" w:rsidP="00C41413">
            <w:pPr>
              <w:numPr>
                <w:ilvl w:val="0"/>
                <w:numId w:val="2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644A5BE7" w14:textId="77777777" w:rsidR="00C41413" w:rsidRPr="003B370F" w:rsidRDefault="00C41413" w:rsidP="00C41413">
            <w:pPr>
              <w:numPr>
                <w:ilvl w:val="0"/>
                <w:numId w:val="2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13B4A149" w14:textId="77777777" w:rsidR="00C41413" w:rsidRPr="003B370F" w:rsidRDefault="00C41413" w:rsidP="00C41413">
            <w:pPr>
              <w:numPr>
                <w:ilvl w:val="0"/>
                <w:numId w:val="24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39C245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52" w:type="pct"/>
            <w:gridSpan w:val="2"/>
            <w:tcBorders>
              <w:top w:val="single" w:sz="6" w:space="0" w:color="auto"/>
              <w:left w:val="single" w:sz="6" w:space="0" w:color="auto"/>
              <w:bottom w:val="single" w:sz="6" w:space="0" w:color="auto"/>
              <w:right w:val="single" w:sz="6" w:space="0" w:color="auto"/>
            </w:tcBorders>
          </w:tcPr>
          <w:p w14:paraId="682C027D" w14:textId="77777777" w:rsidR="00C41413" w:rsidRPr="003B370F" w:rsidRDefault="00C41413" w:rsidP="00C41413">
            <w:pPr>
              <w:numPr>
                <w:ilvl w:val="0"/>
                <w:numId w:val="2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Confiabilidad Técnica</w:t>
            </w:r>
          </w:p>
          <w:p w14:paraId="7B68552A" w14:textId="77777777" w:rsidR="00C41413" w:rsidRPr="003B370F" w:rsidRDefault="00C41413" w:rsidP="00C41413">
            <w:pPr>
              <w:numPr>
                <w:ilvl w:val="0"/>
                <w:numId w:val="2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Disciplina</w:t>
            </w:r>
          </w:p>
          <w:p w14:paraId="6C9831B4" w14:textId="77777777" w:rsidR="00C41413" w:rsidRPr="003B370F" w:rsidRDefault="00C41413" w:rsidP="00C41413">
            <w:pPr>
              <w:numPr>
                <w:ilvl w:val="0"/>
                <w:numId w:val="27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_tradnl" w:eastAsia="es-ES"/>
              </w:rPr>
              <w:t>Responsabilidad</w:t>
            </w:r>
          </w:p>
        </w:tc>
      </w:tr>
      <w:tr w:rsidR="003B370F" w:rsidRPr="003B370F" w14:paraId="5A4B81DC"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137067D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02D0E4DC" w14:textId="77777777" w:rsidTr="000F5594">
        <w:tc>
          <w:tcPr>
            <w:tcW w:w="2462" w:type="pct"/>
            <w:gridSpan w:val="3"/>
            <w:tcBorders>
              <w:top w:val="single" w:sz="6" w:space="0" w:color="auto"/>
              <w:left w:val="single" w:sz="6" w:space="0" w:color="auto"/>
              <w:bottom w:val="single" w:sz="6" w:space="0" w:color="auto"/>
              <w:right w:val="single" w:sz="6" w:space="0" w:color="auto"/>
            </w:tcBorders>
            <w:shd w:val="clear" w:color="auto" w:fill="D9D9D9"/>
          </w:tcPr>
          <w:p w14:paraId="1DC1B2F6"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38" w:type="pct"/>
            <w:tcBorders>
              <w:top w:val="single" w:sz="6" w:space="0" w:color="auto"/>
              <w:left w:val="single" w:sz="6" w:space="0" w:color="auto"/>
              <w:bottom w:val="single" w:sz="6" w:space="0" w:color="auto"/>
              <w:right w:val="single" w:sz="6" w:space="0" w:color="auto"/>
            </w:tcBorders>
            <w:shd w:val="clear" w:color="auto" w:fill="D9D9D9"/>
          </w:tcPr>
          <w:p w14:paraId="2AFB394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56208087" w14:textId="77777777" w:rsidTr="000F5594">
        <w:tc>
          <w:tcPr>
            <w:tcW w:w="2462" w:type="pct"/>
            <w:gridSpan w:val="3"/>
            <w:tcBorders>
              <w:top w:val="single" w:sz="6" w:space="0" w:color="auto"/>
              <w:left w:val="single" w:sz="6" w:space="0" w:color="auto"/>
              <w:bottom w:val="single" w:sz="6" w:space="0" w:color="auto"/>
              <w:right w:val="single" w:sz="6" w:space="0" w:color="auto"/>
            </w:tcBorders>
          </w:tcPr>
          <w:p w14:paraId="22E888C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Título de formación Técnica profesional o Tecnológica o aprobación de tres años de formación profesional de los Núcleos Básicos de Conocimiento en</w:t>
            </w:r>
            <w:r w:rsidRPr="003B370F">
              <w:rPr>
                <w:rFonts w:ascii="Times New Roman" w:eastAsia="Times New Roman" w:hAnsi="Times New Roman" w:cs="Times New Roman"/>
                <w:lang w:eastAsia="es-ES"/>
              </w:rPr>
              <w:t>: Administración, Ingeniería Industrial y Afines, Economía, Contaduría Pública.</w:t>
            </w:r>
          </w:p>
          <w:p w14:paraId="4DD38D9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tc>
        <w:tc>
          <w:tcPr>
            <w:tcW w:w="2538" w:type="pct"/>
            <w:tcBorders>
              <w:top w:val="single" w:sz="6" w:space="0" w:color="auto"/>
              <w:left w:val="single" w:sz="6" w:space="0" w:color="auto"/>
              <w:bottom w:val="single" w:sz="6" w:space="0" w:color="auto"/>
              <w:right w:val="single" w:sz="6" w:space="0" w:color="auto"/>
            </w:tcBorders>
          </w:tcPr>
          <w:p w14:paraId="47EAAD4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eastAsia="es-ES"/>
              </w:rPr>
              <w:t>Seis (6) meses de experiencia relacionada.</w:t>
            </w:r>
          </w:p>
          <w:p w14:paraId="11070A3D"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p>
        </w:tc>
      </w:tr>
    </w:tbl>
    <w:p w14:paraId="37EFA7F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00C72C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89CC66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17597B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74A5E0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B056FB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A9B4BB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2B3B67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36AF18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8C0B82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464E65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DE65AD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938013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649442C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6D36A7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7A7653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BE1D11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11FDD82"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222" w:type="pct"/>
        <w:tblInd w:w="-150" w:type="dxa"/>
        <w:tblCellMar>
          <w:left w:w="70" w:type="dxa"/>
          <w:right w:w="70" w:type="dxa"/>
        </w:tblCellMar>
        <w:tblLook w:val="0000" w:firstRow="0" w:lastRow="0" w:firstColumn="0" w:lastColumn="0" w:noHBand="0" w:noVBand="0"/>
      </w:tblPr>
      <w:tblGrid>
        <w:gridCol w:w="4395"/>
        <w:gridCol w:w="114"/>
        <w:gridCol w:w="26"/>
        <w:gridCol w:w="4679"/>
      </w:tblGrid>
      <w:tr w:rsidR="003B370F" w:rsidRPr="003B370F" w14:paraId="0411796F"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6E81C93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3CD68036" w14:textId="77777777" w:rsidTr="000F5594">
        <w:tc>
          <w:tcPr>
            <w:tcW w:w="2385" w:type="pct"/>
            <w:tcBorders>
              <w:top w:val="single" w:sz="6" w:space="0" w:color="auto"/>
              <w:left w:val="single" w:sz="6" w:space="0" w:color="auto"/>
              <w:bottom w:val="single" w:sz="6" w:space="0" w:color="auto"/>
              <w:right w:val="single" w:sz="6" w:space="0" w:color="auto"/>
            </w:tcBorders>
          </w:tcPr>
          <w:p w14:paraId="2D6C563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615" w:type="pct"/>
            <w:gridSpan w:val="3"/>
            <w:tcBorders>
              <w:top w:val="single" w:sz="6" w:space="0" w:color="auto"/>
              <w:left w:val="single" w:sz="6" w:space="0" w:color="auto"/>
              <w:bottom w:val="single" w:sz="6" w:space="0" w:color="auto"/>
              <w:right w:val="single" w:sz="6" w:space="0" w:color="auto"/>
            </w:tcBorders>
          </w:tcPr>
          <w:p w14:paraId="3033587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Técnico </w:t>
            </w:r>
          </w:p>
        </w:tc>
      </w:tr>
      <w:tr w:rsidR="003B370F" w:rsidRPr="003B370F" w14:paraId="52997A91" w14:textId="77777777" w:rsidTr="000F5594">
        <w:tc>
          <w:tcPr>
            <w:tcW w:w="2385" w:type="pct"/>
            <w:tcBorders>
              <w:top w:val="single" w:sz="6" w:space="0" w:color="auto"/>
              <w:left w:val="single" w:sz="6" w:space="0" w:color="auto"/>
              <w:bottom w:val="single" w:sz="6" w:space="0" w:color="auto"/>
              <w:right w:val="single" w:sz="6" w:space="0" w:color="auto"/>
            </w:tcBorders>
          </w:tcPr>
          <w:p w14:paraId="0C01786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615" w:type="pct"/>
            <w:gridSpan w:val="3"/>
            <w:tcBorders>
              <w:top w:val="single" w:sz="6" w:space="0" w:color="auto"/>
              <w:left w:val="single" w:sz="6" w:space="0" w:color="auto"/>
              <w:bottom w:val="single" w:sz="6" w:space="0" w:color="auto"/>
              <w:right w:val="single" w:sz="6" w:space="0" w:color="auto"/>
            </w:tcBorders>
          </w:tcPr>
          <w:p w14:paraId="2F75BB2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Técnico Administrativo</w:t>
            </w:r>
          </w:p>
        </w:tc>
      </w:tr>
      <w:tr w:rsidR="003B370F" w:rsidRPr="003B370F" w14:paraId="29B0389F" w14:textId="77777777" w:rsidTr="000F5594">
        <w:tc>
          <w:tcPr>
            <w:tcW w:w="2385" w:type="pct"/>
            <w:tcBorders>
              <w:top w:val="single" w:sz="6" w:space="0" w:color="auto"/>
              <w:left w:val="single" w:sz="6" w:space="0" w:color="auto"/>
              <w:bottom w:val="single" w:sz="6" w:space="0" w:color="auto"/>
              <w:right w:val="single" w:sz="6" w:space="0" w:color="auto"/>
            </w:tcBorders>
          </w:tcPr>
          <w:p w14:paraId="64FFFDB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615" w:type="pct"/>
            <w:gridSpan w:val="3"/>
            <w:tcBorders>
              <w:top w:val="single" w:sz="6" w:space="0" w:color="auto"/>
              <w:left w:val="single" w:sz="6" w:space="0" w:color="auto"/>
              <w:bottom w:val="single" w:sz="6" w:space="0" w:color="auto"/>
              <w:right w:val="single" w:sz="6" w:space="0" w:color="auto"/>
            </w:tcBorders>
          </w:tcPr>
          <w:p w14:paraId="4BB63F8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367</w:t>
            </w:r>
          </w:p>
        </w:tc>
      </w:tr>
      <w:tr w:rsidR="003B370F" w:rsidRPr="003B370F" w14:paraId="291A5235" w14:textId="77777777" w:rsidTr="000F5594">
        <w:tc>
          <w:tcPr>
            <w:tcW w:w="2385" w:type="pct"/>
            <w:tcBorders>
              <w:top w:val="single" w:sz="6" w:space="0" w:color="auto"/>
              <w:left w:val="single" w:sz="6" w:space="0" w:color="auto"/>
              <w:bottom w:val="single" w:sz="6" w:space="0" w:color="auto"/>
              <w:right w:val="single" w:sz="6" w:space="0" w:color="auto"/>
            </w:tcBorders>
          </w:tcPr>
          <w:p w14:paraId="6878FB0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615" w:type="pct"/>
            <w:gridSpan w:val="3"/>
            <w:tcBorders>
              <w:top w:val="single" w:sz="6" w:space="0" w:color="auto"/>
              <w:left w:val="single" w:sz="6" w:space="0" w:color="auto"/>
              <w:bottom w:val="single" w:sz="6" w:space="0" w:color="auto"/>
              <w:right w:val="single" w:sz="6" w:space="0" w:color="auto"/>
            </w:tcBorders>
          </w:tcPr>
          <w:p w14:paraId="044368D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7DDC62EA" w14:textId="77777777" w:rsidTr="000F5594">
        <w:tc>
          <w:tcPr>
            <w:tcW w:w="2385" w:type="pct"/>
            <w:tcBorders>
              <w:top w:val="single" w:sz="6" w:space="0" w:color="auto"/>
              <w:left w:val="single" w:sz="6" w:space="0" w:color="auto"/>
              <w:bottom w:val="single" w:sz="6" w:space="0" w:color="auto"/>
              <w:right w:val="single" w:sz="6" w:space="0" w:color="auto"/>
            </w:tcBorders>
          </w:tcPr>
          <w:p w14:paraId="71D07B0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615" w:type="pct"/>
            <w:gridSpan w:val="3"/>
            <w:tcBorders>
              <w:top w:val="single" w:sz="6" w:space="0" w:color="auto"/>
              <w:left w:val="single" w:sz="6" w:space="0" w:color="auto"/>
              <w:bottom w:val="single" w:sz="6" w:space="0" w:color="auto"/>
              <w:right w:val="single" w:sz="6" w:space="0" w:color="auto"/>
            </w:tcBorders>
          </w:tcPr>
          <w:p w14:paraId="660C386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72DF08ED" w14:textId="77777777" w:rsidTr="000F5594">
        <w:tc>
          <w:tcPr>
            <w:tcW w:w="2385" w:type="pct"/>
            <w:tcBorders>
              <w:top w:val="single" w:sz="6" w:space="0" w:color="auto"/>
              <w:left w:val="single" w:sz="6" w:space="0" w:color="auto"/>
              <w:bottom w:val="single" w:sz="6" w:space="0" w:color="auto"/>
              <w:right w:val="single" w:sz="6" w:space="0" w:color="auto"/>
            </w:tcBorders>
          </w:tcPr>
          <w:p w14:paraId="0ACB9E4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615" w:type="pct"/>
            <w:gridSpan w:val="3"/>
            <w:tcBorders>
              <w:top w:val="single" w:sz="6" w:space="0" w:color="auto"/>
              <w:left w:val="single" w:sz="6" w:space="0" w:color="auto"/>
              <w:bottom w:val="single" w:sz="6" w:space="0" w:color="auto"/>
              <w:right w:val="single" w:sz="6" w:space="0" w:color="auto"/>
            </w:tcBorders>
          </w:tcPr>
          <w:p w14:paraId="4082BED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Donde se ubique el cargo</w:t>
            </w:r>
          </w:p>
        </w:tc>
      </w:tr>
      <w:tr w:rsidR="003B370F" w:rsidRPr="003B370F" w14:paraId="228275DE" w14:textId="77777777" w:rsidTr="000F5594">
        <w:tc>
          <w:tcPr>
            <w:tcW w:w="2385" w:type="pct"/>
            <w:tcBorders>
              <w:top w:val="single" w:sz="6" w:space="0" w:color="auto"/>
              <w:left w:val="single" w:sz="6" w:space="0" w:color="auto"/>
              <w:bottom w:val="single" w:sz="6" w:space="0" w:color="auto"/>
              <w:right w:val="single" w:sz="6" w:space="0" w:color="auto"/>
            </w:tcBorders>
            <w:vAlign w:val="center"/>
          </w:tcPr>
          <w:p w14:paraId="7166645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615" w:type="pct"/>
            <w:gridSpan w:val="3"/>
            <w:tcBorders>
              <w:top w:val="single" w:sz="6" w:space="0" w:color="auto"/>
              <w:left w:val="single" w:sz="6" w:space="0" w:color="auto"/>
              <w:bottom w:val="single" w:sz="6" w:space="0" w:color="auto"/>
              <w:right w:val="single" w:sz="6" w:space="0" w:color="auto"/>
            </w:tcBorders>
            <w:vAlign w:val="center"/>
          </w:tcPr>
          <w:p w14:paraId="0024E56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059F4FEE"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01F0956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OFICINA JURÍDICA – ARCHIVO 2/2</w:t>
            </w:r>
          </w:p>
        </w:tc>
      </w:tr>
      <w:tr w:rsidR="003B370F" w:rsidRPr="003B370F" w14:paraId="241237AC"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4BCA1EF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7D90C173"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69EE7F26"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Apoyar las actividades de gestión documental, normas archivísticas y lineamientos internos en el marco de las gestiones que adelanta la Oficina Jurídica. </w:t>
            </w:r>
          </w:p>
        </w:tc>
      </w:tr>
      <w:tr w:rsidR="003B370F" w:rsidRPr="003B370F" w14:paraId="6282500E"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355A4127"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0F8BC374"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3C460F97" w14:textId="77777777" w:rsidR="00C41413" w:rsidRPr="003B370F" w:rsidRDefault="00C41413" w:rsidP="00C41413">
            <w:pPr>
              <w:numPr>
                <w:ilvl w:val="0"/>
                <w:numId w:val="2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Organizar y administrar la documentación generada en el desarrollo de las actividades que adelanta la Oficina Jurídica.</w:t>
            </w:r>
          </w:p>
          <w:p w14:paraId="66D0D9E9" w14:textId="77777777" w:rsidR="00C41413" w:rsidRPr="003B370F" w:rsidRDefault="00C41413" w:rsidP="00C41413">
            <w:pPr>
              <w:numPr>
                <w:ilvl w:val="0"/>
                <w:numId w:val="2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Aplicar los principios y procesos archivísticos de acuerdo con la normatividad aplicable en la materia.</w:t>
            </w:r>
          </w:p>
          <w:p w14:paraId="7544B97A" w14:textId="77777777" w:rsidR="00C41413" w:rsidRPr="003B370F" w:rsidRDefault="00C41413" w:rsidP="00C41413">
            <w:pPr>
              <w:numPr>
                <w:ilvl w:val="0"/>
                <w:numId w:val="2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las transferencias documentales de acuerdo a lo establecido en las Tablas de Retención Documental. </w:t>
            </w:r>
          </w:p>
          <w:p w14:paraId="688C647F" w14:textId="77777777" w:rsidR="00C41413" w:rsidRPr="003B370F" w:rsidRDefault="00C41413" w:rsidP="00C41413">
            <w:pPr>
              <w:numPr>
                <w:ilvl w:val="0"/>
                <w:numId w:val="2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Divulgar las herramientas para la gestión documental a los integrantes de la Oficina Jurídica.</w:t>
            </w:r>
          </w:p>
          <w:p w14:paraId="6CF83A9E" w14:textId="77777777" w:rsidR="00C41413" w:rsidRPr="003B370F" w:rsidRDefault="00C41413" w:rsidP="00C41413">
            <w:pPr>
              <w:numPr>
                <w:ilvl w:val="0"/>
                <w:numId w:val="2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la organización de los expedientes contractuales físicos y digitales de acuerdo a la lista de chequeo por modalidad de contratación  </w:t>
            </w:r>
          </w:p>
          <w:p w14:paraId="09EDC17A" w14:textId="77777777" w:rsidR="00C41413" w:rsidRPr="003B370F" w:rsidRDefault="00C41413" w:rsidP="00C41413">
            <w:pPr>
              <w:numPr>
                <w:ilvl w:val="0"/>
                <w:numId w:val="2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en la preparación de los expedientes que sean requeridos por los entes de control y/o préstamos a los funcionarios autorizados por las dependencias, diligenciado los formatos correspondientes y llevando un control a través de base de datos.</w:t>
            </w:r>
          </w:p>
          <w:p w14:paraId="01242563" w14:textId="77777777" w:rsidR="00C41413" w:rsidRPr="003B370F" w:rsidRDefault="00C41413" w:rsidP="00C41413">
            <w:pPr>
              <w:numPr>
                <w:ilvl w:val="0"/>
                <w:numId w:val="2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Realizar la organización diaria de la documentación interna y externa que se tramita en la Oficina Jurídica. </w:t>
            </w:r>
          </w:p>
          <w:p w14:paraId="62BB060D" w14:textId="77777777" w:rsidR="00C41413" w:rsidRPr="003B370F" w:rsidRDefault="00C41413" w:rsidP="00C41413">
            <w:pPr>
              <w:numPr>
                <w:ilvl w:val="0"/>
                <w:numId w:val="2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Llevar control de los expedientes a través de base de datos.</w:t>
            </w:r>
          </w:p>
          <w:p w14:paraId="3BE41EAE" w14:textId="77777777" w:rsidR="00C41413" w:rsidRPr="003B370F" w:rsidRDefault="00C41413" w:rsidP="00C41413">
            <w:pPr>
              <w:numPr>
                <w:ilvl w:val="0"/>
                <w:numId w:val="2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 xml:space="preserve">Proyectar certificaciones de contratos de acuerdo con la información que reposa en los expedientes contractuales. </w:t>
            </w:r>
          </w:p>
          <w:p w14:paraId="3979C51D" w14:textId="77777777" w:rsidR="00C41413" w:rsidRPr="003B370F" w:rsidRDefault="00C41413" w:rsidP="00C41413">
            <w:pPr>
              <w:numPr>
                <w:ilvl w:val="0"/>
                <w:numId w:val="20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Desempeñar las demás funciones asignadas por la autoridad competente, de acuerdo con el nivel, la naturaleza y el área de desempeño.</w:t>
            </w:r>
          </w:p>
        </w:tc>
      </w:tr>
      <w:tr w:rsidR="003B370F" w:rsidRPr="003B370F" w14:paraId="4CB53D24"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7FD5EB6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41C47D2E" w14:textId="77777777" w:rsidTr="000F5594">
        <w:tc>
          <w:tcPr>
            <w:tcW w:w="5000" w:type="pct"/>
            <w:gridSpan w:val="4"/>
            <w:tcBorders>
              <w:top w:val="single" w:sz="6" w:space="0" w:color="auto"/>
              <w:left w:val="single" w:sz="6" w:space="0" w:color="auto"/>
              <w:bottom w:val="single" w:sz="6" w:space="0" w:color="auto"/>
              <w:right w:val="single" w:sz="6" w:space="0" w:color="auto"/>
            </w:tcBorders>
          </w:tcPr>
          <w:p w14:paraId="5FF75CD3" w14:textId="77777777" w:rsidR="00C41413" w:rsidRPr="003B370F" w:rsidRDefault="00C41413" w:rsidP="00C41413">
            <w:pPr>
              <w:numPr>
                <w:ilvl w:val="0"/>
                <w:numId w:val="2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Ley general de archivo</w:t>
            </w:r>
          </w:p>
          <w:p w14:paraId="2FB1072F" w14:textId="77777777" w:rsidR="00C41413" w:rsidRPr="003B370F" w:rsidRDefault="00C41413" w:rsidP="00C41413">
            <w:pPr>
              <w:numPr>
                <w:ilvl w:val="0"/>
                <w:numId w:val="2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 xml:space="preserve">Procesos de producción, recepción, distribución, consulta, organización, custodia y </w:t>
            </w:r>
            <w:proofErr w:type="gramStart"/>
            <w:r w:rsidRPr="003B370F">
              <w:rPr>
                <w:rFonts w:ascii="Times New Roman" w:eastAsia="Times New Roman" w:hAnsi="Times New Roman" w:cs="Times New Roman"/>
                <w:bCs/>
                <w:lang w:eastAsia="es-ES"/>
              </w:rPr>
              <w:t>disposición  final</w:t>
            </w:r>
            <w:proofErr w:type="gramEnd"/>
            <w:r w:rsidRPr="003B370F">
              <w:rPr>
                <w:rFonts w:ascii="Times New Roman" w:eastAsia="Times New Roman" w:hAnsi="Times New Roman" w:cs="Times New Roman"/>
                <w:bCs/>
                <w:lang w:eastAsia="es-ES"/>
              </w:rPr>
              <w:t xml:space="preserve"> de documentos. </w:t>
            </w:r>
          </w:p>
          <w:p w14:paraId="356D6B92" w14:textId="77777777" w:rsidR="00C41413" w:rsidRPr="003B370F" w:rsidRDefault="00C41413" w:rsidP="00C41413">
            <w:pPr>
              <w:numPr>
                <w:ilvl w:val="0"/>
                <w:numId w:val="210"/>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eastAsia="es-ES"/>
              </w:rPr>
            </w:pPr>
            <w:r w:rsidRPr="003B370F">
              <w:rPr>
                <w:rFonts w:ascii="Times New Roman" w:eastAsia="Times New Roman" w:hAnsi="Times New Roman" w:cs="Times New Roman"/>
                <w:bCs/>
                <w:lang w:eastAsia="es-ES"/>
              </w:rPr>
              <w:t>Procedimientos de archivo</w:t>
            </w:r>
          </w:p>
        </w:tc>
      </w:tr>
      <w:tr w:rsidR="003B370F" w:rsidRPr="003B370F" w14:paraId="57530F69"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2A032FF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084F8D24" w14:textId="77777777" w:rsidTr="000F5594">
        <w:tc>
          <w:tcPr>
            <w:tcW w:w="2447" w:type="pct"/>
            <w:gridSpan w:val="2"/>
            <w:tcBorders>
              <w:top w:val="single" w:sz="6" w:space="0" w:color="auto"/>
              <w:left w:val="single" w:sz="6" w:space="0" w:color="auto"/>
              <w:bottom w:val="single" w:sz="6" w:space="0" w:color="auto"/>
              <w:right w:val="single" w:sz="6" w:space="0" w:color="auto"/>
            </w:tcBorders>
            <w:shd w:val="clear" w:color="auto" w:fill="D9D9D9"/>
          </w:tcPr>
          <w:p w14:paraId="2883075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53" w:type="pct"/>
            <w:gridSpan w:val="2"/>
            <w:tcBorders>
              <w:top w:val="single" w:sz="6" w:space="0" w:color="auto"/>
              <w:left w:val="single" w:sz="6" w:space="0" w:color="auto"/>
              <w:bottom w:val="single" w:sz="6" w:space="0" w:color="auto"/>
              <w:right w:val="single" w:sz="6" w:space="0" w:color="auto"/>
            </w:tcBorders>
            <w:shd w:val="clear" w:color="auto" w:fill="D9D9D9"/>
          </w:tcPr>
          <w:p w14:paraId="45BD401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7D503C99" w14:textId="77777777" w:rsidTr="000F5594">
        <w:tc>
          <w:tcPr>
            <w:tcW w:w="2447" w:type="pct"/>
            <w:gridSpan w:val="2"/>
            <w:tcBorders>
              <w:top w:val="single" w:sz="6" w:space="0" w:color="auto"/>
              <w:left w:val="single" w:sz="6" w:space="0" w:color="auto"/>
              <w:bottom w:val="single" w:sz="6" w:space="0" w:color="auto"/>
              <w:right w:val="single" w:sz="6" w:space="0" w:color="auto"/>
            </w:tcBorders>
          </w:tcPr>
          <w:p w14:paraId="6EE6640F" w14:textId="77777777" w:rsidR="00C41413" w:rsidRPr="003B370F" w:rsidRDefault="00C41413" w:rsidP="00C41413">
            <w:pPr>
              <w:numPr>
                <w:ilvl w:val="0"/>
                <w:numId w:val="248"/>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17998651" w14:textId="77777777" w:rsidR="00C41413" w:rsidRPr="003B370F" w:rsidRDefault="00C41413" w:rsidP="00C41413">
            <w:pPr>
              <w:numPr>
                <w:ilvl w:val="0"/>
                <w:numId w:val="248"/>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77C2966F" w14:textId="77777777" w:rsidR="00C41413" w:rsidRPr="003B370F" w:rsidRDefault="00C41413" w:rsidP="00C41413">
            <w:pPr>
              <w:numPr>
                <w:ilvl w:val="0"/>
                <w:numId w:val="248"/>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7F120553" w14:textId="77777777" w:rsidR="00C41413" w:rsidRPr="003B370F" w:rsidRDefault="00C41413" w:rsidP="00C41413">
            <w:pPr>
              <w:numPr>
                <w:ilvl w:val="0"/>
                <w:numId w:val="248"/>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1633BA8" w14:textId="77777777" w:rsidR="00C41413" w:rsidRPr="003B370F" w:rsidRDefault="00C41413" w:rsidP="00C41413">
            <w:pPr>
              <w:numPr>
                <w:ilvl w:val="0"/>
                <w:numId w:val="248"/>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06F49BA3" w14:textId="77777777" w:rsidR="00C41413" w:rsidRPr="003B370F" w:rsidRDefault="00C41413" w:rsidP="00C41413">
            <w:pPr>
              <w:numPr>
                <w:ilvl w:val="0"/>
                <w:numId w:val="248"/>
              </w:numPr>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71037C9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53" w:type="pct"/>
            <w:gridSpan w:val="2"/>
            <w:tcBorders>
              <w:top w:val="single" w:sz="6" w:space="0" w:color="auto"/>
              <w:left w:val="single" w:sz="6" w:space="0" w:color="auto"/>
              <w:bottom w:val="single" w:sz="6" w:space="0" w:color="auto"/>
              <w:right w:val="single" w:sz="6" w:space="0" w:color="auto"/>
            </w:tcBorders>
          </w:tcPr>
          <w:p w14:paraId="2DCF14BB" w14:textId="77777777" w:rsidR="00C41413" w:rsidRPr="003B370F" w:rsidRDefault="00C41413" w:rsidP="00C41413">
            <w:pPr>
              <w:numPr>
                <w:ilvl w:val="0"/>
                <w:numId w:val="27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Confiabilidad Técnica</w:t>
            </w:r>
          </w:p>
          <w:p w14:paraId="7C5B1130" w14:textId="77777777" w:rsidR="00C41413" w:rsidRPr="003B370F" w:rsidRDefault="00C41413" w:rsidP="00C41413">
            <w:pPr>
              <w:numPr>
                <w:ilvl w:val="0"/>
                <w:numId w:val="27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Disciplina</w:t>
            </w:r>
          </w:p>
          <w:p w14:paraId="4CAF54AD" w14:textId="77777777" w:rsidR="00C41413" w:rsidRPr="003B370F" w:rsidRDefault="00C41413" w:rsidP="00C41413">
            <w:pPr>
              <w:numPr>
                <w:ilvl w:val="0"/>
                <w:numId w:val="27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Responsabilidad</w:t>
            </w:r>
          </w:p>
        </w:tc>
      </w:tr>
      <w:tr w:rsidR="003B370F" w:rsidRPr="003B370F" w14:paraId="2E9D5DC5" w14:textId="77777777" w:rsidTr="000F559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0A31ABE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 REQUISITOS DE FORMACIÓN ACADÉMICA Y EXPERIENCIA</w:t>
            </w:r>
          </w:p>
        </w:tc>
      </w:tr>
      <w:tr w:rsidR="003B370F" w:rsidRPr="003B370F" w14:paraId="26A9D7F0" w14:textId="77777777" w:rsidTr="000F5594">
        <w:tc>
          <w:tcPr>
            <w:tcW w:w="2461" w:type="pct"/>
            <w:gridSpan w:val="3"/>
            <w:tcBorders>
              <w:top w:val="single" w:sz="6" w:space="0" w:color="auto"/>
              <w:left w:val="single" w:sz="6" w:space="0" w:color="auto"/>
              <w:bottom w:val="single" w:sz="6" w:space="0" w:color="auto"/>
              <w:right w:val="single" w:sz="6" w:space="0" w:color="auto"/>
            </w:tcBorders>
            <w:shd w:val="clear" w:color="auto" w:fill="D9D9D9"/>
          </w:tcPr>
          <w:p w14:paraId="66230AA8"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39" w:type="pct"/>
            <w:tcBorders>
              <w:top w:val="single" w:sz="6" w:space="0" w:color="auto"/>
              <w:left w:val="single" w:sz="6" w:space="0" w:color="auto"/>
              <w:bottom w:val="single" w:sz="6" w:space="0" w:color="auto"/>
              <w:right w:val="single" w:sz="6" w:space="0" w:color="auto"/>
            </w:tcBorders>
            <w:shd w:val="clear" w:color="auto" w:fill="D9D9D9"/>
          </w:tcPr>
          <w:p w14:paraId="695CC2C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0569018" w14:textId="77777777" w:rsidTr="000F5594">
        <w:tc>
          <w:tcPr>
            <w:tcW w:w="2461" w:type="pct"/>
            <w:gridSpan w:val="3"/>
            <w:tcBorders>
              <w:top w:val="single" w:sz="6" w:space="0" w:color="auto"/>
              <w:left w:val="single" w:sz="6" w:space="0" w:color="auto"/>
              <w:bottom w:val="single" w:sz="6" w:space="0" w:color="auto"/>
              <w:right w:val="single" w:sz="6" w:space="0" w:color="auto"/>
            </w:tcBorders>
          </w:tcPr>
          <w:p w14:paraId="5CCDE522"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Título de formación Técnica profesional o Tecnológica o aprobación de tres años de formación profesional de los Núcleos Básicos de Conocimiento en</w:t>
            </w:r>
            <w:r w:rsidRPr="003B370F">
              <w:rPr>
                <w:rFonts w:ascii="Times New Roman" w:eastAsia="Times New Roman" w:hAnsi="Times New Roman" w:cs="Times New Roman"/>
                <w:lang w:eastAsia="es-ES"/>
              </w:rPr>
              <w:t>: Administración, Ingeniería administrativa y afines.</w:t>
            </w:r>
          </w:p>
          <w:p w14:paraId="61DC261C"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p>
          <w:p w14:paraId="55AEFB6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eastAsia="es-ES"/>
              </w:rPr>
            </w:pPr>
            <w:r w:rsidRPr="003B370F">
              <w:rPr>
                <w:rFonts w:ascii="Times New Roman" w:eastAsia="Times New Roman" w:hAnsi="Times New Roman" w:cs="Times New Roman"/>
                <w:b/>
                <w:lang w:eastAsia="es-ES"/>
              </w:rPr>
              <w:t xml:space="preserve">Requisitos: </w:t>
            </w:r>
            <w:r w:rsidRPr="003B370F">
              <w:rPr>
                <w:rFonts w:ascii="Times New Roman" w:eastAsia="Times New Roman" w:hAnsi="Times New Roman" w:cs="Times New Roman"/>
                <w:bCs/>
                <w:lang w:eastAsia="es-ES"/>
              </w:rPr>
              <w:t>Certificado de Inscripción en los casos que aplique</w:t>
            </w:r>
            <w:r w:rsidRPr="003B370F">
              <w:rPr>
                <w:rFonts w:ascii="Times New Roman" w:eastAsia="Times New Roman" w:hAnsi="Times New Roman" w:cs="Times New Roman"/>
                <w:b/>
                <w:lang w:eastAsia="es-ES"/>
              </w:rPr>
              <w:t xml:space="preserve">  </w:t>
            </w:r>
          </w:p>
        </w:tc>
        <w:tc>
          <w:tcPr>
            <w:tcW w:w="2539" w:type="pct"/>
            <w:tcBorders>
              <w:top w:val="single" w:sz="6" w:space="0" w:color="auto"/>
              <w:left w:val="single" w:sz="6" w:space="0" w:color="auto"/>
              <w:bottom w:val="single" w:sz="6" w:space="0" w:color="auto"/>
              <w:right w:val="single" w:sz="6" w:space="0" w:color="auto"/>
            </w:tcBorders>
          </w:tcPr>
          <w:p w14:paraId="34F07D1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p>
          <w:p w14:paraId="08FB6B78" w14:textId="77777777" w:rsidR="00C41413" w:rsidRPr="003B370F" w:rsidRDefault="00C41413" w:rsidP="00C41413">
            <w:pPr>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Seis (6) meses de experiencia relacionada.</w:t>
            </w:r>
          </w:p>
        </w:tc>
      </w:tr>
    </w:tbl>
    <w:p w14:paraId="03E2B6B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B888E0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0BE876D"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85E405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72D7C22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A3FCC2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5C889FC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0678A4A"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F30F44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4190963"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3F89F3E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A5ED61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1346E1E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21563131"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2A9F47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4D13BCD6"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9404E84"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p w14:paraId="0310D03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
          <w:lang w:val="es-ES" w:eastAsia="es-ES"/>
        </w:rPr>
      </w:pPr>
    </w:p>
    <w:tbl>
      <w:tblPr>
        <w:tblW w:w="5172" w:type="pct"/>
        <w:tblInd w:w="-150" w:type="dxa"/>
        <w:tblCellMar>
          <w:left w:w="70" w:type="dxa"/>
          <w:right w:w="70" w:type="dxa"/>
        </w:tblCellMar>
        <w:tblLook w:val="0000" w:firstRow="0" w:lastRow="0" w:firstColumn="0" w:lastColumn="0" w:noHBand="0" w:noVBand="0"/>
      </w:tblPr>
      <w:tblGrid>
        <w:gridCol w:w="4544"/>
        <w:gridCol w:w="4581"/>
      </w:tblGrid>
      <w:tr w:rsidR="003B370F" w:rsidRPr="003B370F" w14:paraId="2B5293FF"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7113CB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0C8B6DC6" w14:textId="77777777" w:rsidTr="000F5594">
        <w:tc>
          <w:tcPr>
            <w:tcW w:w="2490" w:type="pct"/>
            <w:tcBorders>
              <w:top w:val="single" w:sz="6" w:space="0" w:color="auto"/>
              <w:left w:val="single" w:sz="6" w:space="0" w:color="auto"/>
              <w:bottom w:val="single" w:sz="6" w:space="0" w:color="auto"/>
              <w:right w:val="single" w:sz="6" w:space="0" w:color="auto"/>
            </w:tcBorders>
          </w:tcPr>
          <w:p w14:paraId="1A04568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10" w:type="pct"/>
            <w:tcBorders>
              <w:top w:val="single" w:sz="6" w:space="0" w:color="auto"/>
              <w:left w:val="single" w:sz="6" w:space="0" w:color="auto"/>
              <w:bottom w:val="single" w:sz="6" w:space="0" w:color="auto"/>
              <w:right w:val="single" w:sz="6" w:space="0" w:color="auto"/>
            </w:tcBorders>
          </w:tcPr>
          <w:p w14:paraId="33778DE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Asistencial</w:t>
            </w:r>
          </w:p>
        </w:tc>
      </w:tr>
      <w:tr w:rsidR="003B370F" w:rsidRPr="003B370F" w14:paraId="7A652A1D" w14:textId="77777777" w:rsidTr="000F5594">
        <w:tc>
          <w:tcPr>
            <w:tcW w:w="2490" w:type="pct"/>
            <w:tcBorders>
              <w:top w:val="single" w:sz="6" w:space="0" w:color="auto"/>
              <w:left w:val="single" w:sz="6" w:space="0" w:color="auto"/>
              <w:bottom w:val="single" w:sz="6" w:space="0" w:color="auto"/>
              <w:right w:val="single" w:sz="6" w:space="0" w:color="auto"/>
            </w:tcBorders>
          </w:tcPr>
          <w:p w14:paraId="5BFF07C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10" w:type="pct"/>
            <w:tcBorders>
              <w:top w:val="single" w:sz="6" w:space="0" w:color="auto"/>
              <w:left w:val="single" w:sz="6" w:space="0" w:color="auto"/>
              <w:bottom w:val="single" w:sz="6" w:space="0" w:color="auto"/>
              <w:right w:val="single" w:sz="6" w:space="0" w:color="auto"/>
            </w:tcBorders>
          </w:tcPr>
          <w:p w14:paraId="61D9C4F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Secretario Ejecutivo</w:t>
            </w:r>
          </w:p>
        </w:tc>
      </w:tr>
      <w:tr w:rsidR="003B370F" w:rsidRPr="003B370F" w14:paraId="7F6AC0F9" w14:textId="77777777" w:rsidTr="000F5594">
        <w:tc>
          <w:tcPr>
            <w:tcW w:w="2490" w:type="pct"/>
            <w:tcBorders>
              <w:top w:val="single" w:sz="6" w:space="0" w:color="auto"/>
              <w:left w:val="single" w:sz="6" w:space="0" w:color="auto"/>
              <w:bottom w:val="single" w:sz="6" w:space="0" w:color="auto"/>
              <w:right w:val="single" w:sz="6" w:space="0" w:color="auto"/>
            </w:tcBorders>
          </w:tcPr>
          <w:p w14:paraId="160D8F3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10" w:type="pct"/>
            <w:tcBorders>
              <w:top w:val="single" w:sz="6" w:space="0" w:color="auto"/>
              <w:left w:val="single" w:sz="6" w:space="0" w:color="auto"/>
              <w:bottom w:val="single" w:sz="6" w:space="0" w:color="auto"/>
              <w:right w:val="single" w:sz="6" w:space="0" w:color="auto"/>
            </w:tcBorders>
          </w:tcPr>
          <w:p w14:paraId="213B6A5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425</w:t>
            </w:r>
          </w:p>
        </w:tc>
      </w:tr>
      <w:tr w:rsidR="003B370F" w:rsidRPr="003B370F" w14:paraId="682C799F" w14:textId="77777777" w:rsidTr="000F5594">
        <w:tc>
          <w:tcPr>
            <w:tcW w:w="2490" w:type="pct"/>
            <w:tcBorders>
              <w:top w:val="single" w:sz="6" w:space="0" w:color="auto"/>
              <w:left w:val="single" w:sz="6" w:space="0" w:color="auto"/>
              <w:bottom w:val="single" w:sz="6" w:space="0" w:color="auto"/>
              <w:right w:val="single" w:sz="6" w:space="0" w:color="auto"/>
            </w:tcBorders>
          </w:tcPr>
          <w:p w14:paraId="3D7A13F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10" w:type="pct"/>
            <w:tcBorders>
              <w:top w:val="single" w:sz="6" w:space="0" w:color="auto"/>
              <w:left w:val="single" w:sz="6" w:space="0" w:color="auto"/>
              <w:bottom w:val="single" w:sz="6" w:space="0" w:color="auto"/>
              <w:right w:val="single" w:sz="6" w:space="0" w:color="auto"/>
            </w:tcBorders>
          </w:tcPr>
          <w:p w14:paraId="0F5C6F7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04</w:t>
            </w:r>
          </w:p>
        </w:tc>
      </w:tr>
      <w:tr w:rsidR="003B370F" w:rsidRPr="003B370F" w14:paraId="1FABD4B7" w14:textId="77777777" w:rsidTr="000F5594">
        <w:tc>
          <w:tcPr>
            <w:tcW w:w="2490" w:type="pct"/>
            <w:tcBorders>
              <w:top w:val="single" w:sz="6" w:space="0" w:color="auto"/>
              <w:left w:val="single" w:sz="6" w:space="0" w:color="auto"/>
              <w:bottom w:val="single" w:sz="6" w:space="0" w:color="auto"/>
              <w:right w:val="single" w:sz="6" w:space="0" w:color="auto"/>
            </w:tcBorders>
          </w:tcPr>
          <w:p w14:paraId="0D42C9B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10" w:type="pct"/>
            <w:tcBorders>
              <w:top w:val="single" w:sz="6" w:space="0" w:color="auto"/>
              <w:left w:val="single" w:sz="6" w:space="0" w:color="auto"/>
              <w:bottom w:val="single" w:sz="6" w:space="0" w:color="auto"/>
              <w:right w:val="single" w:sz="6" w:space="0" w:color="auto"/>
            </w:tcBorders>
          </w:tcPr>
          <w:p w14:paraId="56413C1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w:t>
            </w:r>
          </w:p>
        </w:tc>
      </w:tr>
      <w:tr w:rsidR="003B370F" w:rsidRPr="003B370F" w14:paraId="52A602BC" w14:textId="77777777" w:rsidTr="000F5594">
        <w:tc>
          <w:tcPr>
            <w:tcW w:w="2490" w:type="pct"/>
            <w:tcBorders>
              <w:top w:val="single" w:sz="6" w:space="0" w:color="auto"/>
              <w:left w:val="single" w:sz="6" w:space="0" w:color="auto"/>
              <w:bottom w:val="single" w:sz="6" w:space="0" w:color="auto"/>
              <w:right w:val="single" w:sz="6" w:space="0" w:color="auto"/>
            </w:tcBorders>
          </w:tcPr>
          <w:p w14:paraId="1E0C427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10" w:type="pct"/>
            <w:tcBorders>
              <w:top w:val="single" w:sz="6" w:space="0" w:color="auto"/>
              <w:left w:val="single" w:sz="6" w:space="0" w:color="auto"/>
              <w:bottom w:val="single" w:sz="6" w:space="0" w:color="auto"/>
              <w:right w:val="single" w:sz="6" w:space="0" w:color="auto"/>
            </w:tcBorders>
          </w:tcPr>
          <w:p w14:paraId="575E2B0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591B89BE" w14:textId="77777777" w:rsidTr="000F5594">
        <w:tc>
          <w:tcPr>
            <w:tcW w:w="2490" w:type="pct"/>
            <w:tcBorders>
              <w:top w:val="single" w:sz="6" w:space="0" w:color="auto"/>
              <w:left w:val="single" w:sz="6" w:space="0" w:color="auto"/>
              <w:bottom w:val="single" w:sz="6" w:space="0" w:color="auto"/>
              <w:right w:val="single" w:sz="6" w:space="0" w:color="auto"/>
            </w:tcBorders>
            <w:vAlign w:val="center"/>
          </w:tcPr>
          <w:p w14:paraId="45C3D9E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10" w:type="pct"/>
            <w:tcBorders>
              <w:top w:val="single" w:sz="6" w:space="0" w:color="auto"/>
              <w:left w:val="single" w:sz="6" w:space="0" w:color="auto"/>
              <w:bottom w:val="single" w:sz="6" w:space="0" w:color="auto"/>
              <w:right w:val="single" w:sz="6" w:space="0" w:color="auto"/>
            </w:tcBorders>
            <w:vAlign w:val="center"/>
          </w:tcPr>
          <w:p w14:paraId="058BA3E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D73A73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0801A0A" w14:textId="77777777" w:rsidR="00C41413" w:rsidRPr="003B370F" w:rsidRDefault="00C41413" w:rsidP="00C41413">
            <w:pPr>
              <w:keepNext/>
              <w:spacing w:after="60" w:line="240" w:lineRule="auto"/>
              <w:ind w:left="432" w:hanging="432"/>
              <w:jc w:val="center"/>
              <w:outlineLvl w:val="0"/>
              <w:rPr>
                <w:rFonts w:ascii="Cambria" w:eastAsia="Times New Roman" w:hAnsi="Cambria" w:cs="Times New Roman"/>
                <w:b/>
                <w:bCs/>
                <w:kern w:val="32"/>
                <w:sz w:val="32"/>
                <w:szCs w:val="32"/>
                <w:lang w:val="es-ES" w:eastAsia="es-ES"/>
              </w:rPr>
            </w:pPr>
            <w:r w:rsidRPr="003B370F">
              <w:rPr>
                <w:rFonts w:ascii="Times New Roman" w:eastAsia="Times New Roman" w:hAnsi="Times New Roman" w:cs="Times New Roman"/>
                <w:b/>
                <w:bCs/>
                <w:kern w:val="32"/>
                <w:lang w:val="es-ES" w:eastAsia="es-ES"/>
              </w:rPr>
              <w:t xml:space="preserve">II. ÁREA FUNCIONAL – SUBDIRECCIÓN DE GESTIÓN CORPORATIVA </w:t>
            </w:r>
          </w:p>
        </w:tc>
      </w:tr>
      <w:tr w:rsidR="003B370F" w:rsidRPr="003B370F" w14:paraId="221E70CD"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8E2713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3E46CCC3"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4DA1AE7" w14:textId="77777777" w:rsidR="00C41413" w:rsidRPr="003B370F" w:rsidRDefault="00C41413" w:rsidP="00C41413">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Realizar las actividades relacionadas con el proceso de asistencia técnica, </w:t>
            </w:r>
            <w:proofErr w:type="gramStart"/>
            <w:r w:rsidRPr="003B370F">
              <w:rPr>
                <w:rFonts w:ascii="Times New Roman" w:eastAsia="Times New Roman" w:hAnsi="Times New Roman" w:cs="Times New Roman"/>
                <w:lang w:val="es-ES" w:eastAsia="es-ES"/>
              </w:rPr>
              <w:t>administrativa,  correspondencia</w:t>
            </w:r>
            <w:proofErr w:type="gramEnd"/>
            <w:r w:rsidRPr="003B370F">
              <w:rPr>
                <w:rFonts w:ascii="Times New Roman" w:eastAsia="Times New Roman" w:hAnsi="Times New Roman" w:cs="Times New Roman"/>
                <w:lang w:val="es-ES" w:eastAsia="es-ES"/>
              </w:rPr>
              <w:t>, con el fin de cumplir las funciones, los objetivos y las metas del área, observando principios, normas archivísticas y los reglamentos establecidos en la Entidad</w:t>
            </w:r>
          </w:p>
        </w:tc>
      </w:tr>
      <w:tr w:rsidR="003B370F" w:rsidRPr="003B370F" w14:paraId="13623C8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D2A1B3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143A436D"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3AB81DEB" w14:textId="77777777" w:rsidR="00C41413" w:rsidRPr="003B370F" w:rsidRDefault="00C41413" w:rsidP="00C414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Tramitar la correspondencia y fotocopias documentos de conformidad con los procedimientos establecidos. </w:t>
            </w:r>
          </w:p>
          <w:p w14:paraId="4460A048" w14:textId="77777777" w:rsidR="00C41413" w:rsidRPr="003B370F" w:rsidRDefault="00C41413" w:rsidP="00C414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Adelantar y presentar informes de carácter técnico y estadístico.</w:t>
            </w:r>
          </w:p>
          <w:p w14:paraId="49F1B0D0" w14:textId="77777777" w:rsidR="00C41413" w:rsidRPr="003B370F" w:rsidRDefault="00C41413" w:rsidP="00C414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Registrar en la agenda los compromisos del jefe inmediato e informar diariamente sobre las actividades programadas con oportunidad.</w:t>
            </w:r>
          </w:p>
          <w:p w14:paraId="5819006A" w14:textId="77777777" w:rsidR="00C41413" w:rsidRPr="003B370F" w:rsidRDefault="00C41413" w:rsidP="00C414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Suministrar la información, documentos y elementos que sean solicitados de acuerdo con los trámites, autorizaciones y procedimientos establecidos de manera oportuna.</w:t>
            </w:r>
          </w:p>
          <w:p w14:paraId="5231CF14" w14:textId="77777777" w:rsidR="00C41413" w:rsidRPr="003B370F" w:rsidRDefault="00C41413" w:rsidP="00C414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Proyectar actas, oficios, memorandos y demás documentos solicitados por el jefe de la dependencia con la calidad y oportunidad requeridas.</w:t>
            </w:r>
          </w:p>
          <w:p w14:paraId="5BE213AC" w14:textId="77777777" w:rsidR="00C41413" w:rsidRPr="003B370F" w:rsidRDefault="00C41413" w:rsidP="00C414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Organizar, y custodiar el archivo de gestión de la dependencia y depurar los documentos que deban ir con destino al archivo de acuerdo con los procedimientos establecidos. </w:t>
            </w:r>
          </w:p>
          <w:p w14:paraId="0B198C6C" w14:textId="77777777" w:rsidR="00C41413" w:rsidRPr="003B370F" w:rsidRDefault="00C41413" w:rsidP="00C414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Manejar los programas de informática instalados en la dependencia y a su cargo.</w:t>
            </w:r>
          </w:p>
          <w:p w14:paraId="6E2CC407" w14:textId="77777777" w:rsidR="00C41413" w:rsidRPr="003B370F" w:rsidRDefault="00C41413" w:rsidP="00C414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_tradnl" w:eastAsia="es-ES"/>
              </w:rPr>
              <w:t>Apoyar</w:t>
            </w:r>
            <w:r w:rsidRPr="003B370F">
              <w:rPr>
                <w:rFonts w:ascii="Times New Roman" w:eastAsia="Times New Roman" w:hAnsi="Times New Roman" w:cs="Times New Roman"/>
                <w:lang w:val="es-ES" w:eastAsia="es-ES"/>
              </w:rPr>
              <w:t xml:space="preserve"> en el proceso de diseño e implementación del Sistema Integrado de Gestión del Instituto Distrital de Turismo.</w:t>
            </w:r>
          </w:p>
          <w:p w14:paraId="4669349B" w14:textId="77777777" w:rsidR="00C41413" w:rsidRPr="003B370F" w:rsidRDefault="00C41413" w:rsidP="00C414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Orientar a los usuarios (externos e internos) direccionándonos a las áreas correspondientes y suministrar la información que les sea solicitada, de conformidad con los procedimientos establecidos.</w:t>
            </w:r>
          </w:p>
          <w:p w14:paraId="4D140615" w14:textId="77777777" w:rsidR="00C41413" w:rsidRPr="003B370F" w:rsidRDefault="00C41413" w:rsidP="00C4141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Desempeñar las demás funciones de acuerdo con la naturaleza del cargo y el área de desempeño</w:t>
            </w:r>
          </w:p>
        </w:tc>
      </w:tr>
      <w:tr w:rsidR="003B370F" w:rsidRPr="003B370F" w14:paraId="26330A0F"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A39606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76099FA7"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F15AA5C" w14:textId="77777777" w:rsidR="00C41413" w:rsidRPr="003B370F" w:rsidRDefault="00C41413" w:rsidP="00C4141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Ingles</w:t>
            </w:r>
          </w:p>
          <w:p w14:paraId="4D3534C8" w14:textId="77777777" w:rsidR="00C41413" w:rsidRPr="003B370F" w:rsidRDefault="00C41413" w:rsidP="00C4141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Conocimiento técnico del área de desempeño.</w:t>
            </w:r>
          </w:p>
          <w:p w14:paraId="0D36C0B0" w14:textId="77777777" w:rsidR="00C41413" w:rsidRPr="003B370F" w:rsidRDefault="00C41413" w:rsidP="00C4141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Herramientas ofimáticas</w:t>
            </w:r>
          </w:p>
          <w:p w14:paraId="088AE639" w14:textId="77777777" w:rsidR="00C41413" w:rsidRPr="003B370F" w:rsidRDefault="00C41413" w:rsidP="00C4141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Conocimientos de gestión y procedimientos administrativos.  </w:t>
            </w:r>
          </w:p>
          <w:p w14:paraId="53AEDAB8" w14:textId="77777777" w:rsidR="00C41413" w:rsidRPr="003B370F" w:rsidRDefault="00C41413" w:rsidP="00C4141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Conocimientos en Normas técnicas para la elaboración y presentación de documentos.</w:t>
            </w:r>
          </w:p>
        </w:tc>
      </w:tr>
      <w:tr w:rsidR="003B370F" w:rsidRPr="003B370F" w14:paraId="06ADB7EF"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A3ECF9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2F3C1701" w14:textId="77777777" w:rsidTr="000F5594">
        <w:tc>
          <w:tcPr>
            <w:tcW w:w="2490" w:type="pct"/>
            <w:tcBorders>
              <w:top w:val="single" w:sz="6" w:space="0" w:color="auto"/>
              <w:left w:val="single" w:sz="6" w:space="0" w:color="auto"/>
              <w:bottom w:val="single" w:sz="6" w:space="0" w:color="auto"/>
              <w:right w:val="single" w:sz="6" w:space="0" w:color="auto"/>
            </w:tcBorders>
            <w:shd w:val="clear" w:color="auto" w:fill="D9D9D9"/>
          </w:tcPr>
          <w:p w14:paraId="5175FF8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10" w:type="pct"/>
            <w:tcBorders>
              <w:top w:val="single" w:sz="6" w:space="0" w:color="auto"/>
              <w:left w:val="single" w:sz="6" w:space="0" w:color="auto"/>
              <w:bottom w:val="single" w:sz="6" w:space="0" w:color="auto"/>
              <w:right w:val="single" w:sz="6" w:space="0" w:color="auto"/>
            </w:tcBorders>
            <w:shd w:val="clear" w:color="auto" w:fill="D9D9D9"/>
          </w:tcPr>
          <w:p w14:paraId="36D89E4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492DAAAA" w14:textId="77777777" w:rsidTr="000F5594">
        <w:tc>
          <w:tcPr>
            <w:tcW w:w="2490" w:type="pct"/>
            <w:tcBorders>
              <w:top w:val="single" w:sz="6" w:space="0" w:color="auto"/>
              <w:left w:val="single" w:sz="6" w:space="0" w:color="auto"/>
              <w:bottom w:val="single" w:sz="6" w:space="0" w:color="auto"/>
              <w:right w:val="single" w:sz="6" w:space="0" w:color="auto"/>
            </w:tcBorders>
          </w:tcPr>
          <w:p w14:paraId="2F4B50B7" w14:textId="77777777" w:rsidR="00C41413" w:rsidRPr="003B370F" w:rsidRDefault="00C41413" w:rsidP="00C41413">
            <w:pPr>
              <w:numPr>
                <w:ilvl w:val="0"/>
                <w:numId w:val="4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7643DAA" w14:textId="77777777" w:rsidR="00C41413" w:rsidRPr="003B370F" w:rsidRDefault="00C41413" w:rsidP="00C41413">
            <w:pPr>
              <w:numPr>
                <w:ilvl w:val="0"/>
                <w:numId w:val="4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5B9EA402" w14:textId="77777777" w:rsidR="00C41413" w:rsidRPr="003B370F" w:rsidRDefault="00C41413" w:rsidP="00C41413">
            <w:pPr>
              <w:numPr>
                <w:ilvl w:val="0"/>
                <w:numId w:val="4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7006C74D" w14:textId="77777777" w:rsidR="00C41413" w:rsidRPr="003B370F" w:rsidRDefault="00C41413" w:rsidP="00C41413">
            <w:pPr>
              <w:numPr>
                <w:ilvl w:val="0"/>
                <w:numId w:val="4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4F18C85D" w14:textId="77777777" w:rsidR="00C41413" w:rsidRPr="003B370F" w:rsidRDefault="00C41413" w:rsidP="00C41413">
            <w:pPr>
              <w:numPr>
                <w:ilvl w:val="0"/>
                <w:numId w:val="4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04CB6723" w14:textId="77777777" w:rsidR="00C41413" w:rsidRPr="003B370F" w:rsidRDefault="00C41413" w:rsidP="00C41413">
            <w:pPr>
              <w:numPr>
                <w:ilvl w:val="0"/>
                <w:numId w:val="41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tc>
        <w:tc>
          <w:tcPr>
            <w:tcW w:w="2510" w:type="pct"/>
            <w:tcBorders>
              <w:top w:val="single" w:sz="6" w:space="0" w:color="auto"/>
              <w:left w:val="single" w:sz="6" w:space="0" w:color="auto"/>
              <w:bottom w:val="single" w:sz="6" w:space="0" w:color="auto"/>
              <w:right w:val="single" w:sz="6" w:space="0" w:color="auto"/>
            </w:tcBorders>
          </w:tcPr>
          <w:p w14:paraId="0A406AE8" w14:textId="77777777" w:rsidR="00C41413" w:rsidRPr="003B370F" w:rsidRDefault="00C41413" w:rsidP="00C41413">
            <w:pPr>
              <w:numPr>
                <w:ilvl w:val="0"/>
                <w:numId w:val="4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Manejo de la información</w:t>
            </w:r>
          </w:p>
          <w:p w14:paraId="6451FACE" w14:textId="77777777" w:rsidR="00C41413" w:rsidRPr="003B370F" w:rsidRDefault="00C41413" w:rsidP="00C41413">
            <w:pPr>
              <w:numPr>
                <w:ilvl w:val="0"/>
                <w:numId w:val="4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Relaciones interpersonales</w:t>
            </w:r>
          </w:p>
          <w:p w14:paraId="380F9757" w14:textId="77777777" w:rsidR="00C41413" w:rsidRPr="003B370F" w:rsidRDefault="00C41413" w:rsidP="00C41413">
            <w:pPr>
              <w:numPr>
                <w:ilvl w:val="0"/>
                <w:numId w:val="41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Colaboración</w:t>
            </w:r>
          </w:p>
        </w:tc>
      </w:tr>
      <w:tr w:rsidR="003B370F" w:rsidRPr="003B370F" w14:paraId="28CA0B4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7F90F3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5CDE6722" w14:textId="77777777" w:rsidTr="000F5594">
        <w:tc>
          <w:tcPr>
            <w:tcW w:w="2490" w:type="pct"/>
            <w:tcBorders>
              <w:top w:val="single" w:sz="6" w:space="0" w:color="auto"/>
              <w:left w:val="single" w:sz="6" w:space="0" w:color="auto"/>
              <w:bottom w:val="single" w:sz="6" w:space="0" w:color="auto"/>
              <w:right w:val="single" w:sz="6" w:space="0" w:color="auto"/>
            </w:tcBorders>
            <w:shd w:val="clear" w:color="auto" w:fill="D9D9D9"/>
          </w:tcPr>
          <w:p w14:paraId="6A1E4E5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10" w:type="pct"/>
            <w:tcBorders>
              <w:top w:val="single" w:sz="6" w:space="0" w:color="auto"/>
              <w:left w:val="single" w:sz="6" w:space="0" w:color="auto"/>
              <w:bottom w:val="single" w:sz="6" w:space="0" w:color="auto"/>
              <w:right w:val="single" w:sz="6" w:space="0" w:color="auto"/>
            </w:tcBorders>
            <w:shd w:val="clear" w:color="auto" w:fill="D9D9D9"/>
          </w:tcPr>
          <w:p w14:paraId="27B16E3A"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38BB0266" w14:textId="77777777" w:rsidTr="000F5594">
        <w:trPr>
          <w:trHeight w:val="418"/>
        </w:trPr>
        <w:tc>
          <w:tcPr>
            <w:tcW w:w="2490" w:type="pct"/>
            <w:tcBorders>
              <w:top w:val="single" w:sz="6" w:space="0" w:color="auto"/>
              <w:left w:val="single" w:sz="6" w:space="0" w:color="auto"/>
              <w:bottom w:val="single" w:sz="6" w:space="0" w:color="auto"/>
              <w:right w:val="single" w:sz="6" w:space="0" w:color="auto"/>
            </w:tcBorders>
          </w:tcPr>
          <w:p w14:paraId="5B2768C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Diploma de Bachiller</w:t>
            </w:r>
          </w:p>
        </w:tc>
        <w:tc>
          <w:tcPr>
            <w:tcW w:w="2510" w:type="pct"/>
            <w:tcBorders>
              <w:top w:val="single" w:sz="6" w:space="0" w:color="auto"/>
              <w:left w:val="single" w:sz="6" w:space="0" w:color="auto"/>
              <w:bottom w:val="single" w:sz="6" w:space="0" w:color="auto"/>
              <w:right w:val="single" w:sz="6" w:space="0" w:color="auto"/>
            </w:tcBorders>
          </w:tcPr>
          <w:p w14:paraId="11EC7E6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Dieciséis (16) meses de experiencia.</w:t>
            </w:r>
          </w:p>
        </w:tc>
      </w:tr>
    </w:tbl>
    <w:p w14:paraId="7957E4F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BF880E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775BA04"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A6E09B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A77784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44E7B5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1DD6A0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63970B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4A55AE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69DC5A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DB59C0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B2F56B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21F723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B6D94D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5F4461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73294F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7A8A683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ACC78D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145BEB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BB2DCD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7CF9DF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2ECF5F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7A4AC4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3728F7D"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CF7A1E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309E4B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D973DB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E280A3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11C1A2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E23F28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41D07C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8BF581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FA3F5F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01FC0F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24" w:type="pct"/>
        <w:tblInd w:w="-72" w:type="dxa"/>
        <w:tblCellMar>
          <w:left w:w="70" w:type="dxa"/>
          <w:right w:w="70" w:type="dxa"/>
        </w:tblCellMar>
        <w:tblLook w:val="0000" w:firstRow="0" w:lastRow="0" w:firstColumn="0" w:lastColumn="0" w:noHBand="0" w:noVBand="0"/>
      </w:tblPr>
      <w:tblGrid>
        <w:gridCol w:w="4459"/>
        <w:gridCol w:w="4582"/>
      </w:tblGrid>
      <w:tr w:rsidR="003B370F" w:rsidRPr="003B370F" w14:paraId="4874B4B2"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D3AEBCC"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55C2FE20" w14:textId="77777777" w:rsidTr="000F5594">
        <w:tc>
          <w:tcPr>
            <w:tcW w:w="2466" w:type="pct"/>
            <w:tcBorders>
              <w:top w:val="single" w:sz="6" w:space="0" w:color="auto"/>
              <w:left w:val="single" w:sz="6" w:space="0" w:color="auto"/>
              <w:bottom w:val="single" w:sz="6" w:space="0" w:color="auto"/>
              <w:right w:val="single" w:sz="6" w:space="0" w:color="auto"/>
            </w:tcBorders>
          </w:tcPr>
          <w:p w14:paraId="4044E45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34" w:type="pct"/>
            <w:tcBorders>
              <w:top w:val="single" w:sz="6" w:space="0" w:color="auto"/>
              <w:left w:val="single" w:sz="6" w:space="0" w:color="auto"/>
              <w:bottom w:val="single" w:sz="6" w:space="0" w:color="auto"/>
              <w:right w:val="single" w:sz="6" w:space="0" w:color="auto"/>
            </w:tcBorders>
          </w:tcPr>
          <w:p w14:paraId="2DF9732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Asistencial</w:t>
            </w:r>
          </w:p>
        </w:tc>
      </w:tr>
      <w:tr w:rsidR="003B370F" w:rsidRPr="003B370F" w14:paraId="6D4C5C1A" w14:textId="77777777" w:rsidTr="000F5594">
        <w:tc>
          <w:tcPr>
            <w:tcW w:w="2466" w:type="pct"/>
            <w:tcBorders>
              <w:top w:val="single" w:sz="6" w:space="0" w:color="auto"/>
              <w:left w:val="single" w:sz="6" w:space="0" w:color="auto"/>
              <w:bottom w:val="single" w:sz="6" w:space="0" w:color="auto"/>
              <w:right w:val="single" w:sz="6" w:space="0" w:color="auto"/>
            </w:tcBorders>
          </w:tcPr>
          <w:p w14:paraId="349BE77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34" w:type="pct"/>
            <w:tcBorders>
              <w:top w:val="single" w:sz="6" w:space="0" w:color="auto"/>
              <w:left w:val="single" w:sz="6" w:space="0" w:color="auto"/>
              <w:bottom w:val="single" w:sz="6" w:space="0" w:color="auto"/>
              <w:right w:val="single" w:sz="6" w:space="0" w:color="auto"/>
            </w:tcBorders>
          </w:tcPr>
          <w:p w14:paraId="5C0CACC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Auxiliar Administrativo</w:t>
            </w:r>
          </w:p>
        </w:tc>
      </w:tr>
      <w:tr w:rsidR="003B370F" w:rsidRPr="003B370F" w14:paraId="57595C00" w14:textId="77777777" w:rsidTr="000F5594">
        <w:tc>
          <w:tcPr>
            <w:tcW w:w="2466" w:type="pct"/>
            <w:tcBorders>
              <w:top w:val="single" w:sz="6" w:space="0" w:color="auto"/>
              <w:left w:val="single" w:sz="6" w:space="0" w:color="auto"/>
              <w:bottom w:val="single" w:sz="6" w:space="0" w:color="auto"/>
              <w:right w:val="single" w:sz="6" w:space="0" w:color="auto"/>
            </w:tcBorders>
          </w:tcPr>
          <w:p w14:paraId="2576322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34" w:type="pct"/>
            <w:tcBorders>
              <w:top w:val="single" w:sz="6" w:space="0" w:color="auto"/>
              <w:left w:val="single" w:sz="6" w:space="0" w:color="auto"/>
              <w:bottom w:val="single" w:sz="6" w:space="0" w:color="auto"/>
              <w:right w:val="single" w:sz="6" w:space="0" w:color="auto"/>
            </w:tcBorders>
          </w:tcPr>
          <w:p w14:paraId="426FD55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407</w:t>
            </w:r>
          </w:p>
        </w:tc>
      </w:tr>
      <w:tr w:rsidR="003B370F" w:rsidRPr="003B370F" w14:paraId="538A8659" w14:textId="77777777" w:rsidTr="000F5594">
        <w:tc>
          <w:tcPr>
            <w:tcW w:w="2466" w:type="pct"/>
            <w:tcBorders>
              <w:top w:val="single" w:sz="6" w:space="0" w:color="auto"/>
              <w:left w:val="single" w:sz="6" w:space="0" w:color="auto"/>
              <w:bottom w:val="single" w:sz="6" w:space="0" w:color="auto"/>
              <w:right w:val="single" w:sz="6" w:space="0" w:color="auto"/>
            </w:tcBorders>
          </w:tcPr>
          <w:p w14:paraId="1A2B589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34" w:type="pct"/>
            <w:tcBorders>
              <w:top w:val="single" w:sz="6" w:space="0" w:color="auto"/>
              <w:left w:val="single" w:sz="6" w:space="0" w:color="auto"/>
              <w:bottom w:val="single" w:sz="6" w:space="0" w:color="auto"/>
              <w:right w:val="single" w:sz="6" w:space="0" w:color="auto"/>
            </w:tcBorders>
          </w:tcPr>
          <w:p w14:paraId="0BF1BA7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03</w:t>
            </w:r>
          </w:p>
        </w:tc>
      </w:tr>
      <w:tr w:rsidR="003B370F" w:rsidRPr="003B370F" w14:paraId="21B4D7A9" w14:textId="77777777" w:rsidTr="000F5594">
        <w:tc>
          <w:tcPr>
            <w:tcW w:w="2466" w:type="pct"/>
            <w:tcBorders>
              <w:top w:val="single" w:sz="6" w:space="0" w:color="auto"/>
              <w:left w:val="single" w:sz="6" w:space="0" w:color="auto"/>
              <w:bottom w:val="single" w:sz="6" w:space="0" w:color="auto"/>
              <w:right w:val="single" w:sz="6" w:space="0" w:color="auto"/>
            </w:tcBorders>
          </w:tcPr>
          <w:p w14:paraId="0450E37F"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34" w:type="pct"/>
            <w:tcBorders>
              <w:top w:val="single" w:sz="6" w:space="0" w:color="auto"/>
              <w:left w:val="single" w:sz="6" w:space="0" w:color="auto"/>
              <w:bottom w:val="single" w:sz="6" w:space="0" w:color="auto"/>
              <w:right w:val="single" w:sz="6" w:space="0" w:color="auto"/>
            </w:tcBorders>
          </w:tcPr>
          <w:p w14:paraId="2E34267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01A6821A" w14:textId="77777777" w:rsidTr="000F5594">
        <w:tc>
          <w:tcPr>
            <w:tcW w:w="2466" w:type="pct"/>
            <w:tcBorders>
              <w:top w:val="single" w:sz="6" w:space="0" w:color="auto"/>
              <w:left w:val="single" w:sz="6" w:space="0" w:color="auto"/>
              <w:bottom w:val="single" w:sz="6" w:space="0" w:color="auto"/>
              <w:right w:val="single" w:sz="6" w:space="0" w:color="auto"/>
            </w:tcBorders>
          </w:tcPr>
          <w:p w14:paraId="31C230D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34" w:type="pct"/>
            <w:tcBorders>
              <w:top w:val="single" w:sz="6" w:space="0" w:color="auto"/>
              <w:left w:val="single" w:sz="6" w:space="0" w:color="auto"/>
              <w:bottom w:val="single" w:sz="6" w:space="0" w:color="auto"/>
              <w:right w:val="single" w:sz="6" w:space="0" w:color="auto"/>
            </w:tcBorders>
          </w:tcPr>
          <w:p w14:paraId="01D91FD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36DD98A5" w14:textId="77777777" w:rsidTr="000F5594">
        <w:trPr>
          <w:trHeight w:val="392"/>
        </w:trPr>
        <w:tc>
          <w:tcPr>
            <w:tcW w:w="2466" w:type="pct"/>
            <w:tcBorders>
              <w:top w:val="single" w:sz="6" w:space="0" w:color="auto"/>
              <w:left w:val="single" w:sz="6" w:space="0" w:color="auto"/>
              <w:bottom w:val="single" w:sz="6" w:space="0" w:color="auto"/>
              <w:right w:val="single" w:sz="6" w:space="0" w:color="auto"/>
            </w:tcBorders>
            <w:vAlign w:val="center"/>
          </w:tcPr>
          <w:p w14:paraId="6BD9C58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34" w:type="pct"/>
            <w:tcBorders>
              <w:top w:val="single" w:sz="6" w:space="0" w:color="auto"/>
              <w:left w:val="single" w:sz="6" w:space="0" w:color="auto"/>
              <w:bottom w:val="single" w:sz="6" w:space="0" w:color="auto"/>
              <w:right w:val="single" w:sz="6" w:space="0" w:color="auto"/>
            </w:tcBorders>
            <w:vAlign w:val="center"/>
          </w:tcPr>
          <w:p w14:paraId="1C7B078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1FE3345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E35C56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DE GESTIÓN CORPORATIVA 1/2</w:t>
            </w:r>
          </w:p>
        </w:tc>
      </w:tr>
      <w:tr w:rsidR="003B370F" w:rsidRPr="003B370F" w14:paraId="41F2B524"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A5B0C4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2A189651" w14:textId="77777777" w:rsidTr="000F5594">
        <w:trPr>
          <w:trHeight w:val="550"/>
        </w:trPr>
        <w:tc>
          <w:tcPr>
            <w:tcW w:w="5000" w:type="pct"/>
            <w:gridSpan w:val="2"/>
            <w:tcBorders>
              <w:top w:val="single" w:sz="6" w:space="0" w:color="auto"/>
              <w:left w:val="single" w:sz="6" w:space="0" w:color="auto"/>
              <w:bottom w:val="single" w:sz="6" w:space="0" w:color="auto"/>
              <w:right w:val="single" w:sz="6" w:space="0" w:color="auto"/>
            </w:tcBorders>
          </w:tcPr>
          <w:p w14:paraId="171C0C82" w14:textId="77777777" w:rsidR="00C41413" w:rsidRPr="003B370F" w:rsidRDefault="00C41413" w:rsidP="00C41413">
            <w:pPr>
              <w:autoSpaceDE w:val="0"/>
              <w:autoSpaceDN w:val="0"/>
              <w:adjustRightInd w:val="0"/>
              <w:spacing w:after="0" w:line="240" w:lineRule="auto"/>
              <w:ind w:firstLine="11"/>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_tradnl" w:eastAsia="es-ES"/>
              </w:rPr>
              <w:t>Desempeñar funciones de oficina y de asistencia administrativa encaminadas a facilitar el desarrollo y ejecución de las actividades de la Dependencia.</w:t>
            </w:r>
          </w:p>
        </w:tc>
      </w:tr>
      <w:tr w:rsidR="003B370F" w:rsidRPr="003B370F" w14:paraId="466E754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C4B790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77507215"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1695208C" w14:textId="77777777" w:rsidR="00C41413" w:rsidRPr="003B370F" w:rsidRDefault="00C41413" w:rsidP="00C41413">
            <w:pPr>
              <w:numPr>
                <w:ilvl w:val="0"/>
                <w:numId w:val="1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Consignar la información en el sistema de correspondencia de conformidad con los procedimientos establecidos. </w:t>
            </w:r>
          </w:p>
          <w:p w14:paraId="720E5DD8" w14:textId="77777777" w:rsidR="00C41413" w:rsidRPr="003B370F" w:rsidRDefault="00C41413" w:rsidP="00C41413">
            <w:pPr>
              <w:numPr>
                <w:ilvl w:val="0"/>
                <w:numId w:val="1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Registrar en la agenda los compromisos del jefe inmediato e informar diariamente sobre las actividades programadas con oportunidad.</w:t>
            </w:r>
          </w:p>
          <w:p w14:paraId="2C331025" w14:textId="77777777" w:rsidR="00C41413" w:rsidRPr="003B370F" w:rsidRDefault="00C41413" w:rsidP="00C41413">
            <w:pPr>
              <w:numPr>
                <w:ilvl w:val="0"/>
                <w:numId w:val="1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Apoyar en la proyección de actas, oficios, memorandos y demás documentos solicitados por el jefe de la dependencia con la calidad y oportunidad requeridas.</w:t>
            </w:r>
          </w:p>
          <w:p w14:paraId="3DFF2BD7" w14:textId="77777777" w:rsidR="00C41413" w:rsidRPr="003B370F" w:rsidRDefault="00C41413" w:rsidP="00C41413">
            <w:pPr>
              <w:numPr>
                <w:ilvl w:val="0"/>
                <w:numId w:val="1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Organizar, custodiar el archivo de gestión de la dependencia y depurar los documentos que deban ir con destino al archivo de acuerdo con los procedimientos establecidos. </w:t>
            </w:r>
          </w:p>
          <w:p w14:paraId="0141AD21" w14:textId="77777777" w:rsidR="00C41413" w:rsidRPr="003B370F" w:rsidRDefault="00C41413" w:rsidP="00C41413">
            <w:pPr>
              <w:numPr>
                <w:ilvl w:val="0"/>
                <w:numId w:val="16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bCs/>
                <w:lang w:val="es-ES" w:eastAsia="es-ES"/>
              </w:rPr>
              <w:t>Brindar apoyo al proceso de atención al ciudadano en las actividades complementarias que sean requeridas en la mejora continua y suministrar</w:t>
            </w:r>
            <w:r w:rsidRPr="003B370F">
              <w:rPr>
                <w:rFonts w:ascii="Times New Roman" w:eastAsia="Times New Roman" w:hAnsi="Times New Roman" w:cs="Times New Roman"/>
                <w:lang w:val="es-ES_tradnl" w:eastAsia="es-ES"/>
              </w:rPr>
              <w:t xml:space="preserve"> la información solicitada por los usuarios, de conformidad con los procedimientos establecidos.</w:t>
            </w:r>
          </w:p>
          <w:p w14:paraId="4F9B6C2E" w14:textId="77777777" w:rsidR="00C41413" w:rsidRPr="003B370F" w:rsidRDefault="00C41413" w:rsidP="00C41413">
            <w:pPr>
              <w:numPr>
                <w:ilvl w:val="0"/>
                <w:numId w:val="1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Acompañar a la Subdirección en la estructuración de estudios previos para la contratación de bienes y servicios asociados a las necesidades del proceso y brindar el apoyo a la supervisión cuando sea requerido.</w:t>
            </w:r>
          </w:p>
          <w:p w14:paraId="18920C76" w14:textId="77777777" w:rsidR="00C41413" w:rsidRPr="003B370F" w:rsidRDefault="00C41413" w:rsidP="00C41413">
            <w:pPr>
              <w:numPr>
                <w:ilvl w:val="0"/>
                <w:numId w:val="1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Apoyar el proceso de gestión documental en la organización, planeación y depuración, así como en la presentación y entrega de informes y reportes de seguimiento y control, de acuerdo con los procedimientos, la normatividad e instrumentos archivísticos.</w:t>
            </w:r>
          </w:p>
          <w:p w14:paraId="35F4D173" w14:textId="77777777" w:rsidR="00C41413" w:rsidRPr="003B370F" w:rsidRDefault="00C41413" w:rsidP="00C41413">
            <w:pPr>
              <w:numPr>
                <w:ilvl w:val="0"/>
                <w:numId w:val="16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Llevar el control periódico sobre el consumo de elementos de oficina, con el fin de determinar las necesidades de la dependencia y hacer la solicitud respectiva de manera oportuna.</w:t>
            </w:r>
          </w:p>
          <w:p w14:paraId="0C1406AA" w14:textId="77777777" w:rsidR="00C41413" w:rsidRPr="003B370F" w:rsidRDefault="00C41413" w:rsidP="00C41413">
            <w:pPr>
              <w:numPr>
                <w:ilvl w:val="0"/>
                <w:numId w:val="163"/>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val="es-ES" w:eastAsia="es-ES"/>
              </w:rPr>
              <w:t>Desempeñar las demás funciones de acuerdo con la naturaleza del cargo y el área de desempeño.</w:t>
            </w:r>
          </w:p>
        </w:tc>
      </w:tr>
      <w:tr w:rsidR="003B370F" w:rsidRPr="003B370F" w14:paraId="76EFA3B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435970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 CONOCIMIENTOS BÁSICOS O ESENCIALES</w:t>
            </w:r>
          </w:p>
        </w:tc>
      </w:tr>
      <w:tr w:rsidR="003B370F" w:rsidRPr="003B370F" w14:paraId="665B162F"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268517C" w14:textId="77777777" w:rsidR="00C41413" w:rsidRPr="003B370F" w:rsidRDefault="00C41413" w:rsidP="00C41413">
            <w:pPr>
              <w:numPr>
                <w:ilvl w:val="0"/>
                <w:numId w:val="164"/>
              </w:num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Informática básica</w:t>
            </w:r>
          </w:p>
          <w:p w14:paraId="570AF044" w14:textId="77777777" w:rsidR="00C41413" w:rsidRPr="003B370F" w:rsidRDefault="00C41413" w:rsidP="00C41413">
            <w:pPr>
              <w:numPr>
                <w:ilvl w:val="0"/>
                <w:numId w:val="164"/>
              </w:num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Técnicas de Archivo </w:t>
            </w:r>
          </w:p>
          <w:p w14:paraId="59B041F5" w14:textId="77777777" w:rsidR="00C41413" w:rsidRPr="003B370F" w:rsidRDefault="00C41413" w:rsidP="00C41413">
            <w:pPr>
              <w:numPr>
                <w:ilvl w:val="0"/>
                <w:numId w:val="164"/>
              </w:num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contextualSpacing/>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Manejo y atención al Publico </w:t>
            </w:r>
          </w:p>
          <w:p w14:paraId="59DF4B5D" w14:textId="77777777" w:rsidR="00C41413" w:rsidRPr="003B370F" w:rsidRDefault="00C41413" w:rsidP="00C41413">
            <w:pPr>
              <w:numPr>
                <w:ilvl w:val="0"/>
                <w:numId w:val="16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eastAsia="es-ES"/>
              </w:rPr>
              <w:t>Redacción y Ortografía.</w:t>
            </w:r>
          </w:p>
        </w:tc>
      </w:tr>
      <w:tr w:rsidR="003B370F" w:rsidRPr="003B370F" w14:paraId="6FD550B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F6EFC63"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27089F11" w14:textId="77777777" w:rsidTr="000F5594">
        <w:tc>
          <w:tcPr>
            <w:tcW w:w="2466" w:type="pct"/>
            <w:tcBorders>
              <w:top w:val="single" w:sz="6" w:space="0" w:color="auto"/>
              <w:left w:val="single" w:sz="6" w:space="0" w:color="auto"/>
              <w:bottom w:val="single" w:sz="6" w:space="0" w:color="auto"/>
              <w:right w:val="single" w:sz="6" w:space="0" w:color="auto"/>
            </w:tcBorders>
            <w:shd w:val="clear" w:color="auto" w:fill="D9D9D9"/>
          </w:tcPr>
          <w:p w14:paraId="65861B6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34" w:type="pct"/>
            <w:tcBorders>
              <w:top w:val="single" w:sz="6" w:space="0" w:color="auto"/>
              <w:left w:val="single" w:sz="6" w:space="0" w:color="auto"/>
              <w:bottom w:val="single" w:sz="6" w:space="0" w:color="auto"/>
              <w:right w:val="single" w:sz="6" w:space="0" w:color="auto"/>
            </w:tcBorders>
            <w:shd w:val="clear" w:color="auto" w:fill="D9D9D9"/>
          </w:tcPr>
          <w:p w14:paraId="64D6FF2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1EB44BF3" w14:textId="77777777" w:rsidTr="000F5594">
        <w:tc>
          <w:tcPr>
            <w:tcW w:w="2466" w:type="pct"/>
            <w:tcBorders>
              <w:top w:val="single" w:sz="6" w:space="0" w:color="auto"/>
              <w:left w:val="single" w:sz="6" w:space="0" w:color="auto"/>
              <w:bottom w:val="single" w:sz="6" w:space="0" w:color="auto"/>
              <w:right w:val="single" w:sz="6" w:space="0" w:color="auto"/>
            </w:tcBorders>
          </w:tcPr>
          <w:p w14:paraId="10CB25B9" w14:textId="77777777" w:rsidR="00C41413" w:rsidRPr="003B370F" w:rsidRDefault="00C41413" w:rsidP="00C41413">
            <w:pPr>
              <w:numPr>
                <w:ilvl w:val="0"/>
                <w:numId w:val="1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5C72D5D0" w14:textId="77777777" w:rsidR="00C41413" w:rsidRPr="003B370F" w:rsidRDefault="00C41413" w:rsidP="00C41413">
            <w:pPr>
              <w:numPr>
                <w:ilvl w:val="0"/>
                <w:numId w:val="1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3C8181D3" w14:textId="77777777" w:rsidR="00C41413" w:rsidRPr="003B370F" w:rsidRDefault="00C41413" w:rsidP="00C41413">
            <w:pPr>
              <w:numPr>
                <w:ilvl w:val="0"/>
                <w:numId w:val="1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4F5E5FC2" w14:textId="77777777" w:rsidR="00C41413" w:rsidRPr="003B370F" w:rsidRDefault="00C41413" w:rsidP="00C41413">
            <w:pPr>
              <w:numPr>
                <w:ilvl w:val="0"/>
                <w:numId w:val="1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728C62BA" w14:textId="77777777" w:rsidR="00C41413" w:rsidRPr="003B370F" w:rsidRDefault="00C41413" w:rsidP="00C41413">
            <w:pPr>
              <w:numPr>
                <w:ilvl w:val="0"/>
                <w:numId w:val="1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0EB45DD4" w14:textId="77777777" w:rsidR="00C41413" w:rsidRPr="003B370F" w:rsidRDefault="00C41413" w:rsidP="00C41413">
            <w:pPr>
              <w:numPr>
                <w:ilvl w:val="0"/>
                <w:numId w:val="1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388042FE" w14:textId="77777777" w:rsidR="00C41413" w:rsidRPr="003B370F" w:rsidRDefault="00C41413" w:rsidP="00C41413">
            <w:pPr>
              <w:spacing w:after="0" w:line="240" w:lineRule="auto"/>
              <w:ind w:left="360"/>
              <w:jc w:val="both"/>
              <w:rPr>
                <w:rFonts w:ascii="Arial" w:eastAsia="Times New Roman" w:hAnsi="Arial" w:cs="Times New Roman"/>
                <w:szCs w:val="20"/>
                <w:lang w:val="es-ES_tradnl" w:eastAsia="es-ES"/>
              </w:rPr>
            </w:pPr>
          </w:p>
        </w:tc>
        <w:tc>
          <w:tcPr>
            <w:tcW w:w="2534" w:type="pct"/>
            <w:tcBorders>
              <w:top w:val="single" w:sz="6" w:space="0" w:color="auto"/>
              <w:left w:val="single" w:sz="6" w:space="0" w:color="auto"/>
              <w:bottom w:val="single" w:sz="6" w:space="0" w:color="auto"/>
              <w:right w:val="single" w:sz="6" w:space="0" w:color="auto"/>
            </w:tcBorders>
          </w:tcPr>
          <w:p w14:paraId="2B96CDDC" w14:textId="77777777" w:rsidR="00C41413" w:rsidRPr="003B370F" w:rsidRDefault="00C41413" w:rsidP="00C41413">
            <w:pPr>
              <w:numPr>
                <w:ilvl w:val="0"/>
                <w:numId w:val="1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Manejo de la información</w:t>
            </w:r>
          </w:p>
          <w:p w14:paraId="5364449E" w14:textId="77777777" w:rsidR="00C41413" w:rsidRPr="003B370F" w:rsidRDefault="00C41413" w:rsidP="00C41413">
            <w:pPr>
              <w:numPr>
                <w:ilvl w:val="0"/>
                <w:numId w:val="1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Relaciones interpersonales</w:t>
            </w:r>
          </w:p>
          <w:p w14:paraId="48A9371E" w14:textId="77777777" w:rsidR="00C41413" w:rsidRPr="003B370F" w:rsidRDefault="00C41413" w:rsidP="00C41413">
            <w:pPr>
              <w:numPr>
                <w:ilvl w:val="0"/>
                <w:numId w:val="166"/>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Colaboración</w:t>
            </w:r>
          </w:p>
        </w:tc>
      </w:tr>
      <w:tr w:rsidR="003B370F" w:rsidRPr="003B370F" w14:paraId="71A4D0A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5D258C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35B718B5" w14:textId="77777777" w:rsidTr="000F5594">
        <w:tc>
          <w:tcPr>
            <w:tcW w:w="2466" w:type="pct"/>
            <w:tcBorders>
              <w:top w:val="single" w:sz="6" w:space="0" w:color="auto"/>
              <w:left w:val="single" w:sz="6" w:space="0" w:color="auto"/>
              <w:bottom w:val="single" w:sz="6" w:space="0" w:color="auto"/>
              <w:right w:val="single" w:sz="6" w:space="0" w:color="auto"/>
            </w:tcBorders>
            <w:shd w:val="clear" w:color="auto" w:fill="D9D9D9"/>
          </w:tcPr>
          <w:p w14:paraId="5AE4F134"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34" w:type="pct"/>
            <w:tcBorders>
              <w:top w:val="single" w:sz="6" w:space="0" w:color="auto"/>
              <w:left w:val="single" w:sz="6" w:space="0" w:color="auto"/>
              <w:bottom w:val="single" w:sz="6" w:space="0" w:color="auto"/>
              <w:right w:val="single" w:sz="6" w:space="0" w:color="auto"/>
            </w:tcBorders>
            <w:shd w:val="clear" w:color="auto" w:fill="D9D9D9"/>
          </w:tcPr>
          <w:p w14:paraId="1C0638A0"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28775E85" w14:textId="77777777" w:rsidTr="000F5594">
        <w:tc>
          <w:tcPr>
            <w:tcW w:w="2466" w:type="pct"/>
            <w:tcBorders>
              <w:top w:val="single" w:sz="6" w:space="0" w:color="auto"/>
              <w:left w:val="single" w:sz="6" w:space="0" w:color="auto"/>
              <w:bottom w:val="single" w:sz="6" w:space="0" w:color="auto"/>
              <w:right w:val="single" w:sz="6" w:space="0" w:color="auto"/>
            </w:tcBorders>
          </w:tcPr>
          <w:p w14:paraId="4C3BB5A3" w14:textId="77777777" w:rsidR="00C41413" w:rsidRPr="003B370F" w:rsidRDefault="00C41413" w:rsidP="00C41413">
            <w:pPr>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val="es-ES" w:eastAsia="es-ES"/>
              </w:rPr>
              <w:t>Diploma de Bachiller</w:t>
            </w:r>
            <w:r w:rsidRPr="003B370F">
              <w:rPr>
                <w:rFonts w:ascii="Times New Roman" w:eastAsia="Times New Roman" w:hAnsi="Times New Roman" w:cs="Times New Roman"/>
                <w:lang w:eastAsia="es-ES"/>
              </w:rPr>
              <w:t>.</w:t>
            </w:r>
          </w:p>
        </w:tc>
        <w:tc>
          <w:tcPr>
            <w:tcW w:w="2534" w:type="pct"/>
            <w:tcBorders>
              <w:top w:val="single" w:sz="6" w:space="0" w:color="auto"/>
              <w:left w:val="single" w:sz="6" w:space="0" w:color="auto"/>
              <w:bottom w:val="single" w:sz="6" w:space="0" w:color="auto"/>
              <w:right w:val="single" w:sz="6" w:space="0" w:color="auto"/>
            </w:tcBorders>
          </w:tcPr>
          <w:p w14:paraId="29B41EE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Doce (12) meses de experiencia relacionada. </w:t>
            </w:r>
          </w:p>
          <w:p w14:paraId="7E128B4F"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p>
        </w:tc>
      </w:tr>
    </w:tbl>
    <w:p w14:paraId="0671E1DF"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9F2DB6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4D83C3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068AC12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41FDCD7"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2567F362"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FF0B0D3"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FBC474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24" w:type="pct"/>
        <w:tblInd w:w="-72" w:type="dxa"/>
        <w:tblCellMar>
          <w:left w:w="70" w:type="dxa"/>
          <w:right w:w="70" w:type="dxa"/>
        </w:tblCellMar>
        <w:tblLook w:val="0000" w:firstRow="0" w:lastRow="0" w:firstColumn="0" w:lastColumn="0" w:noHBand="0" w:noVBand="0"/>
      </w:tblPr>
      <w:tblGrid>
        <w:gridCol w:w="4459"/>
        <w:gridCol w:w="4582"/>
      </w:tblGrid>
      <w:tr w:rsidR="003B370F" w:rsidRPr="003B370F" w14:paraId="4210605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50814B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 IDENTIFICACIÓN DEL EMPLEO</w:t>
            </w:r>
          </w:p>
        </w:tc>
      </w:tr>
      <w:tr w:rsidR="003B370F" w:rsidRPr="003B370F" w14:paraId="697FC24D" w14:textId="77777777" w:rsidTr="000F5594">
        <w:tc>
          <w:tcPr>
            <w:tcW w:w="2466" w:type="pct"/>
            <w:tcBorders>
              <w:top w:val="single" w:sz="6" w:space="0" w:color="auto"/>
              <w:left w:val="single" w:sz="6" w:space="0" w:color="auto"/>
              <w:bottom w:val="single" w:sz="6" w:space="0" w:color="auto"/>
              <w:right w:val="single" w:sz="6" w:space="0" w:color="auto"/>
            </w:tcBorders>
          </w:tcPr>
          <w:p w14:paraId="094BCC1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34" w:type="pct"/>
            <w:tcBorders>
              <w:top w:val="single" w:sz="6" w:space="0" w:color="auto"/>
              <w:left w:val="single" w:sz="6" w:space="0" w:color="auto"/>
              <w:bottom w:val="single" w:sz="6" w:space="0" w:color="auto"/>
              <w:right w:val="single" w:sz="6" w:space="0" w:color="auto"/>
            </w:tcBorders>
          </w:tcPr>
          <w:p w14:paraId="3BE208F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Asistencial</w:t>
            </w:r>
          </w:p>
        </w:tc>
      </w:tr>
      <w:tr w:rsidR="003B370F" w:rsidRPr="003B370F" w14:paraId="13D3E363" w14:textId="77777777" w:rsidTr="000F5594">
        <w:tc>
          <w:tcPr>
            <w:tcW w:w="2466" w:type="pct"/>
            <w:tcBorders>
              <w:top w:val="single" w:sz="6" w:space="0" w:color="auto"/>
              <w:left w:val="single" w:sz="6" w:space="0" w:color="auto"/>
              <w:bottom w:val="single" w:sz="6" w:space="0" w:color="auto"/>
              <w:right w:val="single" w:sz="6" w:space="0" w:color="auto"/>
            </w:tcBorders>
          </w:tcPr>
          <w:p w14:paraId="654DEF7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34" w:type="pct"/>
            <w:tcBorders>
              <w:top w:val="single" w:sz="6" w:space="0" w:color="auto"/>
              <w:left w:val="single" w:sz="6" w:space="0" w:color="auto"/>
              <w:bottom w:val="single" w:sz="6" w:space="0" w:color="auto"/>
              <w:right w:val="single" w:sz="6" w:space="0" w:color="auto"/>
            </w:tcBorders>
          </w:tcPr>
          <w:p w14:paraId="79E9A7B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Auxiliar Administrativo</w:t>
            </w:r>
          </w:p>
        </w:tc>
      </w:tr>
      <w:tr w:rsidR="003B370F" w:rsidRPr="003B370F" w14:paraId="15432661" w14:textId="77777777" w:rsidTr="000F5594">
        <w:tc>
          <w:tcPr>
            <w:tcW w:w="2466" w:type="pct"/>
            <w:tcBorders>
              <w:top w:val="single" w:sz="6" w:space="0" w:color="auto"/>
              <w:left w:val="single" w:sz="6" w:space="0" w:color="auto"/>
              <w:bottom w:val="single" w:sz="6" w:space="0" w:color="auto"/>
              <w:right w:val="single" w:sz="6" w:space="0" w:color="auto"/>
            </w:tcBorders>
          </w:tcPr>
          <w:p w14:paraId="42C70097"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34" w:type="pct"/>
            <w:tcBorders>
              <w:top w:val="single" w:sz="6" w:space="0" w:color="auto"/>
              <w:left w:val="single" w:sz="6" w:space="0" w:color="auto"/>
              <w:bottom w:val="single" w:sz="6" w:space="0" w:color="auto"/>
              <w:right w:val="single" w:sz="6" w:space="0" w:color="auto"/>
            </w:tcBorders>
          </w:tcPr>
          <w:p w14:paraId="676E807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407</w:t>
            </w:r>
          </w:p>
        </w:tc>
      </w:tr>
      <w:tr w:rsidR="003B370F" w:rsidRPr="003B370F" w14:paraId="6284DF6E" w14:textId="77777777" w:rsidTr="000F5594">
        <w:tc>
          <w:tcPr>
            <w:tcW w:w="2466" w:type="pct"/>
            <w:tcBorders>
              <w:top w:val="single" w:sz="6" w:space="0" w:color="auto"/>
              <w:left w:val="single" w:sz="6" w:space="0" w:color="auto"/>
              <w:bottom w:val="single" w:sz="6" w:space="0" w:color="auto"/>
              <w:right w:val="single" w:sz="6" w:space="0" w:color="auto"/>
            </w:tcBorders>
          </w:tcPr>
          <w:p w14:paraId="4C24263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34" w:type="pct"/>
            <w:tcBorders>
              <w:top w:val="single" w:sz="6" w:space="0" w:color="auto"/>
              <w:left w:val="single" w:sz="6" w:space="0" w:color="auto"/>
              <w:bottom w:val="single" w:sz="6" w:space="0" w:color="auto"/>
              <w:right w:val="single" w:sz="6" w:space="0" w:color="auto"/>
            </w:tcBorders>
          </w:tcPr>
          <w:p w14:paraId="21DAD0B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03</w:t>
            </w:r>
          </w:p>
        </w:tc>
      </w:tr>
      <w:tr w:rsidR="003B370F" w:rsidRPr="003B370F" w14:paraId="5C942F16" w14:textId="77777777" w:rsidTr="000F5594">
        <w:tc>
          <w:tcPr>
            <w:tcW w:w="2466" w:type="pct"/>
            <w:tcBorders>
              <w:top w:val="single" w:sz="6" w:space="0" w:color="auto"/>
              <w:left w:val="single" w:sz="6" w:space="0" w:color="auto"/>
              <w:bottom w:val="single" w:sz="6" w:space="0" w:color="auto"/>
              <w:right w:val="single" w:sz="6" w:space="0" w:color="auto"/>
            </w:tcBorders>
          </w:tcPr>
          <w:p w14:paraId="1E7C639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34" w:type="pct"/>
            <w:tcBorders>
              <w:top w:val="single" w:sz="6" w:space="0" w:color="auto"/>
              <w:left w:val="single" w:sz="6" w:space="0" w:color="auto"/>
              <w:bottom w:val="single" w:sz="6" w:space="0" w:color="auto"/>
              <w:right w:val="single" w:sz="6" w:space="0" w:color="auto"/>
            </w:tcBorders>
          </w:tcPr>
          <w:p w14:paraId="25056F8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2</w:t>
            </w:r>
          </w:p>
        </w:tc>
      </w:tr>
      <w:tr w:rsidR="003B370F" w:rsidRPr="003B370F" w14:paraId="098C5952" w14:textId="77777777" w:rsidTr="000F5594">
        <w:trPr>
          <w:trHeight w:val="158"/>
        </w:trPr>
        <w:tc>
          <w:tcPr>
            <w:tcW w:w="2466" w:type="pct"/>
            <w:tcBorders>
              <w:top w:val="single" w:sz="6" w:space="0" w:color="auto"/>
              <w:left w:val="single" w:sz="6" w:space="0" w:color="auto"/>
              <w:bottom w:val="single" w:sz="6" w:space="0" w:color="auto"/>
              <w:right w:val="single" w:sz="6" w:space="0" w:color="auto"/>
            </w:tcBorders>
          </w:tcPr>
          <w:p w14:paraId="3BDF3CCE"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34" w:type="pct"/>
            <w:tcBorders>
              <w:top w:val="single" w:sz="6" w:space="0" w:color="auto"/>
              <w:left w:val="single" w:sz="6" w:space="0" w:color="auto"/>
              <w:bottom w:val="single" w:sz="6" w:space="0" w:color="auto"/>
              <w:right w:val="single" w:sz="6" w:space="0" w:color="auto"/>
            </w:tcBorders>
          </w:tcPr>
          <w:p w14:paraId="7E2C6E31"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483EAC05" w14:textId="77777777" w:rsidTr="000F5594">
        <w:trPr>
          <w:trHeight w:val="392"/>
        </w:trPr>
        <w:tc>
          <w:tcPr>
            <w:tcW w:w="2466" w:type="pct"/>
            <w:tcBorders>
              <w:top w:val="single" w:sz="6" w:space="0" w:color="auto"/>
              <w:left w:val="single" w:sz="6" w:space="0" w:color="auto"/>
              <w:bottom w:val="single" w:sz="6" w:space="0" w:color="auto"/>
              <w:right w:val="single" w:sz="6" w:space="0" w:color="auto"/>
            </w:tcBorders>
            <w:vAlign w:val="center"/>
          </w:tcPr>
          <w:p w14:paraId="684B5AA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34" w:type="pct"/>
            <w:tcBorders>
              <w:top w:val="single" w:sz="6" w:space="0" w:color="auto"/>
              <w:left w:val="single" w:sz="6" w:space="0" w:color="auto"/>
              <w:bottom w:val="single" w:sz="6" w:space="0" w:color="auto"/>
              <w:right w:val="single" w:sz="6" w:space="0" w:color="auto"/>
            </w:tcBorders>
            <w:vAlign w:val="center"/>
          </w:tcPr>
          <w:p w14:paraId="2DE1BDE4"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44CA0D8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75A0DA4"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 ÁREA FUNCIONAL – SUBDIRECCIÓN GESTION CORPORATIVA – CORRESPONDENCIA 2/2</w:t>
            </w:r>
          </w:p>
        </w:tc>
      </w:tr>
      <w:tr w:rsidR="003B370F" w:rsidRPr="003B370F" w14:paraId="546D622F"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676537B"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111B6A8D" w14:textId="77777777" w:rsidTr="000F5594">
        <w:trPr>
          <w:trHeight w:val="550"/>
        </w:trPr>
        <w:tc>
          <w:tcPr>
            <w:tcW w:w="5000" w:type="pct"/>
            <w:gridSpan w:val="2"/>
            <w:tcBorders>
              <w:top w:val="single" w:sz="6" w:space="0" w:color="auto"/>
              <w:left w:val="single" w:sz="6" w:space="0" w:color="auto"/>
              <w:bottom w:val="single" w:sz="6" w:space="0" w:color="auto"/>
              <w:right w:val="single" w:sz="6" w:space="0" w:color="auto"/>
            </w:tcBorders>
          </w:tcPr>
          <w:p w14:paraId="035C9060" w14:textId="77777777" w:rsidR="00C41413" w:rsidRPr="003B370F" w:rsidRDefault="00C41413" w:rsidP="00C41413">
            <w:pPr>
              <w:autoSpaceDE w:val="0"/>
              <w:autoSpaceDN w:val="0"/>
              <w:adjustRightInd w:val="0"/>
              <w:spacing w:after="0" w:line="240" w:lineRule="auto"/>
              <w:ind w:firstLine="11"/>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Realizar las actividades relacionadas con el proceso de correspondencia radicada en el Instituto, con el fin de cumplir las funciones, los objetivos y las metas del área, observando principios, normas archivísticas y los reglamentos establecidos en el Instituto.</w:t>
            </w:r>
          </w:p>
        </w:tc>
      </w:tr>
      <w:tr w:rsidR="003B370F" w:rsidRPr="003B370F" w14:paraId="3D75856A"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3D3551F"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IV. DESCRIPCIÓN DE FUNCIONES ESENCIALES</w:t>
            </w:r>
          </w:p>
        </w:tc>
      </w:tr>
      <w:tr w:rsidR="003B370F" w:rsidRPr="003B370F" w14:paraId="434B8B8A"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08C16B6" w14:textId="77777777" w:rsidR="00C41413" w:rsidRPr="003B370F" w:rsidRDefault="00C41413" w:rsidP="00C41413">
            <w:pPr>
              <w:numPr>
                <w:ilvl w:val="0"/>
                <w:numId w:val="16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Asistir personal y telefónicamente a los usuarios externos e internos del Instituto brindando información satisfactoria y oportuna, en su defecto, remitiéndolo a la dependencia que pueda dar una respuesta efectiva a la consulta realizada.</w:t>
            </w:r>
          </w:p>
          <w:p w14:paraId="795030D6" w14:textId="77777777" w:rsidR="00C41413" w:rsidRPr="003B370F" w:rsidRDefault="00C41413" w:rsidP="00C41413">
            <w:pPr>
              <w:numPr>
                <w:ilvl w:val="0"/>
                <w:numId w:val="16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Elaborar documentos y actualizar las bases de datos de la información que se maneje en el instituto, para responder oportunamente los requerimientos,</w:t>
            </w:r>
          </w:p>
          <w:p w14:paraId="146E7117" w14:textId="77777777" w:rsidR="00C41413" w:rsidRPr="003B370F" w:rsidRDefault="00C41413" w:rsidP="00C41413">
            <w:pPr>
              <w:numPr>
                <w:ilvl w:val="0"/>
                <w:numId w:val="16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 xml:space="preserve">Recibir, revisar, clasificar, registrar </w:t>
            </w:r>
            <w:proofErr w:type="gramStart"/>
            <w:r w:rsidRPr="003B370F">
              <w:rPr>
                <w:rFonts w:ascii="Times New Roman" w:eastAsia="Times New Roman" w:hAnsi="Times New Roman" w:cs="Times New Roman"/>
                <w:bCs/>
                <w:kern w:val="32"/>
                <w:lang w:val="es-ES" w:eastAsia="es-ES"/>
              </w:rPr>
              <w:t>y  distribuir</w:t>
            </w:r>
            <w:proofErr w:type="gramEnd"/>
            <w:r w:rsidRPr="003B370F">
              <w:rPr>
                <w:rFonts w:ascii="Times New Roman" w:eastAsia="Times New Roman" w:hAnsi="Times New Roman" w:cs="Times New Roman"/>
                <w:bCs/>
                <w:kern w:val="32"/>
                <w:lang w:val="es-ES" w:eastAsia="es-ES"/>
              </w:rPr>
              <w:t xml:space="preserve"> los documentos o elementos que se reciban o salgan en medio físico, correo electrónico, página web, relacionados con los asuntos de competencia del Instituto, para ser distribuida en las diferentes áreas, asegurándose que esta llegue al destinatario que se indica..</w:t>
            </w:r>
          </w:p>
          <w:p w14:paraId="6BF52FD5" w14:textId="77777777" w:rsidR="00C41413" w:rsidRPr="003B370F" w:rsidRDefault="00C41413" w:rsidP="00C41413">
            <w:pPr>
              <w:numPr>
                <w:ilvl w:val="0"/>
                <w:numId w:val="16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Administrar, registrar y actualizar en el Sistema la correspondencia implementado por el Instituto, todos los documentos que ingresen o salgan, de manera que se lleve un control efectivo sobre la misma.</w:t>
            </w:r>
          </w:p>
          <w:p w14:paraId="3838EC39" w14:textId="77777777" w:rsidR="00C41413" w:rsidRPr="003B370F" w:rsidRDefault="00C41413" w:rsidP="00C41413">
            <w:pPr>
              <w:numPr>
                <w:ilvl w:val="0"/>
                <w:numId w:val="1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Prestar apoyo para la orientación a los usuarios, visitantes y atención al ciudadano en general.</w:t>
            </w:r>
          </w:p>
          <w:p w14:paraId="7ACB2BA2" w14:textId="77777777" w:rsidR="00C41413" w:rsidRPr="003B370F" w:rsidRDefault="00C41413" w:rsidP="00C41413">
            <w:pPr>
              <w:numPr>
                <w:ilvl w:val="0"/>
                <w:numId w:val="169"/>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Suministrar la información, documentos y elementos que sean solicitados de acuerdo con los trámites, autorizaciones y procedimientos establecidos de manera oportuna.</w:t>
            </w:r>
          </w:p>
          <w:p w14:paraId="5F55D964" w14:textId="77777777" w:rsidR="00C41413" w:rsidRPr="003B370F" w:rsidRDefault="00C41413" w:rsidP="00C41413">
            <w:pPr>
              <w:numPr>
                <w:ilvl w:val="0"/>
                <w:numId w:val="16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Organizar, archivar y foliar la documentación interna y externa de la entidad, verificando los soportes respectivos de acuerdo con las Tablas de Retención Documental (TRD) y siguiendo las instrucciones dadas.</w:t>
            </w:r>
          </w:p>
          <w:p w14:paraId="7B81AEC3" w14:textId="77777777" w:rsidR="00C41413" w:rsidRPr="003B370F" w:rsidRDefault="00C41413" w:rsidP="00C41413">
            <w:pPr>
              <w:numPr>
                <w:ilvl w:val="0"/>
                <w:numId w:val="16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Recibir las quejas, reclamos, sugerencias y solicitudes de información y remitirlas al área correspondiente para la atención al ciudadano.</w:t>
            </w:r>
          </w:p>
          <w:p w14:paraId="391A5C16" w14:textId="77777777" w:rsidR="00C41413" w:rsidRPr="003B370F" w:rsidRDefault="00C41413" w:rsidP="00C41413">
            <w:pPr>
              <w:numPr>
                <w:ilvl w:val="0"/>
                <w:numId w:val="169"/>
              </w:num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lang w:val="es-ES" w:eastAsia="es-ES"/>
              </w:rPr>
              <w:t>Desempeñar las demás funciones asignadas por la autoridad competente, de acuerdo con el nivel, la naturaleza y el área de desempeño.</w:t>
            </w:r>
          </w:p>
        </w:tc>
      </w:tr>
      <w:tr w:rsidR="003B370F" w:rsidRPr="003B370F" w14:paraId="3EA48F4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4434F4E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3562E9BF"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4A1A2BBA" w14:textId="77777777" w:rsidR="00C41413" w:rsidRPr="003B370F" w:rsidRDefault="00C41413" w:rsidP="00C41413">
            <w:pPr>
              <w:numPr>
                <w:ilvl w:val="0"/>
                <w:numId w:val="170"/>
              </w:numPr>
              <w:shd w:val="clear" w:color="auto" w:fill="FFFFFF"/>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Organización y manejo básico de archivos.</w:t>
            </w:r>
          </w:p>
          <w:p w14:paraId="690C6598" w14:textId="77777777" w:rsidR="00C41413" w:rsidRPr="003B370F" w:rsidRDefault="00C41413" w:rsidP="00C41413">
            <w:pPr>
              <w:numPr>
                <w:ilvl w:val="0"/>
                <w:numId w:val="170"/>
              </w:numPr>
              <w:shd w:val="clear" w:color="auto" w:fill="FFFFFF"/>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lastRenderedPageBreak/>
              <w:t>Procesos de producción, recepción, distribución, consulta, organización, custodia y disposición final de los documentos.</w:t>
            </w:r>
          </w:p>
          <w:p w14:paraId="1BA26F0F" w14:textId="77777777" w:rsidR="00C41413" w:rsidRPr="003B370F" w:rsidRDefault="00C41413" w:rsidP="00C41413">
            <w:pPr>
              <w:numPr>
                <w:ilvl w:val="0"/>
                <w:numId w:val="170"/>
              </w:numPr>
              <w:shd w:val="clear" w:color="auto" w:fill="FFFFFF"/>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 xml:space="preserve">Conocimientos básicos sobre Tablas de Retención Documental </w:t>
            </w:r>
          </w:p>
          <w:p w14:paraId="418B4912" w14:textId="77777777" w:rsidR="00C41413" w:rsidRPr="003B370F" w:rsidRDefault="00C41413" w:rsidP="00C41413">
            <w:pPr>
              <w:numPr>
                <w:ilvl w:val="0"/>
                <w:numId w:val="170"/>
              </w:numPr>
              <w:shd w:val="clear" w:color="auto" w:fill="FFFFFF"/>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 xml:space="preserve">Conocimiento sobre procedimientos de Archivo y de correspondencia </w:t>
            </w:r>
          </w:p>
          <w:p w14:paraId="177F2157" w14:textId="77777777" w:rsidR="00C41413" w:rsidRPr="003B370F" w:rsidRDefault="00C41413" w:rsidP="00C41413">
            <w:pPr>
              <w:numPr>
                <w:ilvl w:val="0"/>
                <w:numId w:val="170"/>
              </w:numPr>
              <w:shd w:val="clear" w:color="auto" w:fill="FFFFFF"/>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Manejo de Microsoft office y aplicativos</w:t>
            </w:r>
          </w:p>
          <w:p w14:paraId="032ECC5E" w14:textId="77777777" w:rsidR="00C41413" w:rsidRPr="003B370F" w:rsidRDefault="00C41413" w:rsidP="00C41413">
            <w:pPr>
              <w:numPr>
                <w:ilvl w:val="0"/>
                <w:numId w:val="170"/>
              </w:numPr>
              <w:shd w:val="clear" w:color="auto" w:fill="FFFFFF"/>
              <w:spacing w:after="0" w:line="240" w:lineRule="auto"/>
              <w:contextualSpacing/>
              <w:jc w:val="both"/>
              <w:rPr>
                <w:rFonts w:ascii="Times New Roman" w:eastAsia="Times New Roman" w:hAnsi="Times New Roman" w:cs="Times New Roman"/>
                <w:bCs/>
                <w:kern w:val="32"/>
                <w:lang w:val="es-ES" w:eastAsia="es-ES"/>
              </w:rPr>
            </w:pPr>
            <w:r w:rsidRPr="003B370F">
              <w:rPr>
                <w:rFonts w:ascii="Times New Roman" w:eastAsia="Times New Roman" w:hAnsi="Times New Roman" w:cs="Times New Roman"/>
                <w:bCs/>
                <w:kern w:val="32"/>
                <w:lang w:val="es-ES" w:eastAsia="es-ES"/>
              </w:rPr>
              <w:t>Atención al cliente</w:t>
            </w:r>
          </w:p>
        </w:tc>
      </w:tr>
      <w:tr w:rsidR="003B370F" w:rsidRPr="003B370F" w14:paraId="6782CE7C"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2EAE15B0"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VI. COMPETENCIAS COMPORTAMENTALES</w:t>
            </w:r>
          </w:p>
        </w:tc>
      </w:tr>
      <w:tr w:rsidR="003B370F" w:rsidRPr="003B370F" w14:paraId="1FC8983C" w14:textId="77777777" w:rsidTr="000F5594">
        <w:tc>
          <w:tcPr>
            <w:tcW w:w="2466" w:type="pct"/>
            <w:tcBorders>
              <w:top w:val="single" w:sz="6" w:space="0" w:color="auto"/>
              <w:left w:val="single" w:sz="6" w:space="0" w:color="auto"/>
              <w:bottom w:val="single" w:sz="6" w:space="0" w:color="auto"/>
              <w:right w:val="single" w:sz="6" w:space="0" w:color="auto"/>
            </w:tcBorders>
            <w:shd w:val="clear" w:color="auto" w:fill="D9D9D9"/>
          </w:tcPr>
          <w:p w14:paraId="20386B2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34" w:type="pct"/>
            <w:tcBorders>
              <w:top w:val="single" w:sz="6" w:space="0" w:color="auto"/>
              <w:left w:val="single" w:sz="6" w:space="0" w:color="auto"/>
              <w:bottom w:val="single" w:sz="6" w:space="0" w:color="auto"/>
              <w:right w:val="single" w:sz="6" w:space="0" w:color="auto"/>
            </w:tcBorders>
            <w:shd w:val="clear" w:color="auto" w:fill="D9D9D9"/>
          </w:tcPr>
          <w:p w14:paraId="2F74680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0AA4F87D" w14:textId="77777777" w:rsidTr="000F5594">
        <w:tc>
          <w:tcPr>
            <w:tcW w:w="2466" w:type="pct"/>
            <w:tcBorders>
              <w:top w:val="single" w:sz="6" w:space="0" w:color="auto"/>
              <w:left w:val="single" w:sz="6" w:space="0" w:color="auto"/>
              <w:bottom w:val="single" w:sz="6" w:space="0" w:color="auto"/>
              <w:right w:val="single" w:sz="6" w:space="0" w:color="auto"/>
            </w:tcBorders>
          </w:tcPr>
          <w:p w14:paraId="6D8503A5" w14:textId="77777777" w:rsidR="00C41413" w:rsidRPr="003B370F" w:rsidRDefault="00C41413" w:rsidP="00C41413">
            <w:pPr>
              <w:numPr>
                <w:ilvl w:val="0"/>
                <w:numId w:val="1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22E9C695" w14:textId="77777777" w:rsidR="00C41413" w:rsidRPr="003B370F" w:rsidRDefault="00C41413" w:rsidP="00C41413">
            <w:pPr>
              <w:numPr>
                <w:ilvl w:val="0"/>
                <w:numId w:val="1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7D73FC7F" w14:textId="77777777" w:rsidR="00C41413" w:rsidRPr="003B370F" w:rsidRDefault="00C41413" w:rsidP="00C41413">
            <w:pPr>
              <w:numPr>
                <w:ilvl w:val="0"/>
                <w:numId w:val="1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65AA8115" w14:textId="77777777" w:rsidR="00C41413" w:rsidRPr="003B370F" w:rsidRDefault="00C41413" w:rsidP="00C41413">
            <w:pPr>
              <w:numPr>
                <w:ilvl w:val="0"/>
                <w:numId w:val="1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5926E0AA" w14:textId="77777777" w:rsidR="00C41413" w:rsidRPr="003B370F" w:rsidRDefault="00C41413" w:rsidP="00C41413">
            <w:pPr>
              <w:numPr>
                <w:ilvl w:val="0"/>
                <w:numId w:val="1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4385B206" w14:textId="77777777" w:rsidR="00C41413" w:rsidRPr="003B370F" w:rsidRDefault="00C41413" w:rsidP="00C41413">
            <w:pPr>
              <w:numPr>
                <w:ilvl w:val="0"/>
                <w:numId w:val="17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7B0B68F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34" w:type="pct"/>
            <w:tcBorders>
              <w:top w:val="single" w:sz="6" w:space="0" w:color="auto"/>
              <w:left w:val="single" w:sz="6" w:space="0" w:color="auto"/>
              <w:bottom w:val="single" w:sz="6" w:space="0" w:color="auto"/>
              <w:right w:val="single" w:sz="6" w:space="0" w:color="auto"/>
            </w:tcBorders>
          </w:tcPr>
          <w:p w14:paraId="7FC6D54C" w14:textId="77777777" w:rsidR="00C41413" w:rsidRPr="003B370F" w:rsidRDefault="00C41413" w:rsidP="00C41413">
            <w:pPr>
              <w:numPr>
                <w:ilvl w:val="0"/>
                <w:numId w:val="1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Manejo de la información</w:t>
            </w:r>
          </w:p>
          <w:p w14:paraId="09F1B155" w14:textId="77777777" w:rsidR="00C41413" w:rsidRPr="003B370F" w:rsidRDefault="00C41413" w:rsidP="00C41413">
            <w:pPr>
              <w:numPr>
                <w:ilvl w:val="0"/>
                <w:numId w:val="1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Relaciones interpersonales</w:t>
            </w:r>
          </w:p>
          <w:p w14:paraId="182CD2F0" w14:textId="77777777" w:rsidR="00C41413" w:rsidRPr="003B370F" w:rsidRDefault="00C41413" w:rsidP="00C41413">
            <w:pPr>
              <w:numPr>
                <w:ilvl w:val="0"/>
                <w:numId w:val="172"/>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Colaboración</w:t>
            </w:r>
          </w:p>
        </w:tc>
      </w:tr>
      <w:tr w:rsidR="003B370F" w:rsidRPr="003B370F" w14:paraId="4ED740C6"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75DD88D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3DAAA29E" w14:textId="77777777" w:rsidTr="000F5594">
        <w:tc>
          <w:tcPr>
            <w:tcW w:w="2466" w:type="pct"/>
            <w:tcBorders>
              <w:top w:val="single" w:sz="6" w:space="0" w:color="auto"/>
              <w:left w:val="single" w:sz="6" w:space="0" w:color="auto"/>
              <w:bottom w:val="single" w:sz="6" w:space="0" w:color="auto"/>
              <w:right w:val="single" w:sz="6" w:space="0" w:color="auto"/>
            </w:tcBorders>
            <w:shd w:val="clear" w:color="auto" w:fill="D9D9D9"/>
          </w:tcPr>
          <w:p w14:paraId="32DCCD43"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34" w:type="pct"/>
            <w:tcBorders>
              <w:top w:val="single" w:sz="6" w:space="0" w:color="auto"/>
              <w:left w:val="single" w:sz="6" w:space="0" w:color="auto"/>
              <w:bottom w:val="single" w:sz="6" w:space="0" w:color="auto"/>
              <w:right w:val="single" w:sz="6" w:space="0" w:color="auto"/>
            </w:tcBorders>
            <w:shd w:val="clear" w:color="auto" w:fill="D9D9D9"/>
          </w:tcPr>
          <w:p w14:paraId="5BBB5B4E"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4DD3DB07" w14:textId="77777777" w:rsidTr="000F5594">
        <w:tc>
          <w:tcPr>
            <w:tcW w:w="2466" w:type="pct"/>
            <w:tcBorders>
              <w:top w:val="single" w:sz="6" w:space="0" w:color="auto"/>
              <w:left w:val="single" w:sz="6" w:space="0" w:color="auto"/>
              <w:bottom w:val="single" w:sz="6" w:space="0" w:color="auto"/>
              <w:right w:val="single" w:sz="6" w:space="0" w:color="auto"/>
            </w:tcBorders>
          </w:tcPr>
          <w:p w14:paraId="562D54B9"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Diploma de Bachiller</w:t>
            </w:r>
            <w:r w:rsidRPr="003B370F">
              <w:rPr>
                <w:rFonts w:ascii="Times New Roman" w:eastAsia="Times New Roman" w:hAnsi="Times New Roman" w:cs="Times New Roman"/>
                <w:lang w:eastAsia="es-ES"/>
              </w:rPr>
              <w:t>.</w:t>
            </w:r>
          </w:p>
        </w:tc>
        <w:tc>
          <w:tcPr>
            <w:tcW w:w="2534" w:type="pct"/>
            <w:tcBorders>
              <w:top w:val="single" w:sz="6" w:space="0" w:color="auto"/>
              <w:left w:val="single" w:sz="6" w:space="0" w:color="auto"/>
              <w:bottom w:val="single" w:sz="6" w:space="0" w:color="auto"/>
              <w:right w:val="single" w:sz="6" w:space="0" w:color="auto"/>
            </w:tcBorders>
          </w:tcPr>
          <w:p w14:paraId="2418286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Doce (12) meses de experiencia relacionada.</w:t>
            </w:r>
          </w:p>
        </w:tc>
      </w:tr>
    </w:tbl>
    <w:p w14:paraId="538677E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68B3BDE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288211A"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4B6ABD68"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58F12C4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tbl>
      <w:tblPr>
        <w:tblW w:w="5124" w:type="pct"/>
        <w:tblInd w:w="-72" w:type="dxa"/>
        <w:tblCellMar>
          <w:left w:w="70" w:type="dxa"/>
          <w:right w:w="70" w:type="dxa"/>
        </w:tblCellMar>
        <w:tblLook w:val="0000" w:firstRow="0" w:lastRow="0" w:firstColumn="0" w:lastColumn="0" w:noHBand="0" w:noVBand="0"/>
      </w:tblPr>
      <w:tblGrid>
        <w:gridCol w:w="4459"/>
        <w:gridCol w:w="4582"/>
      </w:tblGrid>
      <w:tr w:rsidR="003B370F" w:rsidRPr="003B370F" w14:paraId="7FFFA410"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73B7B8D"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 IDENTIFICACIÓN DEL EMPLEO</w:t>
            </w:r>
          </w:p>
        </w:tc>
      </w:tr>
      <w:tr w:rsidR="003B370F" w:rsidRPr="003B370F" w14:paraId="7664BD6E" w14:textId="77777777" w:rsidTr="000F5594">
        <w:tc>
          <w:tcPr>
            <w:tcW w:w="2466" w:type="pct"/>
            <w:tcBorders>
              <w:top w:val="single" w:sz="6" w:space="0" w:color="auto"/>
              <w:left w:val="single" w:sz="6" w:space="0" w:color="auto"/>
              <w:bottom w:val="single" w:sz="6" w:space="0" w:color="auto"/>
              <w:right w:val="single" w:sz="6" w:space="0" w:color="auto"/>
            </w:tcBorders>
          </w:tcPr>
          <w:p w14:paraId="0D4603D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Nivel Jerárquico:</w:t>
            </w:r>
          </w:p>
        </w:tc>
        <w:tc>
          <w:tcPr>
            <w:tcW w:w="2534" w:type="pct"/>
            <w:tcBorders>
              <w:top w:val="single" w:sz="6" w:space="0" w:color="auto"/>
              <w:left w:val="single" w:sz="6" w:space="0" w:color="auto"/>
              <w:bottom w:val="single" w:sz="6" w:space="0" w:color="auto"/>
              <w:right w:val="single" w:sz="6" w:space="0" w:color="auto"/>
            </w:tcBorders>
          </w:tcPr>
          <w:p w14:paraId="520DCC55"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Asistencial</w:t>
            </w:r>
          </w:p>
        </w:tc>
      </w:tr>
      <w:tr w:rsidR="003B370F" w:rsidRPr="003B370F" w14:paraId="17102610" w14:textId="77777777" w:rsidTr="000F5594">
        <w:tc>
          <w:tcPr>
            <w:tcW w:w="2466" w:type="pct"/>
            <w:tcBorders>
              <w:top w:val="single" w:sz="6" w:space="0" w:color="auto"/>
              <w:left w:val="single" w:sz="6" w:space="0" w:color="auto"/>
              <w:bottom w:val="single" w:sz="6" w:space="0" w:color="auto"/>
              <w:right w:val="single" w:sz="6" w:space="0" w:color="auto"/>
            </w:tcBorders>
          </w:tcPr>
          <w:p w14:paraId="11C41C06"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Denominación del Empleo:</w:t>
            </w:r>
          </w:p>
        </w:tc>
        <w:tc>
          <w:tcPr>
            <w:tcW w:w="2534" w:type="pct"/>
            <w:tcBorders>
              <w:top w:val="single" w:sz="6" w:space="0" w:color="auto"/>
              <w:left w:val="single" w:sz="6" w:space="0" w:color="auto"/>
              <w:bottom w:val="single" w:sz="6" w:space="0" w:color="auto"/>
              <w:right w:val="single" w:sz="6" w:space="0" w:color="auto"/>
            </w:tcBorders>
          </w:tcPr>
          <w:p w14:paraId="2B73DDC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Auxiliar Administrativo</w:t>
            </w:r>
          </w:p>
        </w:tc>
      </w:tr>
      <w:tr w:rsidR="003B370F" w:rsidRPr="003B370F" w14:paraId="4DAE29AC" w14:textId="77777777" w:rsidTr="000F5594">
        <w:tc>
          <w:tcPr>
            <w:tcW w:w="2466" w:type="pct"/>
            <w:tcBorders>
              <w:top w:val="single" w:sz="6" w:space="0" w:color="auto"/>
              <w:left w:val="single" w:sz="6" w:space="0" w:color="auto"/>
              <w:bottom w:val="single" w:sz="6" w:space="0" w:color="auto"/>
              <w:right w:val="single" w:sz="6" w:space="0" w:color="auto"/>
            </w:tcBorders>
          </w:tcPr>
          <w:p w14:paraId="6190F692"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Código:</w:t>
            </w:r>
          </w:p>
        </w:tc>
        <w:tc>
          <w:tcPr>
            <w:tcW w:w="2534" w:type="pct"/>
            <w:tcBorders>
              <w:top w:val="single" w:sz="6" w:space="0" w:color="auto"/>
              <w:left w:val="single" w:sz="6" w:space="0" w:color="auto"/>
              <w:bottom w:val="single" w:sz="6" w:space="0" w:color="auto"/>
              <w:right w:val="single" w:sz="6" w:space="0" w:color="auto"/>
            </w:tcBorders>
          </w:tcPr>
          <w:p w14:paraId="1150392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407</w:t>
            </w:r>
          </w:p>
        </w:tc>
      </w:tr>
      <w:tr w:rsidR="003B370F" w:rsidRPr="003B370F" w14:paraId="4A25BD6D" w14:textId="77777777" w:rsidTr="000F5594">
        <w:tc>
          <w:tcPr>
            <w:tcW w:w="2466" w:type="pct"/>
            <w:tcBorders>
              <w:top w:val="single" w:sz="6" w:space="0" w:color="auto"/>
              <w:left w:val="single" w:sz="6" w:space="0" w:color="auto"/>
              <w:bottom w:val="single" w:sz="6" w:space="0" w:color="auto"/>
              <w:right w:val="single" w:sz="6" w:space="0" w:color="auto"/>
            </w:tcBorders>
          </w:tcPr>
          <w:p w14:paraId="2D817969"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Grado:</w:t>
            </w:r>
          </w:p>
        </w:tc>
        <w:tc>
          <w:tcPr>
            <w:tcW w:w="2534" w:type="pct"/>
            <w:tcBorders>
              <w:top w:val="single" w:sz="6" w:space="0" w:color="auto"/>
              <w:left w:val="single" w:sz="6" w:space="0" w:color="auto"/>
              <w:bottom w:val="single" w:sz="6" w:space="0" w:color="auto"/>
              <w:right w:val="single" w:sz="6" w:space="0" w:color="auto"/>
            </w:tcBorders>
          </w:tcPr>
          <w:p w14:paraId="5B1B8763"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01</w:t>
            </w:r>
          </w:p>
        </w:tc>
      </w:tr>
      <w:tr w:rsidR="003B370F" w:rsidRPr="003B370F" w14:paraId="5613C8B8" w14:textId="77777777" w:rsidTr="000F5594">
        <w:tc>
          <w:tcPr>
            <w:tcW w:w="2466" w:type="pct"/>
            <w:tcBorders>
              <w:top w:val="single" w:sz="6" w:space="0" w:color="auto"/>
              <w:left w:val="single" w:sz="6" w:space="0" w:color="auto"/>
              <w:bottom w:val="single" w:sz="6" w:space="0" w:color="auto"/>
              <w:right w:val="single" w:sz="6" w:space="0" w:color="auto"/>
            </w:tcBorders>
          </w:tcPr>
          <w:p w14:paraId="24E0DDFC"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Número de cargos:</w:t>
            </w:r>
          </w:p>
        </w:tc>
        <w:tc>
          <w:tcPr>
            <w:tcW w:w="2534" w:type="pct"/>
            <w:tcBorders>
              <w:top w:val="single" w:sz="6" w:space="0" w:color="auto"/>
              <w:left w:val="single" w:sz="6" w:space="0" w:color="auto"/>
              <w:bottom w:val="single" w:sz="6" w:space="0" w:color="auto"/>
              <w:right w:val="single" w:sz="6" w:space="0" w:color="auto"/>
            </w:tcBorders>
          </w:tcPr>
          <w:p w14:paraId="61B0C8CA"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1</w:t>
            </w:r>
          </w:p>
        </w:tc>
      </w:tr>
      <w:tr w:rsidR="003B370F" w:rsidRPr="003B370F" w14:paraId="1A25EBC5" w14:textId="77777777" w:rsidTr="000F5594">
        <w:tc>
          <w:tcPr>
            <w:tcW w:w="2466" w:type="pct"/>
            <w:tcBorders>
              <w:top w:val="single" w:sz="6" w:space="0" w:color="auto"/>
              <w:left w:val="single" w:sz="6" w:space="0" w:color="auto"/>
              <w:bottom w:val="single" w:sz="6" w:space="0" w:color="auto"/>
              <w:right w:val="single" w:sz="6" w:space="0" w:color="auto"/>
            </w:tcBorders>
          </w:tcPr>
          <w:p w14:paraId="500824CB"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Dependencia:</w:t>
            </w:r>
          </w:p>
        </w:tc>
        <w:tc>
          <w:tcPr>
            <w:tcW w:w="2534" w:type="pct"/>
            <w:tcBorders>
              <w:top w:val="single" w:sz="6" w:space="0" w:color="auto"/>
              <w:left w:val="single" w:sz="6" w:space="0" w:color="auto"/>
              <w:bottom w:val="single" w:sz="6" w:space="0" w:color="auto"/>
              <w:right w:val="single" w:sz="6" w:space="0" w:color="auto"/>
            </w:tcBorders>
          </w:tcPr>
          <w:p w14:paraId="63785370"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Dónde se ubique el cargo</w:t>
            </w:r>
          </w:p>
        </w:tc>
      </w:tr>
      <w:tr w:rsidR="003B370F" w:rsidRPr="003B370F" w14:paraId="2FDBCFE7" w14:textId="77777777" w:rsidTr="000F5594">
        <w:trPr>
          <w:trHeight w:val="392"/>
        </w:trPr>
        <w:tc>
          <w:tcPr>
            <w:tcW w:w="2466" w:type="pct"/>
            <w:tcBorders>
              <w:top w:val="single" w:sz="6" w:space="0" w:color="auto"/>
              <w:left w:val="single" w:sz="6" w:space="0" w:color="auto"/>
              <w:bottom w:val="single" w:sz="6" w:space="0" w:color="auto"/>
              <w:right w:val="single" w:sz="6" w:space="0" w:color="auto"/>
            </w:tcBorders>
            <w:vAlign w:val="center"/>
          </w:tcPr>
          <w:p w14:paraId="3BD2B69D"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Cargo del jefe inmediato:</w:t>
            </w:r>
          </w:p>
        </w:tc>
        <w:tc>
          <w:tcPr>
            <w:tcW w:w="2534" w:type="pct"/>
            <w:tcBorders>
              <w:top w:val="single" w:sz="6" w:space="0" w:color="auto"/>
              <w:left w:val="single" w:sz="6" w:space="0" w:color="auto"/>
              <w:bottom w:val="single" w:sz="6" w:space="0" w:color="auto"/>
              <w:right w:val="single" w:sz="6" w:space="0" w:color="auto"/>
            </w:tcBorders>
            <w:vAlign w:val="center"/>
          </w:tcPr>
          <w:p w14:paraId="1DB47AE8" w14:textId="77777777" w:rsidR="00C41413" w:rsidRPr="003B370F" w:rsidRDefault="00C41413" w:rsidP="00C41413">
            <w:pPr>
              <w:keepNext/>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Quien ejerza la supervisión directa</w:t>
            </w:r>
          </w:p>
        </w:tc>
      </w:tr>
      <w:tr w:rsidR="003B370F" w:rsidRPr="003B370F" w14:paraId="6C6F6D0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EC39E8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eastAsia="Times New Roman" w:hAnsi="Times New Roman" w:cs="Times New Roman"/>
                <w:b/>
                <w:bCs/>
                <w:lang w:val="es-ES" w:eastAsia="es-ES"/>
              </w:rPr>
            </w:pPr>
            <w:r w:rsidRPr="003B370F">
              <w:rPr>
                <w:rFonts w:ascii="Times New Roman" w:eastAsia="Times New Roman" w:hAnsi="Times New Roman" w:cs="Times New Roman"/>
                <w:b/>
                <w:bCs/>
                <w:lang w:val="es-ES" w:eastAsia="es-ES"/>
              </w:rPr>
              <w:t xml:space="preserve">II. ÁREA </w:t>
            </w:r>
          </w:p>
          <w:p w14:paraId="51A61B3A"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FUNCIONAL –SUBDIRECCIÓN DE INTELIGENCIA Y GESTIÓN DE TECNOLOGÍAS DE LA INFORMACIÓN – SOPORTE APLICATIVOS</w:t>
            </w:r>
          </w:p>
        </w:tc>
      </w:tr>
      <w:tr w:rsidR="003B370F" w:rsidRPr="003B370F" w14:paraId="289DA403"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09B61058"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III. PROPÓSITO PRINCIPAL</w:t>
            </w:r>
          </w:p>
        </w:tc>
      </w:tr>
      <w:tr w:rsidR="003B370F" w:rsidRPr="003B370F" w14:paraId="068665E9" w14:textId="77777777" w:rsidTr="000F5594">
        <w:trPr>
          <w:trHeight w:val="550"/>
        </w:trPr>
        <w:tc>
          <w:tcPr>
            <w:tcW w:w="5000" w:type="pct"/>
            <w:gridSpan w:val="2"/>
            <w:tcBorders>
              <w:top w:val="single" w:sz="6" w:space="0" w:color="auto"/>
              <w:left w:val="single" w:sz="6" w:space="0" w:color="auto"/>
              <w:bottom w:val="single" w:sz="6" w:space="0" w:color="auto"/>
              <w:right w:val="single" w:sz="6" w:space="0" w:color="auto"/>
            </w:tcBorders>
          </w:tcPr>
          <w:p w14:paraId="42A9C8BA" w14:textId="77777777" w:rsidR="00C41413" w:rsidRPr="003B370F" w:rsidRDefault="00C41413" w:rsidP="00C41413">
            <w:pPr>
              <w:autoSpaceDE w:val="0"/>
              <w:autoSpaceDN w:val="0"/>
              <w:adjustRightInd w:val="0"/>
              <w:spacing w:after="0" w:line="240" w:lineRule="auto"/>
              <w:ind w:firstLine="11"/>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_tradnl" w:eastAsia="es-ES"/>
              </w:rPr>
              <w:t>Desempeñar funciones de oficina y de asistencia administrativa encaminadas a facilitar el desarrollo y ejecución de las actividades de la Dependencia.</w:t>
            </w:r>
          </w:p>
        </w:tc>
      </w:tr>
      <w:tr w:rsidR="003B370F" w:rsidRPr="003B370F" w14:paraId="3E195EC1"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D00430E"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lastRenderedPageBreak/>
              <w:t>IV. DESCRIPCIÓN DE FUNCIONES ESENCIALES</w:t>
            </w:r>
          </w:p>
        </w:tc>
      </w:tr>
      <w:tr w:rsidR="003B370F" w:rsidRPr="003B370F" w14:paraId="1CEB80D5"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6E54F6E4" w14:textId="77777777" w:rsidR="00C41413" w:rsidRPr="003B370F" w:rsidRDefault="00C41413" w:rsidP="00C4141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Tramitar la correspondencia y fotocopias de los documentos de conformidad con los procedimientos establecidos. </w:t>
            </w:r>
          </w:p>
          <w:p w14:paraId="4C906E6E" w14:textId="77777777" w:rsidR="00C41413" w:rsidRPr="003B370F" w:rsidRDefault="00C41413" w:rsidP="00C4141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Registrar en la agenda los compromisos del jefe inmediato e informar diariamente sobre las actividades programadas con oportunidad.</w:t>
            </w:r>
          </w:p>
          <w:p w14:paraId="5BE9577D" w14:textId="77777777" w:rsidR="00C41413" w:rsidRPr="003B370F" w:rsidRDefault="00C41413" w:rsidP="00C4141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Adelantar y presentar informes de carácter técnico y estadístico.</w:t>
            </w:r>
          </w:p>
          <w:p w14:paraId="21CE34F9" w14:textId="77777777" w:rsidR="00C41413" w:rsidRPr="003B370F" w:rsidRDefault="00C41413" w:rsidP="00C4141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Suministrar la información, documentos y elementos que sean solicitados de acuerdo con los trámites, autorizaciones y procedimientos establecidos de manera oportuna.</w:t>
            </w:r>
          </w:p>
          <w:p w14:paraId="7ED2F0C5" w14:textId="77777777" w:rsidR="00C41413" w:rsidRPr="003B370F" w:rsidRDefault="00C41413" w:rsidP="00C4141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Proyectar actas, oficios, memorandos y demás documentos solicitados por el jefe de la dependencia con la calidad y oportunidad requeridas.</w:t>
            </w:r>
          </w:p>
          <w:p w14:paraId="7D6BBE3B" w14:textId="77777777" w:rsidR="00C41413" w:rsidRPr="003B370F" w:rsidRDefault="00C41413" w:rsidP="00C41413">
            <w:pPr>
              <w:numPr>
                <w:ilvl w:val="0"/>
                <w:numId w:val="4"/>
              </w:numPr>
              <w:tabs>
                <w:tab w:val="left" w:pos="0"/>
              </w:tabs>
              <w:suppressAutoHyphens/>
              <w:autoSpaceDE w:val="0"/>
              <w:autoSpaceDN w:val="0"/>
              <w:adjustRightInd w:val="0"/>
              <w:spacing w:after="0" w:line="240" w:lineRule="auto"/>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Suministrar la información solicitada por los usuarios, de manera personal o telefónicamente de conformidad con los procedimientos establecidos.</w:t>
            </w:r>
          </w:p>
          <w:p w14:paraId="296DE9A0" w14:textId="77777777" w:rsidR="00C41413" w:rsidRPr="003B370F" w:rsidRDefault="00C41413" w:rsidP="00C4141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 xml:space="preserve">Organizar, y custodiar el archivo de gestión de la dependencia y depurar los documentos que deban ir con destino al archivo de acuerdo con los procedimientos establecidos. </w:t>
            </w:r>
          </w:p>
          <w:p w14:paraId="78A87344" w14:textId="77777777" w:rsidR="00C41413" w:rsidRPr="003B370F" w:rsidRDefault="00C41413" w:rsidP="00C4141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Manejar los programas de informática instalados en la dependencia y a su cargo.</w:t>
            </w:r>
          </w:p>
          <w:p w14:paraId="715AF73A" w14:textId="77777777" w:rsidR="00C41413" w:rsidRPr="003B370F" w:rsidRDefault="00C41413" w:rsidP="00C4141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Llevar el control periódico sobre el consumo de elementos de oficina, con el fin de determinar las necesidades de la dependencia y hacer la solicitud respectiva de manera oportuna.</w:t>
            </w:r>
          </w:p>
          <w:p w14:paraId="49CB7244" w14:textId="77777777" w:rsidR="00C41413" w:rsidRPr="003B370F" w:rsidRDefault="00C41413" w:rsidP="00C4141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Desempeñar las demás funciones de acuerdo con la naturaleza del cargo y el área de desempeño.</w:t>
            </w:r>
          </w:p>
        </w:tc>
      </w:tr>
      <w:tr w:rsidR="003B370F" w:rsidRPr="003B370F" w14:paraId="2F8E8315"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11BA34F6"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 CONOCIMIENTOS BÁSICOS O ESENCIALES</w:t>
            </w:r>
          </w:p>
        </w:tc>
      </w:tr>
      <w:tr w:rsidR="003B370F" w:rsidRPr="003B370F" w14:paraId="00C26947" w14:textId="77777777" w:rsidTr="000F5594">
        <w:tc>
          <w:tcPr>
            <w:tcW w:w="5000" w:type="pct"/>
            <w:gridSpan w:val="2"/>
            <w:tcBorders>
              <w:top w:val="single" w:sz="6" w:space="0" w:color="auto"/>
              <w:left w:val="single" w:sz="6" w:space="0" w:color="auto"/>
              <w:bottom w:val="single" w:sz="6" w:space="0" w:color="auto"/>
              <w:right w:val="single" w:sz="6" w:space="0" w:color="auto"/>
            </w:tcBorders>
          </w:tcPr>
          <w:p w14:paraId="09477B93" w14:textId="77777777" w:rsidR="00C41413" w:rsidRPr="003B370F" w:rsidRDefault="00C41413" w:rsidP="00C414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Informática básica</w:t>
            </w:r>
          </w:p>
          <w:p w14:paraId="165C59B2" w14:textId="77777777" w:rsidR="00C41413" w:rsidRPr="003B370F" w:rsidRDefault="00C41413" w:rsidP="00C414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Técnicas de Archivo </w:t>
            </w:r>
          </w:p>
          <w:p w14:paraId="6FE9CA58" w14:textId="77777777" w:rsidR="00C41413" w:rsidRPr="003B370F" w:rsidRDefault="00C41413" w:rsidP="00C414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lang w:eastAsia="es-ES"/>
              </w:rPr>
            </w:pPr>
            <w:r w:rsidRPr="003B370F">
              <w:rPr>
                <w:rFonts w:ascii="Times New Roman" w:eastAsia="Times New Roman" w:hAnsi="Times New Roman" w:cs="Times New Roman"/>
                <w:lang w:eastAsia="es-ES"/>
              </w:rPr>
              <w:t xml:space="preserve">Manejo y atención al Publico </w:t>
            </w:r>
          </w:p>
          <w:p w14:paraId="77047326" w14:textId="77777777" w:rsidR="00C41413" w:rsidRPr="003B370F" w:rsidRDefault="00C41413" w:rsidP="00C4141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lang w:eastAsia="es-ES"/>
              </w:rPr>
              <w:t>Redacción y Ortografía.</w:t>
            </w:r>
          </w:p>
        </w:tc>
      </w:tr>
      <w:tr w:rsidR="003B370F" w:rsidRPr="003B370F" w14:paraId="5E9A0C46"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D4D6EA2"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 COMPETENCIAS COMPORTAMENTALES</w:t>
            </w:r>
          </w:p>
        </w:tc>
      </w:tr>
      <w:tr w:rsidR="003B370F" w:rsidRPr="003B370F" w14:paraId="2E72B225" w14:textId="77777777" w:rsidTr="000F5594">
        <w:tc>
          <w:tcPr>
            <w:tcW w:w="2466" w:type="pct"/>
            <w:tcBorders>
              <w:top w:val="single" w:sz="6" w:space="0" w:color="auto"/>
              <w:left w:val="single" w:sz="6" w:space="0" w:color="auto"/>
              <w:bottom w:val="single" w:sz="6" w:space="0" w:color="auto"/>
              <w:right w:val="single" w:sz="6" w:space="0" w:color="auto"/>
            </w:tcBorders>
            <w:shd w:val="clear" w:color="auto" w:fill="D9D9D9"/>
          </w:tcPr>
          <w:p w14:paraId="56D5D369"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COMUNES</w:t>
            </w:r>
          </w:p>
        </w:tc>
        <w:tc>
          <w:tcPr>
            <w:tcW w:w="2534" w:type="pct"/>
            <w:tcBorders>
              <w:top w:val="single" w:sz="6" w:space="0" w:color="auto"/>
              <w:left w:val="single" w:sz="6" w:space="0" w:color="auto"/>
              <w:bottom w:val="single" w:sz="6" w:space="0" w:color="auto"/>
              <w:right w:val="single" w:sz="6" w:space="0" w:color="auto"/>
            </w:tcBorders>
            <w:shd w:val="clear" w:color="auto" w:fill="D9D9D9"/>
          </w:tcPr>
          <w:p w14:paraId="641C5841"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POR NIVEL JERÁRQUICO</w:t>
            </w:r>
          </w:p>
        </w:tc>
      </w:tr>
      <w:tr w:rsidR="003B370F" w:rsidRPr="003B370F" w14:paraId="040E3B6D" w14:textId="77777777" w:rsidTr="000F5594">
        <w:tc>
          <w:tcPr>
            <w:tcW w:w="2466" w:type="pct"/>
            <w:tcBorders>
              <w:top w:val="single" w:sz="6" w:space="0" w:color="auto"/>
              <w:left w:val="single" w:sz="6" w:space="0" w:color="auto"/>
              <w:bottom w:val="single" w:sz="6" w:space="0" w:color="auto"/>
              <w:right w:val="single" w:sz="6" w:space="0" w:color="auto"/>
            </w:tcBorders>
          </w:tcPr>
          <w:p w14:paraId="01290AF0" w14:textId="77777777" w:rsidR="00C41413" w:rsidRPr="003B370F" w:rsidRDefault="00C41413" w:rsidP="00C41413">
            <w:pPr>
              <w:numPr>
                <w:ilvl w:val="0"/>
                <w:numId w:val="1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Compromiso con la organización</w:t>
            </w:r>
          </w:p>
          <w:p w14:paraId="1E955655" w14:textId="77777777" w:rsidR="00C41413" w:rsidRPr="003B370F" w:rsidRDefault="00C41413" w:rsidP="00C41413">
            <w:pPr>
              <w:numPr>
                <w:ilvl w:val="0"/>
                <w:numId w:val="1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Trabajo en equipo</w:t>
            </w:r>
          </w:p>
          <w:p w14:paraId="621DB6BF" w14:textId="77777777" w:rsidR="00C41413" w:rsidRPr="003B370F" w:rsidRDefault="00C41413" w:rsidP="00C41413">
            <w:pPr>
              <w:numPr>
                <w:ilvl w:val="0"/>
                <w:numId w:val="1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Adaptación al cambio</w:t>
            </w:r>
          </w:p>
          <w:p w14:paraId="28F8A7C0" w14:textId="77777777" w:rsidR="00C41413" w:rsidRPr="003B370F" w:rsidRDefault="00C41413" w:rsidP="00C41413">
            <w:pPr>
              <w:numPr>
                <w:ilvl w:val="0"/>
                <w:numId w:val="1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Aprendizaje continuo</w:t>
            </w:r>
          </w:p>
          <w:p w14:paraId="66483130" w14:textId="77777777" w:rsidR="00C41413" w:rsidRPr="003B370F" w:rsidRDefault="00C41413" w:rsidP="00C41413">
            <w:pPr>
              <w:numPr>
                <w:ilvl w:val="0"/>
                <w:numId w:val="1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 resultados</w:t>
            </w:r>
          </w:p>
          <w:p w14:paraId="7A93E05E" w14:textId="77777777" w:rsidR="00C41413" w:rsidRPr="003B370F" w:rsidRDefault="00C41413" w:rsidP="00C41413">
            <w:pPr>
              <w:numPr>
                <w:ilvl w:val="0"/>
                <w:numId w:val="167"/>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Orientación al usuario y al ciudadano</w:t>
            </w:r>
          </w:p>
          <w:p w14:paraId="16135F80"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eastAsia="Times New Roman" w:hAnsi="Times New Roman" w:cs="Times New Roman"/>
                <w:lang w:val="es-ES_tradnl" w:eastAsia="es-ES"/>
              </w:rPr>
            </w:pPr>
          </w:p>
        </w:tc>
        <w:tc>
          <w:tcPr>
            <w:tcW w:w="2534" w:type="pct"/>
            <w:tcBorders>
              <w:top w:val="single" w:sz="6" w:space="0" w:color="auto"/>
              <w:left w:val="single" w:sz="6" w:space="0" w:color="auto"/>
              <w:bottom w:val="single" w:sz="6" w:space="0" w:color="auto"/>
              <w:right w:val="single" w:sz="6" w:space="0" w:color="auto"/>
            </w:tcBorders>
          </w:tcPr>
          <w:p w14:paraId="004373F7" w14:textId="77777777" w:rsidR="00C41413" w:rsidRPr="003B370F" w:rsidRDefault="00C41413" w:rsidP="00C41413">
            <w:pPr>
              <w:numPr>
                <w:ilvl w:val="0"/>
                <w:numId w:val="1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Manejo de la información</w:t>
            </w:r>
          </w:p>
          <w:p w14:paraId="36C482A1" w14:textId="77777777" w:rsidR="00C41413" w:rsidRPr="003B370F" w:rsidRDefault="00C41413" w:rsidP="00C41413">
            <w:pPr>
              <w:numPr>
                <w:ilvl w:val="0"/>
                <w:numId w:val="1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Relaciones interpersonales</w:t>
            </w:r>
          </w:p>
          <w:p w14:paraId="2BD4214C" w14:textId="77777777" w:rsidR="00C41413" w:rsidRPr="003B370F" w:rsidRDefault="00C41413" w:rsidP="00C41413">
            <w:pPr>
              <w:numPr>
                <w:ilvl w:val="0"/>
                <w:numId w:val="168"/>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Times New Roman" w:hAnsi="Times New Roman" w:cs="Times New Roman"/>
                <w:lang w:val="es-ES_tradnl" w:eastAsia="es-ES"/>
              </w:rPr>
            </w:pPr>
            <w:r w:rsidRPr="003B370F">
              <w:rPr>
                <w:rFonts w:ascii="Times New Roman" w:eastAsia="Times New Roman" w:hAnsi="Times New Roman" w:cs="Times New Roman"/>
                <w:lang w:val="es-ES_tradnl" w:eastAsia="es-ES"/>
              </w:rPr>
              <w:t>Colaboración</w:t>
            </w:r>
          </w:p>
        </w:tc>
      </w:tr>
      <w:tr w:rsidR="003B370F" w:rsidRPr="003B370F" w14:paraId="7A87B8BE" w14:textId="77777777" w:rsidTr="000F5594">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310A7DC5" w14:textId="77777777" w:rsidR="00C41413" w:rsidRPr="003B370F" w:rsidRDefault="00C41413" w:rsidP="00C41413">
            <w:pPr>
              <w:keepNext/>
              <w:spacing w:after="60" w:line="240" w:lineRule="auto"/>
              <w:ind w:left="432" w:hanging="432"/>
              <w:jc w:val="center"/>
              <w:outlineLvl w:val="0"/>
              <w:rPr>
                <w:rFonts w:ascii="Times New Roman" w:eastAsia="Times New Roman" w:hAnsi="Times New Roman" w:cs="Times New Roman"/>
                <w:b/>
                <w:bCs/>
                <w:kern w:val="32"/>
                <w:lang w:val="es-ES" w:eastAsia="es-ES"/>
              </w:rPr>
            </w:pPr>
            <w:r w:rsidRPr="003B370F">
              <w:rPr>
                <w:rFonts w:ascii="Times New Roman" w:eastAsia="Times New Roman" w:hAnsi="Times New Roman" w:cs="Times New Roman"/>
                <w:b/>
                <w:bCs/>
                <w:kern w:val="32"/>
                <w:lang w:val="es-ES" w:eastAsia="es-ES"/>
              </w:rPr>
              <w:t>VIII. REQUISITOS DE FORMACIÓN ACADÉMICA Y EXPERIENCIA</w:t>
            </w:r>
          </w:p>
        </w:tc>
      </w:tr>
      <w:tr w:rsidR="003B370F" w:rsidRPr="003B370F" w14:paraId="2BD2CB20" w14:textId="77777777" w:rsidTr="000F5594">
        <w:tc>
          <w:tcPr>
            <w:tcW w:w="2466" w:type="pct"/>
            <w:tcBorders>
              <w:top w:val="single" w:sz="6" w:space="0" w:color="auto"/>
              <w:left w:val="single" w:sz="6" w:space="0" w:color="auto"/>
              <w:bottom w:val="single" w:sz="6" w:space="0" w:color="auto"/>
              <w:right w:val="single" w:sz="6" w:space="0" w:color="auto"/>
            </w:tcBorders>
            <w:shd w:val="clear" w:color="auto" w:fill="D9D9D9"/>
          </w:tcPr>
          <w:p w14:paraId="43C74A7B"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FORMACIÓN ACADÉMICA</w:t>
            </w:r>
          </w:p>
        </w:tc>
        <w:tc>
          <w:tcPr>
            <w:tcW w:w="2534" w:type="pct"/>
            <w:tcBorders>
              <w:top w:val="single" w:sz="6" w:space="0" w:color="auto"/>
              <w:left w:val="single" w:sz="6" w:space="0" w:color="auto"/>
              <w:bottom w:val="single" w:sz="6" w:space="0" w:color="auto"/>
              <w:right w:val="single" w:sz="6" w:space="0" w:color="auto"/>
            </w:tcBorders>
            <w:shd w:val="clear" w:color="auto" w:fill="D9D9D9"/>
          </w:tcPr>
          <w:p w14:paraId="4F813B75" w14:textId="77777777" w:rsidR="00C41413" w:rsidRPr="003B370F" w:rsidRDefault="00C41413" w:rsidP="00C41413">
            <w:pPr>
              <w:keepNext/>
              <w:tabs>
                <w:tab w:val="left" w:pos="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EXPERIENCIA</w:t>
            </w:r>
          </w:p>
        </w:tc>
      </w:tr>
      <w:tr w:rsidR="003B370F" w:rsidRPr="003B370F" w14:paraId="7EA2117C" w14:textId="77777777" w:rsidTr="000F5594">
        <w:tc>
          <w:tcPr>
            <w:tcW w:w="2466" w:type="pct"/>
            <w:tcBorders>
              <w:top w:val="single" w:sz="6" w:space="0" w:color="auto"/>
              <w:left w:val="single" w:sz="6" w:space="0" w:color="auto"/>
              <w:bottom w:val="single" w:sz="6" w:space="0" w:color="auto"/>
              <w:right w:val="single" w:sz="6" w:space="0" w:color="auto"/>
            </w:tcBorders>
          </w:tcPr>
          <w:p w14:paraId="50C75960"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Diploma de Bachiller</w:t>
            </w:r>
            <w:r w:rsidRPr="003B370F">
              <w:rPr>
                <w:rFonts w:ascii="Times New Roman" w:eastAsia="Times New Roman" w:hAnsi="Times New Roman" w:cs="Times New Roman"/>
                <w:lang w:eastAsia="es-ES"/>
              </w:rPr>
              <w:t>.</w:t>
            </w:r>
          </w:p>
        </w:tc>
        <w:tc>
          <w:tcPr>
            <w:tcW w:w="2534" w:type="pct"/>
            <w:tcBorders>
              <w:top w:val="single" w:sz="6" w:space="0" w:color="auto"/>
              <w:left w:val="single" w:sz="6" w:space="0" w:color="auto"/>
              <w:bottom w:val="single" w:sz="6" w:space="0" w:color="auto"/>
              <w:right w:val="single" w:sz="6" w:space="0" w:color="auto"/>
            </w:tcBorders>
          </w:tcPr>
          <w:p w14:paraId="0ABC8E0C"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Seis (6) meses de experiencia relacionada.</w:t>
            </w:r>
          </w:p>
        </w:tc>
      </w:tr>
    </w:tbl>
    <w:p w14:paraId="2A85CBEB"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E674986" w14:textId="77777777" w:rsidR="006B37BB" w:rsidRDefault="006B37BB" w:rsidP="00C41413">
      <w:pPr>
        <w:spacing w:after="0" w:line="240" w:lineRule="auto"/>
        <w:contextualSpacing/>
        <w:jc w:val="both"/>
        <w:rPr>
          <w:rFonts w:ascii="Times New Roman" w:eastAsia="Times New Roman" w:hAnsi="Times New Roman" w:cs="Times New Roman"/>
          <w:bCs/>
          <w:lang w:val="es-ES" w:eastAsia="es-ES"/>
        </w:rPr>
      </w:pPr>
    </w:p>
    <w:p w14:paraId="109964CB" w14:textId="77777777" w:rsidR="006B37BB" w:rsidRDefault="006B37BB" w:rsidP="00C41413">
      <w:pPr>
        <w:spacing w:after="0" w:line="240" w:lineRule="auto"/>
        <w:contextualSpacing/>
        <w:jc w:val="both"/>
        <w:rPr>
          <w:rFonts w:ascii="Times New Roman" w:eastAsia="Times New Roman" w:hAnsi="Times New Roman" w:cs="Times New Roman"/>
          <w:bCs/>
          <w:lang w:val="es-ES" w:eastAsia="es-ES"/>
        </w:rPr>
      </w:pPr>
    </w:p>
    <w:p w14:paraId="448BB8A5" w14:textId="77777777" w:rsidR="006B37BB" w:rsidRDefault="006B37BB" w:rsidP="00C41413">
      <w:pPr>
        <w:spacing w:after="0" w:line="240" w:lineRule="auto"/>
        <w:contextualSpacing/>
        <w:jc w:val="both"/>
        <w:rPr>
          <w:rFonts w:ascii="Times New Roman" w:eastAsia="Times New Roman" w:hAnsi="Times New Roman" w:cs="Times New Roman"/>
          <w:bCs/>
          <w:lang w:val="es-ES" w:eastAsia="es-ES"/>
        </w:rPr>
      </w:pPr>
    </w:p>
    <w:p w14:paraId="4C99048B" w14:textId="77777777" w:rsidR="006B37BB" w:rsidRDefault="006B37BB" w:rsidP="00C41413">
      <w:pPr>
        <w:spacing w:after="0" w:line="240" w:lineRule="auto"/>
        <w:contextualSpacing/>
        <w:jc w:val="both"/>
        <w:rPr>
          <w:rFonts w:ascii="Times New Roman" w:eastAsia="Times New Roman" w:hAnsi="Times New Roman" w:cs="Times New Roman"/>
          <w:bCs/>
          <w:lang w:val="es-ES" w:eastAsia="es-ES"/>
        </w:rPr>
      </w:pPr>
    </w:p>
    <w:p w14:paraId="69ECB23D" w14:textId="3F376E8E" w:rsidR="00C41413" w:rsidRPr="003B370F" w:rsidRDefault="00C41413" w:rsidP="00C41413">
      <w:p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Artículo 2</w:t>
      </w:r>
      <w:r w:rsidRPr="003B370F">
        <w:rPr>
          <w:rFonts w:ascii="Times New Roman" w:eastAsia="Times New Roman" w:hAnsi="Times New Roman" w:cs="Times New Roman"/>
          <w:lang w:val="es-ES" w:eastAsia="es-ES"/>
        </w:rPr>
        <w:t xml:space="preserve">. Los servidores públicos del </w:t>
      </w:r>
      <w:r w:rsidRPr="003B370F">
        <w:rPr>
          <w:rFonts w:ascii="Times New Roman" w:eastAsia="Times New Roman" w:hAnsi="Times New Roman" w:cs="Times New Roman"/>
          <w:lang w:val="es-MX" w:eastAsia="es-ES"/>
        </w:rPr>
        <w:t>Instituto Distrital de Turismo - IDT</w:t>
      </w:r>
      <w:r w:rsidRPr="003B370F">
        <w:rPr>
          <w:rFonts w:ascii="Times New Roman" w:eastAsia="Times New Roman" w:hAnsi="Times New Roman" w:cs="Times New Roman"/>
          <w:lang w:val="es-ES" w:eastAsia="es-ES"/>
        </w:rPr>
        <w:t xml:space="preserve"> en el desarrollo de sus funciones deben acatar e implementar los lineamientos del Modelo Integrado de Planeación y Gestión, aportando a su sostenibilidad y al mejoramiento continuo en la gestión institucional. De igual manera, participaran en la elaboración de los planes estratégicos, de gestión y de inversión.</w:t>
      </w:r>
    </w:p>
    <w:p w14:paraId="387EAD05" w14:textId="77777777" w:rsidR="00C41413" w:rsidRPr="003B370F" w:rsidRDefault="00C41413" w:rsidP="00C41413">
      <w:pPr>
        <w:spacing w:after="0" w:line="240" w:lineRule="auto"/>
        <w:contextualSpacing/>
        <w:jc w:val="both"/>
        <w:rPr>
          <w:rFonts w:ascii="Times New Roman" w:eastAsia="Times New Roman" w:hAnsi="Times New Roman" w:cs="Times New Roman"/>
          <w:lang w:val="es-ES" w:eastAsia="es-ES"/>
        </w:rPr>
      </w:pPr>
    </w:p>
    <w:p w14:paraId="6EC07101"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ES" w:eastAsia="es-ES"/>
        </w:rPr>
        <w:t>Artículo 3. Requisitos acreditados. A los servidores que al momento del establecimiento del presente Manual Especifico de Funciones y Competencias Laborales se encuentren prestando sus servicios en el Instituto, no se les exigirá requisitos distintos a los ya acreditados.</w:t>
      </w:r>
    </w:p>
    <w:p w14:paraId="67BC2B8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8DF8130" w14:textId="77777777" w:rsidR="00C41413" w:rsidRPr="003B370F" w:rsidRDefault="00C41413" w:rsidP="00C41413">
      <w:pPr>
        <w:spacing w:after="0" w:line="240" w:lineRule="auto"/>
        <w:contextualSpacing/>
        <w:jc w:val="both"/>
        <w:rPr>
          <w:rFonts w:ascii="Times New Roman" w:eastAsia="Times New Roman" w:hAnsi="Times New Roman" w:cs="Times New Roman"/>
          <w:lang w:val="es-ES" w:eastAsia="es-ES"/>
        </w:rPr>
      </w:pPr>
      <w:r w:rsidRPr="003B370F">
        <w:rPr>
          <w:rFonts w:ascii="Times New Roman" w:eastAsia="Times New Roman" w:hAnsi="Times New Roman" w:cs="Times New Roman"/>
          <w:lang w:val="es-MX" w:eastAsia="es-ES"/>
        </w:rPr>
        <w:t xml:space="preserve">Parágrafo. </w:t>
      </w:r>
      <w:r w:rsidRPr="003B370F">
        <w:rPr>
          <w:rFonts w:ascii="Times New Roman" w:eastAsia="Times New Roman" w:hAnsi="Times New Roman" w:cs="Times New Roman"/>
          <w:lang w:val="es-ES" w:eastAsia="es-ES"/>
        </w:rPr>
        <w:t>Para el ejercicio de los cargos que tengan requisitos especiales establecidos en la Constitución Política o en la Ley, se acreditarán los allí señalados.</w:t>
      </w:r>
    </w:p>
    <w:p w14:paraId="716BD46B" w14:textId="77777777" w:rsidR="00C41413" w:rsidRPr="003B370F" w:rsidRDefault="00C41413" w:rsidP="00C41413">
      <w:pPr>
        <w:spacing w:after="0" w:line="240" w:lineRule="auto"/>
        <w:contextualSpacing/>
        <w:jc w:val="both"/>
        <w:rPr>
          <w:rFonts w:ascii="Times New Roman" w:eastAsia="Times New Roman" w:hAnsi="Times New Roman" w:cs="Times New Roman"/>
          <w:lang w:val="es-ES" w:eastAsia="es-ES"/>
        </w:rPr>
      </w:pPr>
    </w:p>
    <w:p w14:paraId="50C0FFB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Artículo 4</w:t>
      </w:r>
      <w:r w:rsidRPr="003B370F">
        <w:rPr>
          <w:rFonts w:ascii="Times New Roman" w:eastAsia="Times New Roman" w:hAnsi="Times New Roman" w:cs="Times New Roman"/>
          <w:lang w:val="es-ES" w:eastAsia="es-ES"/>
        </w:rPr>
        <w:t xml:space="preserve">. Equivalencias entre estudios y experiencia. </w:t>
      </w:r>
      <w:r w:rsidRPr="003B370F">
        <w:rPr>
          <w:rFonts w:ascii="Times New Roman" w:eastAsia="Times New Roman" w:hAnsi="Times New Roman" w:cs="Times New Roman"/>
          <w:lang w:val="es-ES" w:eastAsia="es-ES"/>
        </w:rPr>
        <w:tab/>
        <w:t>Al presente Manual se le aplicaran las equivalencias establecidas en el artículo 25 del Decreto 785 del 17 de marzo de 2005</w:t>
      </w:r>
      <w:r w:rsidRPr="003B370F">
        <w:rPr>
          <w:rFonts w:ascii="Times New Roman" w:eastAsia="Times New Roman" w:hAnsi="Times New Roman" w:cs="Times New Roman"/>
          <w:lang w:val="es-ES" w:eastAsia="es-CO"/>
        </w:rPr>
        <w:t xml:space="preserve">, </w:t>
      </w:r>
      <w:r w:rsidRPr="003B370F">
        <w:rPr>
          <w:rFonts w:ascii="Times New Roman" w:eastAsia="Times New Roman" w:hAnsi="Times New Roman" w:cs="Times New Roman"/>
          <w:lang w:val="es-ES" w:eastAsia="es-ES"/>
        </w:rPr>
        <w:t>o la norma que lo modifique, adicione o sustituya.</w:t>
      </w:r>
    </w:p>
    <w:p w14:paraId="171FBAAC"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37491720" w14:textId="77777777" w:rsidR="00C41413" w:rsidRPr="003B370F" w:rsidRDefault="00C41413" w:rsidP="00C41413">
      <w:pPr>
        <w:spacing w:after="0" w:line="240" w:lineRule="auto"/>
        <w:jc w:val="both"/>
        <w:rPr>
          <w:rFonts w:ascii="Times New Roman" w:eastAsia="Times New Roman" w:hAnsi="Times New Roman" w:cs="Times New Roman"/>
          <w:bCs/>
          <w:lang w:val="es-ES" w:eastAsia="es-ES"/>
        </w:rPr>
      </w:pPr>
      <w:r w:rsidRPr="003B370F">
        <w:rPr>
          <w:rFonts w:ascii="Times New Roman" w:eastAsia="Times New Roman" w:hAnsi="Times New Roman" w:cs="Times New Roman"/>
          <w:bCs/>
          <w:lang w:val="es-ES" w:eastAsia="es-ES"/>
        </w:rPr>
        <w:t>Artículo 5</w:t>
      </w:r>
      <w:r w:rsidRPr="003B370F">
        <w:rPr>
          <w:rFonts w:ascii="Times New Roman" w:eastAsia="Times New Roman" w:hAnsi="Times New Roman" w:cs="Times New Roman"/>
          <w:lang w:val="es-ES" w:eastAsia="es-ES"/>
        </w:rPr>
        <w:t xml:space="preserve">. </w:t>
      </w:r>
      <w:r w:rsidRPr="003B370F">
        <w:rPr>
          <w:rFonts w:ascii="Times New Roman" w:eastAsia="Times New Roman" w:hAnsi="Times New Roman" w:cs="Times New Roman"/>
          <w:bCs/>
          <w:lang w:val="es-ES" w:eastAsia="es-ES"/>
        </w:rPr>
        <w:t xml:space="preserve">El responsable de Talento Humano entregará a cada servidor, copia de las funciones y competencias determinadas en el presente manual para el respectivo empleo en el momento de la posesión, y cuando este sea ubicado en otra dependencia que implique cambio de funciones o cuando mediante </w:t>
      </w:r>
      <w:proofErr w:type="gramStart"/>
      <w:r w:rsidRPr="003B370F">
        <w:rPr>
          <w:rFonts w:ascii="Times New Roman" w:eastAsia="Times New Roman" w:hAnsi="Times New Roman" w:cs="Times New Roman"/>
          <w:bCs/>
          <w:lang w:val="es-ES" w:eastAsia="es-ES"/>
        </w:rPr>
        <w:t>la  adopción</w:t>
      </w:r>
      <w:proofErr w:type="gramEnd"/>
      <w:r w:rsidRPr="003B370F">
        <w:rPr>
          <w:rFonts w:ascii="Times New Roman" w:eastAsia="Times New Roman" w:hAnsi="Times New Roman" w:cs="Times New Roman"/>
          <w:bCs/>
          <w:lang w:val="es-ES" w:eastAsia="es-ES"/>
        </w:rPr>
        <w:t xml:space="preserve"> o modificación del manual se afecten las establecidas para los empleos. Los jefes inmediatos responderán por la orientación del empleado en el cumplimiento de las mismas.</w:t>
      </w:r>
    </w:p>
    <w:p w14:paraId="0A08FAC6"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p w14:paraId="116F7C6C"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432C6EF0"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559DC399"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74EBAD5F"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5A0A09A5"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5F7C478E"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3DBA917B"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7B979FCA"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033480E6"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42315BBE"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6689C4B8"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6EB7147B"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23E93AC8"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7AD3AFF0"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0AF104E7"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048B24FB"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1934EF2F"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1192A83B"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10929077" w14:textId="77777777" w:rsidR="006B37BB" w:rsidRDefault="006B37BB" w:rsidP="00C41413">
      <w:pPr>
        <w:spacing w:after="0" w:line="240" w:lineRule="auto"/>
        <w:jc w:val="both"/>
        <w:rPr>
          <w:rFonts w:ascii="Times New Roman" w:eastAsia="Times New Roman" w:hAnsi="Times New Roman" w:cs="Times New Roman"/>
          <w:bCs/>
          <w:lang w:val="es-ES" w:eastAsia="es-ES"/>
        </w:rPr>
      </w:pPr>
    </w:p>
    <w:p w14:paraId="158930BC" w14:textId="19C22B49" w:rsidR="00C41413" w:rsidRPr="003B370F" w:rsidRDefault="00C41413" w:rsidP="00C41413">
      <w:pPr>
        <w:spacing w:after="0" w:line="240" w:lineRule="auto"/>
        <w:jc w:val="both"/>
        <w:rPr>
          <w:rFonts w:ascii="Times New Roman" w:eastAsia="Times New Roman" w:hAnsi="Times New Roman" w:cs="Times New Roman"/>
          <w:lang w:val="es-ES" w:eastAsia="es-ES"/>
        </w:rPr>
      </w:pPr>
      <w:r w:rsidRPr="003B370F">
        <w:rPr>
          <w:rFonts w:ascii="Times New Roman" w:eastAsia="Times New Roman" w:hAnsi="Times New Roman" w:cs="Times New Roman"/>
          <w:bCs/>
          <w:lang w:val="es-ES" w:eastAsia="es-ES"/>
        </w:rPr>
        <w:t>Artículo 6</w:t>
      </w:r>
      <w:r w:rsidRPr="003B370F">
        <w:rPr>
          <w:rFonts w:ascii="Times New Roman" w:eastAsia="Times New Roman" w:hAnsi="Times New Roman" w:cs="Times New Roman"/>
          <w:lang w:val="es-ES" w:eastAsia="es-ES"/>
        </w:rPr>
        <w:t xml:space="preserve">. Para los empleos reportados en la Oferta Pública de Empleos de Carrera (OPEC), continuarán vigentes las funciones y requisitos establecidos en las Resolución 154 de 2016, hasta cuando el servidor nombrado supere el período de prueba, o no existan más aspirantes en la lista de elegibles. Una vez superados estos eventos empezarán a regir las disposiciones de la Resolución vigente a la fecha. </w:t>
      </w:r>
    </w:p>
    <w:p w14:paraId="4B1F559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Calibri" w:hAnsi="Times New Roman" w:cs="Times New Roman"/>
          <w:i/>
          <w:lang w:val="es-ES"/>
        </w:rPr>
      </w:pPr>
    </w:p>
    <w:p w14:paraId="0C246685"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center"/>
        <w:rPr>
          <w:rFonts w:ascii="Times New Roman" w:eastAsia="Calibri" w:hAnsi="Times New Roman" w:cs="Times New Roman"/>
          <w:b/>
          <w:lang w:val="es-ES"/>
        </w:rPr>
      </w:pPr>
      <w:r w:rsidRPr="003B370F">
        <w:rPr>
          <w:rFonts w:ascii="Times New Roman" w:eastAsia="Calibri" w:hAnsi="Times New Roman" w:cs="Times New Roman"/>
          <w:b/>
          <w:lang w:val="es-ES"/>
        </w:rPr>
        <w:t>PÚBLIQUESE Y CÚMPLASE,</w:t>
      </w:r>
    </w:p>
    <w:p w14:paraId="6B7DA0CE"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Calibri" w:hAnsi="Times New Roman" w:cs="Times New Roman"/>
          <w:bCs/>
          <w:lang w:val="es-ES"/>
        </w:rPr>
      </w:pPr>
    </w:p>
    <w:p w14:paraId="4D8EEA48"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Calibri" w:hAnsi="Times New Roman" w:cs="Times New Roman"/>
          <w:bCs/>
          <w:lang w:val="es-ES"/>
        </w:rPr>
      </w:pPr>
      <w:r w:rsidRPr="003B370F">
        <w:rPr>
          <w:rFonts w:ascii="Times New Roman" w:eastAsia="Calibri" w:hAnsi="Times New Roman" w:cs="Times New Roman"/>
          <w:bCs/>
          <w:lang w:val="es-ES"/>
        </w:rPr>
        <w:t xml:space="preserve">Dada en Bogotá D.C., a los </w:t>
      </w:r>
    </w:p>
    <w:p w14:paraId="7EBEB846" w14:textId="433EB549" w:rsidR="00C41413"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Calibri" w:hAnsi="Times New Roman" w:cs="Times New Roman"/>
          <w:bCs/>
          <w:lang w:val="es-ES"/>
        </w:rPr>
      </w:pPr>
    </w:p>
    <w:p w14:paraId="57BD83DD" w14:textId="1C78A707" w:rsidR="000F5594" w:rsidRDefault="000F5594"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Calibri" w:hAnsi="Times New Roman" w:cs="Times New Roman"/>
          <w:bCs/>
          <w:lang w:val="es-ES"/>
        </w:rPr>
      </w:pPr>
    </w:p>
    <w:p w14:paraId="5BAC870A" w14:textId="77777777" w:rsidR="000F5594" w:rsidRPr="003B370F" w:rsidRDefault="000F5594"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Calibri" w:hAnsi="Times New Roman" w:cs="Times New Roman"/>
          <w:bCs/>
          <w:lang w:val="es-ES"/>
        </w:rPr>
      </w:pPr>
    </w:p>
    <w:p w14:paraId="75B059C0"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KAROL FAJARDO MARIÑO</w:t>
      </w:r>
    </w:p>
    <w:p w14:paraId="09701290" w14:textId="58C4CFFC" w:rsidR="00C41413" w:rsidRPr="003B370F" w:rsidRDefault="00C41413" w:rsidP="00C41413">
      <w:pPr>
        <w:spacing w:after="0" w:line="240" w:lineRule="auto"/>
        <w:jc w:val="center"/>
        <w:rPr>
          <w:rFonts w:ascii="Times New Roman" w:eastAsia="Times New Roman" w:hAnsi="Times New Roman" w:cs="Times New Roman"/>
          <w:b/>
          <w:lang w:val="es-ES" w:eastAsia="es-ES"/>
        </w:rPr>
      </w:pPr>
      <w:r w:rsidRPr="003B370F">
        <w:rPr>
          <w:rFonts w:ascii="Times New Roman" w:eastAsia="Times New Roman" w:hAnsi="Times New Roman" w:cs="Times New Roman"/>
          <w:b/>
          <w:lang w:val="es-ES" w:eastAsia="es-ES"/>
        </w:rPr>
        <w:t>Director</w:t>
      </w:r>
      <w:r w:rsidR="006B37BB">
        <w:rPr>
          <w:rFonts w:ascii="Times New Roman" w:eastAsia="Times New Roman" w:hAnsi="Times New Roman" w:cs="Times New Roman"/>
          <w:b/>
          <w:lang w:val="es-ES" w:eastAsia="es-ES"/>
        </w:rPr>
        <w:t>a</w:t>
      </w:r>
      <w:r w:rsidRPr="003B370F">
        <w:rPr>
          <w:rFonts w:ascii="Times New Roman" w:eastAsia="Times New Roman" w:hAnsi="Times New Roman" w:cs="Times New Roman"/>
          <w:b/>
          <w:lang w:val="es-ES" w:eastAsia="es-ES"/>
        </w:rPr>
        <w:t xml:space="preserve"> General</w:t>
      </w:r>
    </w:p>
    <w:p w14:paraId="2B84E2E0" w14:textId="77777777" w:rsidR="00C41413" w:rsidRPr="003B370F" w:rsidRDefault="00C41413" w:rsidP="00C41413">
      <w:pPr>
        <w:spacing w:after="0" w:line="240" w:lineRule="auto"/>
        <w:jc w:val="center"/>
        <w:rPr>
          <w:rFonts w:ascii="Times New Roman" w:eastAsia="Times New Roman" w:hAnsi="Times New Roman" w:cs="Times New Roman"/>
          <w:b/>
          <w:lang w:val="es-ES" w:eastAsia="es-E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3544"/>
        <w:gridCol w:w="1417"/>
      </w:tblGrid>
      <w:tr w:rsidR="003B370F" w:rsidRPr="000F5594" w14:paraId="0DC21BAF" w14:textId="77777777" w:rsidTr="000F5594">
        <w:trPr>
          <w:jc w:val="center"/>
        </w:trPr>
        <w:tc>
          <w:tcPr>
            <w:tcW w:w="1696" w:type="dxa"/>
            <w:vAlign w:val="center"/>
          </w:tcPr>
          <w:p w14:paraId="24006692" w14:textId="77777777" w:rsidR="00C41413" w:rsidRPr="000F5594" w:rsidRDefault="00C41413" w:rsidP="00C41413">
            <w:pPr>
              <w:spacing w:after="0" w:line="240" w:lineRule="auto"/>
              <w:jc w:val="center"/>
              <w:rPr>
                <w:rFonts w:ascii="Times New Roman" w:eastAsia="Times New Roman" w:hAnsi="Times New Roman" w:cs="Times New Roman"/>
                <w:bCs/>
                <w:sz w:val="18"/>
                <w:szCs w:val="18"/>
                <w:lang w:val="es-ES" w:eastAsia="es-ES"/>
              </w:rPr>
            </w:pPr>
            <w:bookmarkStart w:id="25" w:name="_Hlk107331090"/>
          </w:p>
        </w:tc>
        <w:tc>
          <w:tcPr>
            <w:tcW w:w="2410" w:type="dxa"/>
            <w:vAlign w:val="center"/>
          </w:tcPr>
          <w:p w14:paraId="3E6BB58C" w14:textId="77777777" w:rsidR="00C41413" w:rsidRPr="000F5594" w:rsidRDefault="00C41413" w:rsidP="00C41413">
            <w:pPr>
              <w:spacing w:after="0" w:line="240" w:lineRule="auto"/>
              <w:jc w:val="center"/>
              <w:rPr>
                <w:rFonts w:ascii="Times New Roman" w:eastAsia="Times New Roman" w:hAnsi="Times New Roman" w:cs="Times New Roman"/>
                <w:bCs/>
                <w:sz w:val="18"/>
                <w:szCs w:val="18"/>
                <w:lang w:val="es-ES" w:eastAsia="es-ES"/>
              </w:rPr>
            </w:pPr>
            <w:r w:rsidRPr="000F5594">
              <w:rPr>
                <w:rFonts w:ascii="Times New Roman" w:eastAsia="Times New Roman" w:hAnsi="Times New Roman" w:cs="Times New Roman"/>
                <w:bCs/>
                <w:sz w:val="18"/>
                <w:szCs w:val="18"/>
                <w:lang w:val="es-ES" w:eastAsia="es-ES"/>
              </w:rPr>
              <w:t>Nombres completos y apellidos</w:t>
            </w:r>
          </w:p>
        </w:tc>
        <w:tc>
          <w:tcPr>
            <w:tcW w:w="3544" w:type="dxa"/>
            <w:vAlign w:val="center"/>
          </w:tcPr>
          <w:p w14:paraId="452092C7" w14:textId="77777777" w:rsidR="00C41413" w:rsidRPr="000F5594" w:rsidRDefault="00C41413" w:rsidP="00C41413">
            <w:pPr>
              <w:spacing w:after="0" w:line="240" w:lineRule="auto"/>
              <w:jc w:val="center"/>
              <w:rPr>
                <w:rFonts w:ascii="Times New Roman" w:eastAsia="Times New Roman" w:hAnsi="Times New Roman" w:cs="Times New Roman"/>
                <w:bCs/>
                <w:sz w:val="18"/>
                <w:szCs w:val="18"/>
                <w:lang w:val="es-ES" w:eastAsia="es-ES"/>
              </w:rPr>
            </w:pPr>
            <w:r w:rsidRPr="000F5594">
              <w:rPr>
                <w:rFonts w:ascii="Times New Roman" w:eastAsia="Times New Roman" w:hAnsi="Times New Roman" w:cs="Times New Roman"/>
                <w:bCs/>
                <w:sz w:val="18"/>
                <w:szCs w:val="18"/>
                <w:lang w:val="es-ES" w:eastAsia="es-ES"/>
              </w:rPr>
              <w:t>Cargo, Dependencia</w:t>
            </w:r>
          </w:p>
        </w:tc>
        <w:tc>
          <w:tcPr>
            <w:tcW w:w="1417" w:type="dxa"/>
            <w:vAlign w:val="center"/>
          </w:tcPr>
          <w:p w14:paraId="0DABAABF" w14:textId="77777777" w:rsidR="00C41413" w:rsidRPr="000F5594" w:rsidRDefault="00C41413" w:rsidP="00C41413">
            <w:pPr>
              <w:spacing w:after="0" w:line="240" w:lineRule="auto"/>
              <w:jc w:val="center"/>
              <w:rPr>
                <w:rFonts w:ascii="Times New Roman" w:eastAsia="Times New Roman" w:hAnsi="Times New Roman" w:cs="Times New Roman"/>
                <w:bCs/>
                <w:sz w:val="18"/>
                <w:szCs w:val="18"/>
                <w:lang w:val="es-ES" w:eastAsia="es-ES"/>
              </w:rPr>
            </w:pPr>
            <w:r w:rsidRPr="000F5594">
              <w:rPr>
                <w:rFonts w:ascii="Times New Roman" w:eastAsia="Times New Roman" w:hAnsi="Times New Roman" w:cs="Times New Roman"/>
                <w:bCs/>
                <w:sz w:val="18"/>
                <w:szCs w:val="18"/>
                <w:lang w:val="es-ES" w:eastAsia="es-ES"/>
              </w:rPr>
              <w:t>Firma</w:t>
            </w:r>
          </w:p>
        </w:tc>
      </w:tr>
      <w:tr w:rsidR="003B370F" w:rsidRPr="000F5594" w14:paraId="28EB65A1" w14:textId="77777777" w:rsidTr="000F5594">
        <w:trPr>
          <w:trHeight w:val="356"/>
          <w:jc w:val="center"/>
        </w:trPr>
        <w:tc>
          <w:tcPr>
            <w:tcW w:w="1696" w:type="dxa"/>
            <w:vAlign w:val="center"/>
          </w:tcPr>
          <w:p w14:paraId="6AACC830" w14:textId="77777777" w:rsidR="00C41413" w:rsidRPr="000F5594" w:rsidRDefault="00C41413" w:rsidP="00C41413">
            <w:pPr>
              <w:spacing w:after="0" w:line="240" w:lineRule="auto"/>
              <w:rPr>
                <w:rFonts w:ascii="Times New Roman" w:eastAsia="Times New Roman" w:hAnsi="Times New Roman" w:cs="Times New Roman"/>
                <w:bCs/>
                <w:sz w:val="18"/>
                <w:szCs w:val="18"/>
                <w:lang w:val="es-ES" w:eastAsia="es-ES"/>
              </w:rPr>
            </w:pPr>
            <w:r w:rsidRPr="000F5594">
              <w:rPr>
                <w:rFonts w:ascii="Times New Roman" w:eastAsia="Times New Roman" w:hAnsi="Times New Roman" w:cs="Times New Roman"/>
                <w:bCs/>
                <w:sz w:val="18"/>
                <w:szCs w:val="18"/>
                <w:lang w:val="es-ES" w:eastAsia="es-ES"/>
              </w:rPr>
              <w:t>Proyectado por:</w:t>
            </w:r>
          </w:p>
        </w:tc>
        <w:tc>
          <w:tcPr>
            <w:tcW w:w="2410" w:type="dxa"/>
          </w:tcPr>
          <w:p w14:paraId="0188BB73" w14:textId="54CF1C11" w:rsidR="00C41413" w:rsidRPr="000F5594" w:rsidRDefault="00C41413" w:rsidP="00C41413">
            <w:pPr>
              <w:spacing w:after="0" w:line="240" w:lineRule="auto"/>
              <w:jc w:val="both"/>
              <w:rPr>
                <w:rFonts w:ascii="Times New Roman" w:eastAsia="Times New Roman" w:hAnsi="Times New Roman" w:cs="Times New Roman"/>
                <w:bCs/>
                <w:sz w:val="18"/>
                <w:szCs w:val="18"/>
                <w:lang w:val="es-ES" w:eastAsia="es-ES"/>
              </w:rPr>
            </w:pPr>
            <w:r w:rsidRPr="000F5594">
              <w:rPr>
                <w:rFonts w:ascii="Times New Roman" w:eastAsia="Times New Roman" w:hAnsi="Times New Roman" w:cs="Times New Roman"/>
                <w:sz w:val="18"/>
                <w:szCs w:val="18"/>
                <w:lang w:val="es-ES" w:eastAsia="es-ES"/>
              </w:rPr>
              <w:t>Alberto José Garc</w:t>
            </w:r>
            <w:r w:rsidR="000F5594">
              <w:rPr>
                <w:rFonts w:ascii="Times New Roman" w:eastAsia="Times New Roman" w:hAnsi="Times New Roman" w:cs="Times New Roman"/>
                <w:sz w:val="18"/>
                <w:szCs w:val="18"/>
                <w:lang w:val="es-ES" w:eastAsia="es-ES"/>
              </w:rPr>
              <w:t>í</w:t>
            </w:r>
            <w:r w:rsidRPr="000F5594">
              <w:rPr>
                <w:rFonts w:ascii="Times New Roman" w:eastAsia="Times New Roman" w:hAnsi="Times New Roman" w:cs="Times New Roman"/>
                <w:sz w:val="18"/>
                <w:szCs w:val="18"/>
                <w:lang w:val="es-ES" w:eastAsia="es-ES"/>
              </w:rPr>
              <w:t>a Gualdr</w:t>
            </w:r>
            <w:r w:rsidR="000F5594">
              <w:rPr>
                <w:rFonts w:ascii="Times New Roman" w:eastAsia="Times New Roman" w:hAnsi="Times New Roman" w:cs="Times New Roman"/>
                <w:sz w:val="18"/>
                <w:szCs w:val="18"/>
                <w:lang w:val="es-ES" w:eastAsia="es-ES"/>
              </w:rPr>
              <w:t>ó</w:t>
            </w:r>
            <w:r w:rsidRPr="000F5594">
              <w:rPr>
                <w:rFonts w:ascii="Times New Roman" w:eastAsia="Times New Roman" w:hAnsi="Times New Roman" w:cs="Times New Roman"/>
                <w:sz w:val="18"/>
                <w:szCs w:val="18"/>
                <w:lang w:val="es-ES" w:eastAsia="es-ES"/>
              </w:rPr>
              <w:t>n</w:t>
            </w:r>
          </w:p>
        </w:tc>
        <w:tc>
          <w:tcPr>
            <w:tcW w:w="3544" w:type="dxa"/>
          </w:tcPr>
          <w:p w14:paraId="758BCE5E" w14:textId="2DBA591F" w:rsidR="00C41413" w:rsidRPr="000F5594" w:rsidRDefault="00C41413" w:rsidP="00C41413">
            <w:pPr>
              <w:spacing w:after="0" w:line="240" w:lineRule="auto"/>
              <w:jc w:val="both"/>
              <w:rPr>
                <w:rFonts w:ascii="Times New Roman" w:eastAsia="Times New Roman" w:hAnsi="Times New Roman" w:cs="Times New Roman"/>
                <w:bCs/>
                <w:sz w:val="18"/>
                <w:szCs w:val="18"/>
                <w:lang w:val="es-ES" w:eastAsia="es-ES"/>
              </w:rPr>
            </w:pPr>
            <w:r w:rsidRPr="000F5594">
              <w:rPr>
                <w:rFonts w:ascii="Times New Roman" w:eastAsia="Times New Roman" w:hAnsi="Times New Roman" w:cs="Times New Roman"/>
                <w:sz w:val="18"/>
                <w:szCs w:val="18"/>
                <w:lang w:val="es-ES" w:eastAsia="es-ES"/>
              </w:rPr>
              <w:t>Contratista, Subdirección de Gestión Corporativa</w:t>
            </w:r>
          </w:p>
        </w:tc>
        <w:tc>
          <w:tcPr>
            <w:tcW w:w="1417" w:type="dxa"/>
          </w:tcPr>
          <w:p w14:paraId="0F78D0B5" w14:textId="77777777" w:rsidR="00C41413" w:rsidRPr="000F5594" w:rsidRDefault="00C41413" w:rsidP="00C41413">
            <w:pPr>
              <w:spacing w:after="0" w:line="240" w:lineRule="auto"/>
              <w:jc w:val="both"/>
              <w:rPr>
                <w:rFonts w:ascii="Times New Roman" w:eastAsia="Times New Roman" w:hAnsi="Times New Roman" w:cs="Times New Roman"/>
                <w:bCs/>
                <w:sz w:val="18"/>
                <w:szCs w:val="18"/>
                <w:lang w:val="es-ES" w:eastAsia="es-ES"/>
              </w:rPr>
            </w:pPr>
          </w:p>
        </w:tc>
      </w:tr>
      <w:tr w:rsidR="000F5594" w:rsidRPr="000F5594" w14:paraId="160883B6" w14:textId="77777777" w:rsidTr="000F5594">
        <w:trPr>
          <w:jc w:val="center"/>
        </w:trPr>
        <w:tc>
          <w:tcPr>
            <w:tcW w:w="1696" w:type="dxa"/>
            <w:vAlign w:val="center"/>
          </w:tcPr>
          <w:p w14:paraId="69A69BF7" w14:textId="324A12A1" w:rsidR="000F5594" w:rsidRPr="000F5594" w:rsidRDefault="000F5594" w:rsidP="000F5594">
            <w:pPr>
              <w:spacing w:after="0" w:line="240" w:lineRule="auto"/>
              <w:rPr>
                <w:rFonts w:ascii="Times New Roman" w:eastAsia="Times New Roman" w:hAnsi="Times New Roman" w:cs="Times New Roman"/>
                <w:sz w:val="18"/>
                <w:szCs w:val="18"/>
                <w:lang w:val="es-ES" w:eastAsia="es-ES"/>
              </w:rPr>
            </w:pPr>
            <w:r w:rsidRPr="000F5594">
              <w:rPr>
                <w:rFonts w:ascii="Times New Roman" w:eastAsia="Times New Roman" w:hAnsi="Times New Roman" w:cs="Times New Roman"/>
                <w:sz w:val="18"/>
                <w:szCs w:val="18"/>
                <w:lang w:val="es-ES" w:eastAsia="es-ES"/>
              </w:rPr>
              <w:t>Revisado por:</w:t>
            </w:r>
          </w:p>
        </w:tc>
        <w:tc>
          <w:tcPr>
            <w:tcW w:w="2410" w:type="dxa"/>
          </w:tcPr>
          <w:p w14:paraId="37BA41B3" w14:textId="5EB987A0" w:rsidR="000F5594" w:rsidRPr="000F5594" w:rsidRDefault="000F5594" w:rsidP="000F5594">
            <w:pPr>
              <w:spacing w:after="0" w:line="240" w:lineRule="auto"/>
              <w:jc w:val="both"/>
              <w:rPr>
                <w:rFonts w:ascii="Times New Roman" w:eastAsia="Times New Roman" w:hAnsi="Times New Roman" w:cs="Times New Roman"/>
                <w:sz w:val="18"/>
                <w:szCs w:val="18"/>
                <w:lang w:val="es-ES" w:eastAsia="es-ES"/>
              </w:rPr>
            </w:pPr>
            <w:r w:rsidRPr="000F5594">
              <w:rPr>
                <w:rFonts w:ascii="Times New Roman" w:eastAsia="Times New Roman" w:hAnsi="Times New Roman" w:cs="Times New Roman"/>
                <w:sz w:val="18"/>
                <w:szCs w:val="18"/>
                <w:lang w:val="es-ES" w:eastAsia="es-ES"/>
              </w:rPr>
              <w:t>Yineth Vargas</w:t>
            </w:r>
            <w:r>
              <w:rPr>
                <w:rFonts w:ascii="Times New Roman" w:eastAsia="Times New Roman" w:hAnsi="Times New Roman" w:cs="Times New Roman"/>
                <w:sz w:val="18"/>
                <w:szCs w:val="18"/>
                <w:lang w:val="es-ES" w:eastAsia="es-ES"/>
              </w:rPr>
              <w:t xml:space="preserve"> Bautista</w:t>
            </w:r>
          </w:p>
        </w:tc>
        <w:tc>
          <w:tcPr>
            <w:tcW w:w="3544" w:type="dxa"/>
          </w:tcPr>
          <w:p w14:paraId="7F774A3D" w14:textId="0E94ED81" w:rsidR="000F5594" w:rsidRPr="000F5594" w:rsidRDefault="000F5594" w:rsidP="000F5594">
            <w:pPr>
              <w:spacing w:after="0" w:line="240" w:lineRule="auto"/>
              <w:jc w:val="both"/>
              <w:rPr>
                <w:rFonts w:ascii="Times New Roman" w:eastAsia="Times New Roman" w:hAnsi="Times New Roman" w:cs="Times New Roman"/>
                <w:sz w:val="18"/>
                <w:szCs w:val="18"/>
                <w:lang w:val="es-ES" w:eastAsia="es-ES"/>
              </w:rPr>
            </w:pPr>
            <w:r w:rsidRPr="000F5594">
              <w:rPr>
                <w:rFonts w:ascii="Times New Roman" w:eastAsia="Times New Roman" w:hAnsi="Times New Roman" w:cs="Times New Roman"/>
                <w:sz w:val="18"/>
                <w:szCs w:val="18"/>
                <w:lang w:val="es-ES" w:eastAsia="es-ES"/>
              </w:rPr>
              <w:t xml:space="preserve">Contratista, Subdirección de Gestión Corporativa </w:t>
            </w:r>
          </w:p>
        </w:tc>
        <w:tc>
          <w:tcPr>
            <w:tcW w:w="1417" w:type="dxa"/>
          </w:tcPr>
          <w:p w14:paraId="1E67FAAD" w14:textId="77777777" w:rsidR="000F5594" w:rsidRPr="000F5594" w:rsidRDefault="000F5594" w:rsidP="000F5594">
            <w:pPr>
              <w:spacing w:after="0" w:line="240" w:lineRule="auto"/>
              <w:jc w:val="both"/>
              <w:rPr>
                <w:rFonts w:ascii="Times New Roman" w:eastAsia="Times New Roman" w:hAnsi="Times New Roman" w:cs="Times New Roman"/>
                <w:bCs/>
                <w:sz w:val="18"/>
                <w:szCs w:val="18"/>
                <w:lang w:val="es-ES" w:eastAsia="es-ES"/>
              </w:rPr>
            </w:pPr>
          </w:p>
        </w:tc>
      </w:tr>
      <w:tr w:rsidR="000F5594" w:rsidRPr="000F5594" w14:paraId="3B022E38" w14:textId="77777777" w:rsidTr="000F5594">
        <w:trPr>
          <w:jc w:val="center"/>
        </w:trPr>
        <w:tc>
          <w:tcPr>
            <w:tcW w:w="1696" w:type="dxa"/>
            <w:vAlign w:val="center"/>
          </w:tcPr>
          <w:p w14:paraId="01DD79DB" w14:textId="634954E5" w:rsidR="000F5594" w:rsidRPr="000F5594" w:rsidRDefault="000F5594" w:rsidP="000F5594">
            <w:pPr>
              <w:spacing w:after="0" w:line="240" w:lineRule="auto"/>
              <w:rPr>
                <w:rFonts w:ascii="Times New Roman" w:eastAsia="Times New Roman" w:hAnsi="Times New Roman" w:cs="Times New Roman"/>
                <w:sz w:val="18"/>
                <w:szCs w:val="18"/>
                <w:lang w:val="es-ES" w:eastAsia="es-ES"/>
              </w:rPr>
            </w:pPr>
            <w:r w:rsidRPr="000F5594">
              <w:rPr>
                <w:rFonts w:ascii="Times New Roman" w:eastAsia="Times New Roman" w:hAnsi="Times New Roman" w:cs="Times New Roman"/>
                <w:sz w:val="18"/>
                <w:szCs w:val="18"/>
                <w:lang w:val="es-ES" w:eastAsia="es-ES"/>
              </w:rPr>
              <w:t>Revisado por:</w:t>
            </w:r>
          </w:p>
        </w:tc>
        <w:tc>
          <w:tcPr>
            <w:tcW w:w="2410" w:type="dxa"/>
          </w:tcPr>
          <w:p w14:paraId="2898685A" w14:textId="0F4AC390" w:rsidR="000F5594" w:rsidRPr="000F5594" w:rsidRDefault="000F5594" w:rsidP="000F5594">
            <w:pPr>
              <w:spacing w:after="0" w:line="240" w:lineRule="auto"/>
              <w:jc w:val="both"/>
              <w:rPr>
                <w:rFonts w:ascii="Times New Roman" w:eastAsia="Times New Roman" w:hAnsi="Times New Roman" w:cs="Times New Roman"/>
                <w:sz w:val="18"/>
                <w:szCs w:val="18"/>
                <w:lang w:val="es-ES" w:eastAsia="es-ES"/>
              </w:rPr>
            </w:pPr>
            <w:r w:rsidRPr="000F5594">
              <w:rPr>
                <w:rFonts w:ascii="Times New Roman" w:eastAsia="Times New Roman" w:hAnsi="Times New Roman" w:cs="Times New Roman"/>
                <w:sz w:val="18"/>
                <w:szCs w:val="18"/>
                <w:lang w:val="es-ES" w:eastAsia="es-ES"/>
              </w:rPr>
              <w:t>Edwin Oswaldo Peña Roa</w:t>
            </w:r>
          </w:p>
        </w:tc>
        <w:tc>
          <w:tcPr>
            <w:tcW w:w="3544" w:type="dxa"/>
          </w:tcPr>
          <w:p w14:paraId="79E81B76" w14:textId="5540404F" w:rsidR="000F5594" w:rsidRPr="000F5594" w:rsidRDefault="000F5594" w:rsidP="000F5594">
            <w:pPr>
              <w:spacing w:after="0" w:line="240" w:lineRule="auto"/>
              <w:jc w:val="both"/>
              <w:rPr>
                <w:rFonts w:ascii="Times New Roman" w:eastAsia="Times New Roman" w:hAnsi="Times New Roman" w:cs="Times New Roman"/>
                <w:sz w:val="18"/>
                <w:szCs w:val="18"/>
                <w:lang w:val="es-ES" w:eastAsia="es-ES"/>
              </w:rPr>
            </w:pPr>
            <w:r w:rsidRPr="000F5594">
              <w:rPr>
                <w:rFonts w:ascii="Times New Roman" w:eastAsia="Times New Roman" w:hAnsi="Times New Roman" w:cs="Times New Roman"/>
                <w:sz w:val="18"/>
                <w:szCs w:val="18"/>
                <w:lang w:val="es-ES" w:eastAsia="es-ES"/>
              </w:rPr>
              <w:t xml:space="preserve">Subdirector de Gestión </w:t>
            </w:r>
            <w:r>
              <w:rPr>
                <w:rFonts w:ascii="Times New Roman" w:eastAsia="Times New Roman" w:hAnsi="Times New Roman" w:cs="Times New Roman"/>
                <w:sz w:val="18"/>
                <w:szCs w:val="18"/>
                <w:lang w:val="es-ES" w:eastAsia="es-ES"/>
              </w:rPr>
              <w:t>Corporativa</w:t>
            </w:r>
          </w:p>
        </w:tc>
        <w:tc>
          <w:tcPr>
            <w:tcW w:w="1417" w:type="dxa"/>
          </w:tcPr>
          <w:p w14:paraId="58727BBF" w14:textId="77777777" w:rsidR="000F5594" w:rsidRPr="000F5594" w:rsidRDefault="000F5594" w:rsidP="000F5594">
            <w:pPr>
              <w:spacing w:after="0" w:line="240" w:lineRule="auto"/>
              <w:jc w:val="both"/>
              <w:rPr>
                <w:rFonts w:ascii="Times New Roman" w:eastAsia="Times New Roman" w:hAnsi="Times New Roman" w:cs="Times New Roman"/>
                <w:bCs/>
                <w:sz w:val="18"/>
                <w:szCs w:val="18"/>
                <w:lang w:val="es-ES" w:eastAsia="es-ES"/>
              </w:rPr>
            </w:pPr>
          </w:p>
        </w:tc>
      </w:tr>
      <w:tr w:rsidR="000F5594" w:rsidRPr="000F5594" w14:paraId="6FD5E435" w14:textId="77777777" w:rsidTr="000F5594">
        <w:trPr>
          <w:jc w:val="center"/>
        </w:trPr>
        <w:tc>
          <w:tcPr>
            <w:tcW w:w="1696" w:type="dxa"/>
            <w:vAlign w:val="center"/>
          </w:tcPr>
          <w:p w14:paraId="4379A60E" w14:textId="77777777" w:rsidR="000F5594" w:rsidRPr="000F5594" w:rsidRDefault="000F5594" w:rsidP="000F5594">
            <w:pPr>
              <w:spacing w:after="0" w:line="240" w:lineRule="auto"/>
              <w:rPr>
                <w:rFonts w:ascii="Times New Roman" w:eastAsia="Times New Roman" w:hAnsi="Times New Roman" w:cs="Times New Roman"/>
                <w:bCs/>
                <w:sz w:val="18"/>
                <w:szCs w:val="18"/>
                <w:lang w:val="es-ES" w:eastAsia="es-ES"/>
              </w:rPr>
            </w:pPr>
            <w:r w:rsidRPr="000F5594">
              <w:rPr>
                <w:rFonts w:ascii="Times New Roman" w:eastAsia="Times New Roman" w:hAnsi="Times New Roman" w:cs="Times New Roman"/>
                <w:sz w:val="18"/>
                <w:szCs w:val="18"/>
                <w:lang w:val="es-ES" w:eastAsia="es-ES"/>
              </w:rPr>
              <w:t>Revisado por:</w:t>
            </w:r>
          </w:p>
        </w:tc>
        <w:tc>
          <w:tcPr>
            <w:tcW w:w="2410" w:type="dxa"/>
          </w:tcPr>
          <w:p w14:paraId="2CE44B44" w14:textId="15CE0C8A" w:rsidR="000F5594" w:rsidRPr="000F5594" w:rsidRDefault="000F5594" w:rsidP="000F5594">
            <w:pPr>
              <w:spacing w:after="0" w:line="240" w:lineRule="auto"/>
              <w:jc w:val="both"/>
              <w:rPr>
                <w:rFonts w:ascii="Times New Roman" w:eastAsia="Times New Roman" w:hAnsi="Times New Roman" w:cs="Times New Roman"/>
                <w:sz w:val="18"/>
                <w:szCs w:val="18"/>
                <w:lang w:val="es-ES" w:eastAsia="es-ES"/>
              </w:rPr>
            </w:pPr>
            <w:r>
              <w:rPr>
                <w:rFonts w:ascii="Times New Roman" w:eastAsia="Times New Roman" w:hAnsi="Times New Roman" w:cs="Times New Roman"/>
                <w:sz w:val="18"/>
                <w:szCs w:val="18"/>
                <w:lang w:val="es-ES" w:eastAsia="es-ES"/>
              </w:rPr>
              <w:t>Claudia Patricia Cifuentes Alvira</w:t>
            </w:r>
          </w:p>
        </w:tc>
        <w:tc>
          <w:tcPr>
            <w:tcW w:w="3544" w:type="dxa"/>
          </w:tcPr>
          <w:p w14:paraId="4D2843EC" w14:textId="77777777" w:rsidR="000F5594" w:rsidRPr="000F5594" w:rsidRDefault="000F5594" w:rsidP="000F5594">
            <w:pPr>
              <w:spacing w:after="0" w:line="240" w:lineRule="auto"/>
              <w:jc w:val="both"/>
              <w:rPr>
                <w:rFonts w:ascii="Times New Roman" w:eastAsia="Times New Roman" w:hAnsi="Times New Roman" w:cs="Times New Roman"/>
                <w:sz w:val="18"/>
                <w:szCs w:val="18"/>
                <w:lang w:val="es-ES" w:eastAsia="es-ES"/>
              </w:rPr>
            </w:pPr>
            <w:r w:rsidRPr="000F5594">
              <w:rPr>
                <w:rFonts w:ascii="Times New Roman" w:eastAsia="Times New Roman" w:hAnsi="Times New Roman" w:cs="Times New Roman"/>
                <w:sz w:val="18"/>
                <w:szCs w:val="18"/>
                <w:lang w:val="es-ES" w:eastAsia="es-ES"/>
              </w:rPr>
              <w:t>Jefe Oficina Asesora de Jurídica</w:t>
            </w:r>
          </w:p>
        </w:tc>
        <w:tc>
          <w:tcPr>
            <w:tcW w:w="1417" w:type="dxa"/>
          </w:tcPr>
          <w:p w14:paraId="1CC294DF" w14:textId="77777777" w:rsidR="000F5594" w:rsidRPr="000F5594" w:rsidRDefault="000F5594" w:rsidP="000F5594">
            <w:pPr>
              <w:spacing w:after="0" w:line="240" w:lineRule="auto"/>
              <w:jc w:val="both"/>
              <w:rPr>
                <w:rFonts w:ascii="Times New Roman" w:eastAsia="Times New Roman" w:hAnsi="Times New Roman" w:cs="Times New Roman"/>
                <w:bCs/>
                <w:sz w:val="18"/>
                <w:szCs w:val="18"/>
                <w:lang w:val="es-ES" w:eastAsia="es-ES"/>
              </w:rPr>
            </w:pPr>
          </w:p>
        </w:tc>
      </w:tr>
      <w:tr w:rsidR="000F5594" w:rsidRPr="000F5594" w14:paraId="3F772194" w14:textId="77777777" w:rsidTr="000F5594">
        <w:trPr>
          <w:jc w:val="center"/>
        </w:trPr>
        <w:tc>
          <w:tcPr>
            <w:tcW w:w="1696" w:type="dxa"/>
            <w:vAlign w:val="center"/>
          </w:tcPr>
          <w:p w14:paraId="61902D94" w14:textId="3CBF0C8E" w:rsidR="000F5594" w:rsidRPr="000F5594" w:rsidRDefault="000F5594" w:rsidP="000F5594">
            <w:pPr>
              <w:spacing w:after="0" w:line="240" w:lineRule="auto"/>
              <w:rPr>
                <w:rFonts w:ascii="Times New Roman" w:eastAsia="Times New Roman" w:hAnsi="Times New Roman" w:cs="Times New Roman"/>
                <w:bCs/>
                <w:sz w:val="18"/>
                <w:szCs w:val="18"/>
                <w:lang w:val="es-ES" w:eastAsia="es-ES"/>
              </w:rPr>
            </w:pPr>
            <w:r w:rsidRPr="000F5594">
              <w:rPr>
                <w:rFonts w:ascii="Times New Roman" w:eastAsia="Times New Roman" w:hAnsi="Times New Roman" w:cs="Times New Roman"/>
                <w:bCs/>
                <w:sz w:val="18"/>
                <w:szCs w:val="18"/>
                <w:lang w:val="es-ES" w:eastAsia="es-ES"/>
              </w:rPr>
              <w:t>Aprobado para firma por:</w:t>
            </w:r>
          </w:p>
        </w:tc>
        <w:tc>
          <w:tcPr>
            <w:tcW w:w="2410" w:type="dxa"/>
          </w:tcPr>
          <w:p w14:paraId="733164A6" w14:textId="77777777" w:rsidR="000F5594" w:rsidRPr="000F5594" w:rsidRDefault="000F5594" w:rsidP="000F5594">
            <w:pPr>
              <w:spacing w:after="0" w:line="240" w:lineRule="auto"/>
              <w:jc w:val="both"/>
              <w:rPr>
                <w:rFonts w:ascii="Times New Roman" w:eastAsia="Times New Roman" w:hAnsi="Times New Roman" w:cs="Times New Roman"/>
                <w:bCs/>
                <w:sz w:val="18"/>
                <w:szCs w:val="18"/>
                <w:lang w:val="es-ES" w:eastAsia="es-ES"/>
              </w:rPr>
            </w:pPr>
            <w:r w:rsidRPr="000F5594">
              <w:rPr>
                <w:rFonts w:ascii="Times New Roman" w:eastAsia="Times New Roman" w:hAnsi="Times New Roman" w:cs="Times New Roman"/>
                <w:sz w:val="18"/>
                <w:szCs w:val="18"/>
                <w:lang w:val="es-ES" w:eastAsia="es-ES"/>
              </w:rPr>
              <w:t>German Andrés Almeida Valle</w:t>
            </w:r>
          </w:p>
        </w:tc>
        <w:tc>
          <w:tcPr>
            <w:tcW w:w="3544" w:type="dxa"/>
          </w:tcPr>
          <w:p w14:paraId="48EF24FF" w14:textId="77777777" w:rsidR="000F5594" w:rsidRPr="000F5594" w:rsidRDefault="000F5594" w:rsidP="000F5594">
            <w:pPr>
              <w:spacing w:after="0" w:line="240" w:lineRule="auto"/>
              <w:jc w:val="both"/>
              <w:rPr>
                <w:rFonts w:ascii="Times New Roman" w:eastAsia="Times New Roman" w:hAnsi="Times New Roman" w:cs="Times New Roman"/>
                <w:bCs/>
                <w:sz w:val="18"/>
                <w:szCs w:val="18"/>
                <w:lang w:val="es-ES" w:eastAsia="es-ES"/>
              </w:rPr>
            </w:pPr>
            <w:r w:rsidRPr="000F5594">
              <w:rPr>
                <w:rFonts w:ascii="Times New Roman" w:eastAsia="Times New Roman" w:hAnsi="Times New Roman" w:cs="Times New Roman"/>
                <w:sz w:val="18"/>
                <w:szCs w:val="18"/>
                <w:lang w:val="es-ES" w:eastAsia="es-ES"/>
              </w:rPr>
              <w:t>Asesor Despacho</w:t>
            </w:r>
          </w:p>
        </w:tc>
        <w:tc>
          <w:tcPr>
            <w:tcW w:w="1417" w:type="dxa"/>
          </w:tcPr>
          <w:p w14:paraId="196B2BAC" w14:textId="77777777" w:rsidR="000F5594" w:rsidRPr="000F5594" w:rsidRDefault="000F5594" w:rsidP="000F5594">
            <w:pPr>
              <w:spacing w:after="0" w:line="240" w:lineRule="auto"/>
              <w:jc w:val="both"/>
              <w:rPr>
                <w:rFonts w:ascii="Times New Roman" w:eastAsia="Times New Roman" w:hAnsi="Times New Roman" w:cs="Times New Roman"/>
                <w:bCs/>
                <w:sz w:val="18"/>
                <w:szCs w:val="18"/>
                <w:lang w:val="es-ES" w:eastAsia="es-ES"/>
              </w:rPr>
            </w:pPr>
          </w:p>
        </w:tc>
      </w:tr>
      <w:tr w:rsidR="000F5594" w:rsidRPr="000F5594" w14:paraId="0EF05574" w14:textId="77777777" w:rsidTr="000F5594">
        <w:trPr>
          <w:jc w:val="center"/>
        </w:trPr>
        <w:tc>
          <w:tcPr>
            <w:tcW w:w="9067" w:type="dxa"/>
            <w:gridSpan w:val="4"/>
            <w:vAlign w:val="center"/>
          </w:tcPr>
          <w:p w14:paraId="584FF82A" w14:textId="77777777" w:rsidR="000F5594" w:rsidRPr="000F5594" w:rsidRDefault="000F5594" w:rsidP="000F5594">
            <w:pPr>
              <w:spacing w:after="0" w:line="240" w:lineRule="auto"/>
              <w:jc w:val="both"/>
              <w:rPr>
                <w:rFonts w:ascii="Times New Roman" w:eastAsia="Times New Roman" w:hAnsi="Times New Roman" w:cs="Times New Roman"/>
                <w:bCs/>
                <w:sz w:val="18"/>
                <w:szCs w:val="18"/>
                <w:lang w:val="es-ES" w:eastAsia="es-ES"/>
              </w:rPr>
            </w:pPr>
            <w:r w:rsidRPr="000F5594">
              <w:rPr>
                <w:rFonts w:ascii="Times New Roman" w:eastAsia="Times New Roman" w:hAnsi="Times New Roman" w:cs="Times New Roman"/>
                <w:bCs/>
                <w:sz w:val="18"/>
                <w:szCs w:val="18"/>
                <w:lang w:val="es-ES" w:eastAsia="es-ES"/>
              </w:rPr>
              <w:t xml:space="preserve">Los arriba firmantes declaramos que hemos revisado el presente documento y lo encontramos ajustado a las normas y disposiciones legales. Así mismo, la información contenida en él, es precisa, correcta, veraz y completa, </w:t>
            </w:r>
            <w:proofErr w:type="gramStart"/>
            <w:r w:rsidRPr="000F5594">
              <w:rPr>
                <w:rFonts w:ascii="Times New Roman" w:eastAsia="Times New Roman" w:hAnsi="Times New Roman" w:cs="Times New Roman"/>
                <w:bCs/>
                <w:sz w:val="18"/>
                <w:szCs w:val="18"/>
                <w:lang w:val="es-ES" w:eastAsia="es-ES"/>
              </w:rPr>
              <w:t>y</w:t>
            </w:r>
            <w:proofErr w:type="gramEnd"/>
            <w:r w:rsidRPr="000F5594">
              <w:rPr>
                <w:rFonts w:ascii="Times New Roman" w:eastAsia="Times New Roman" w:hAnsi="Times New Roman" w:cs="Times New Roman"/>
                <w:bCs/>
                <w:sz w:val="18"/>
                <w:szCs w:val="18"/>
                <w:lang w:val="es-ES" w:eastAsia="es-ES"/>
              </w:rPr>
              <w:t xml:space="preserve"> por lo tanto, lo presentamos para firma del Director del Instituto Distrital de Turismo</w:t>
            </w:r>
            <w:r w:rsidRPr="000F5594">
              <w:rPr>
                <w:rFonts w:ascii="Times New Roman" w:eastAsia="Times New Roman" w:hAnsi="Times New Roman" w:cs="Times New Roman"/>
                <w:b/>
                <w:bCs/>
                <w:sz w:val="18"/>
                <w:szCs w:val="18"/>
                <w:lang w:val="es-ES" w:eastAsia="es-ES"/>
              </w:rPr>
              <w:t>.</w:t>
            </w:r>
          </w:p>
        </w:tc>
      </w:tr>
      <w:bookmarkEnd w:id="25"/>
    </w:tbl>
    <w:p w14:paraId="350AEFB9"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Calibri" w:hAnsi="Times New Roman" w:cs="Times New Roman"/>
          <w:bCs/>
          <w:lang w:val="es-ES"/>
        </w:rPr>
      </w:pPr>
    </w:p>
    <w:p w14:paraId="7F9B68F7" w14:textId="77777777" w:rsidR="00C41413" w:rsidRPr="003B370F" w:rsidRDefault="00C41413" w:rsidP="00C4141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contextualSpacing/>
        <w:jc w:val="both"/>
        <w:rPr>
          <w:rFonts w:ascii="Times New Roman" w:eastAsia="Calibri" w:hAnsi="Times New Roman" w:cs="Times New Roman"/>
          <w:bCs/>
          <w:lang w:val="es-ES"/>
        </w:rPr>
      </w:pPr>
    </w:p>
    <w:p w14:paraId="0816C6FE" w14:textId="77777777" w:rsidR="00C41413" w:rsidRPr="003B370F" w:rsidRDefault="00C41413" w:rsidP="00C41413">
      <w:pPr>
        <w:spacing w:after="0" w:line="240" w:lineRule="auto"/>
        <w:jc w:val="both"/>
        <w:rPr>
          <w:rFonts w:ascii="Times New Roman" w:eastAsia="Times New Roman" w:hAnsi="Times New Roman" w:cs="Times New Roman"/>
          <w:lang w:val="es-ES" w:eastAsia="es-ES"/>
        </w:rPr>
      </w:pPr>
    </w:p>
    <w:bookmarkEnd w:id="0"/>
    <w:p w14:paraId="6CDCAA1B" w14:textId="77777777" w:rsidR="00C41413" w:rsidRPr="003B370F" w:rsidRDefault="00C41413" w:rsidP="00C41413">
      <w:pPr>
        <w:tabs>
          <w:tab w:val="left" w:pos="0"/>
        </w:tabs>
        <w:spacing w:after="0" w:line="240" w:lineRule="auto"/>
        <w:jc w:val="both"/>
        <w:rPr>
          <w:rFonts w:ascii="Times New Roman" w:eastAsia="Calibri" w:hAnsi="Times New Roman" w:cs="Times New Roman"/>
          <w:b/>
          <w:lang w:val="es-MX"/>
        </w:rPr>
      </w:pPr>
    </w:p>
    <w:p w14:paraId="590B9BE0" w14:textId="77777777" w:rsidR="00E455AE" w:rsidRPr="003B370F" w:rsidRDefault="00E455AE"/>
    <w:sectPr w:rsidR="00E455AE" w:rsidRPr="003B370F" w:rsidSect="000F5594">
      <w:headerReference w:type="default" r:id="rId11"/>
      <w:footerReference w:type="default" r:id="rId12"/>
      <w:headerReference w:type="first" r:id="rId13"/>
      <w:footerReference w:type="first" r:id="rId14"/>
      <w:pgSz w:w="12240" w:h="15840" w:code="1"/>
      <w:pgMar w:top="567" w:right="1701" w:bottom="1418" w:left="1701" w:header="284" w:footer="50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78D6" w16cex:dateUtc="2022-06-03T17:11:00Z"/>
  <w16cex:commentExtensible w16cex:durableId="265DE448" w16cex:dateUtc="2022-06-22T23:56:00Z"/>
  <w16cex:commentExtensible w16cex:durableId="266332C7" w16cex:dateUtc="2022-06-03T19:56:00Z"/>
  <w16cex:commentExtensible w16cex:durableId="26449FC2" w16cex:dateUtc="2022-06-03T19:57:00Z"/>
  <w16cex:commentExtensible w16cex:durableId="2644A3D8" w16cex:dateUtc="2022-06-03T20:14:00Z"/>
  <w16cex:commentExtensible w16cex:durableId="2644A69D" w16cex:dateUtc="2022-06-03T20:26:00Z"/>
  <w16cex:commentExtensible w16cex:durableId="26601889" w16cex:dateUtc="2022-06-03T20:30:00Z"/>
  <w16cex:commentExtensible w16cex:durableId="26601888" w16cex:dateUtc="2022-06-23T02:03:00Z"/>
  <w16cex:commentExtensible w16cex:durableId="2644A7E8" w16cex:dateUtc="2022-06-03T20: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9737" w14:textId="77777777" w:rsidR="00587B8F" w:rsidRDefault="00587B8F" w:rsidP="00C41413">
      <w:pPr>
        <w:spacing w:after="0" w:line="240" w:lineRule="auto"/>
      </w:pPr>
      <w:r>
        <w:separator/>
      </w:r>
    </w:p>
  </w:endnote>
  <w:endnote w:type="continuationSeparator" w:id="0">
    <w:p w14:paraId="552CE537" w14:textId="77777777" w:rsidR="00587B8F" w:rsidRDefault="00587B8F" w:rsidP="00C4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swiss"/>
    <w:pitch w:val="variable"/>
  </w:font>
  <w:font w:name="Swis721 Md BT">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AFD8" w14:textId="77777777" w:rsidR="000F5594" w:rsidRDefault="000F5594">
    <w:r>
      <w:rPr>
        <w:noProof/>
        <w:lang w:eastAsia="es-CO"/>
      </w:rPr>
      <w:drawing>
        <wp:anchor distT="0" distB="0" distL="114300" distR="114300" simplePos="0" relativeHeight="251659264" behindDoc="0" locked="0" layoutInCell="1" allowOverlap="1" wp14:anchorId="3886BE6C" wp14:editId="244411D9">
          <wp:simplePos x="0" y="0"/>
          <wp:positionH relativeFrom="margin">
            <wp:posOffset>5114662</wp:posOffset>
          </wp:positionH>
          <wp:positionV relativeFrom="paragraph">
            <wp:posOffset>38377</wp:posOffset>
          </wp:positionV>
          <wp:extent cx="1073890" cy="550015"/>
          <wp:effectExtent l="0" t="0" r="0" b="254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untas\Desktop\2016\NUEVO LOGO\LOGO FINAL BLANC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7702" cy="551967"/>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aconcuadrcula1"/>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938"/>
    </w:tblGrid>
    <w:tr w:rsidR="000F5594" w14:paraId="6AB7E79A" w14:textId="77777777" w:rsidTr="000F5594">
      <w:tc>
        <w:tcPr>
          <w:tcW w:w="1985" w:type="dxa"/>
          <w:vAlign w:val="center"/>
        </w:tcPr>
        <w:p w14:paraId="42B2E229" w14:textId="77777777" w:rsidR="000F5594" w:rsidRDefault="000F5594" w:rsidP="000F5594">
          <w:pPr>
            <w:contextualSpacing/>
            <w:rPr>
              <w:rFonts w:ascii="Times New Roman" w:hAnsi="Times New Roman"/>
              <w:sz w:val="13"/>
              <w:szCs w:val="13"/>
            </w:rPr>
          </w:pPr>
          <w:r w:rsidRPr="00E16B3E">
            <w:rPr>
              <w:rFonts w:ascii="Times New Roman" w:hAnsi="Times New Roman"/>
              <w:sz w:val="13"/>
              <w:szCs w:val="13"/>
            </w:rPr>
            <w:t xml:space="preserve">Carrera 10 No. 28-49 Torre A Piso 23 </w:t>
          </w:r>
        </w:p>
        <w:p w14:paraId="639B1FED" w14:textId="77777777" w:rsidR="000F5594" w:rsidRPr="00FC5BBF" w:rsidRDefault="000F5594" w:rsidP="000F5594">
          <w:pPr>
            <w:contextualSpacing/>
            <w:rPr>
              <w:rFonts w:ascii="Times New Roman" w:hAnsi="Times New Roman"/>
              <w:sz w:val="13"/>
              <w:szCs w:val="13"/>
            </w:rPr>
          </w:pPr>
          <w:r w:rsidRPr="00FC5BBF">
            <w:rPr>
              <w:rFonts w:ascii="Times New Roman" w:hAnsi="Times New Roman"/>
              <w:sz w:val="13"/>
              <w:szCs w:val="13"/>
            </w:rPr>
            <w:t>Código Postal 111311</w:t>
          </w:r>
        </w:p>
        <w:p w14:paraId="5124A98D" w14:textId="77777777" w:rsidR="000F5594" w:rsidRPr="00FC5BBF" w:rsidRDefault="000F5594" w:rsidP="000F5594">
          <w:pPr>
            <w:contextualSpacing/>
            <w:rPr>
              <w:rFonts w:ascii="Times New Roman" w:hAnsi="Times New Roman"/>
              <w:sz w:val="13"/>
              <w:szCs w:val="13"/>
            </w:rPr>
          </w:pPr>
          <w:r w:rsidRPr="00FC5BBF">
            <w:rPr>
              <w:rFonts w:ascii="Times New Roman" w:hAnsi="Times New Roman"/>
              <w:sz w:val="13"/>
              <w:szCs w:val="13"/>
            </w:rPr>
            <w:t>Teléfono: 2170711</w:t>
          </w:r>
        </w:p>
        <w:p w14:paraId="068979FE" w14:textId="77777777" w:rsidR="000F5594" w:rsidRPr="00B773AD" w:rsidRDefault="000F5594" w:rsidP="000F5594">
          <w:pPr>
            <w:contextualSpacing/>
            <w:rPr>
              <w:rFonts w:cs="Arial"/>
              <w:sz w:val="14"/>
              <w:szCs w:val="14"/>
            </w:rPr>
          </w:pPr>
          <w:hyperlink r:id="rId2" w:history="1">
            <w:r w:rsidRPr="00EF749C">
              <w:rPr>
                <w:rStyle w:val="Hipervnculo"/>
                <w:rFonts w:ascii="Times New Roman" w:hAnsi="Times New Roman"/>
                <w:sz w:val="13"/>
                <w:szCs w:val="13"/>
              </w:rPr>
              <w:t>www.idt.gov.co</w:t>
            </w:r>
          </w:hyperlink>
        </w:p>
      </w:tc>
      <w:tc>
        <w:tcPr>
          <w:tcW w:w="7938" w:type="dxa"/>
        </w:tcPr>
        <w:p w14:paraId="6319AABC" w14:textId="77777777" w:rsidR="000F5594" w:rsidRDefault="000F5594" w:rsidP="000F5594">
          <w:pPr>
            <w:pStyle w:val="CarCar1"/>
          </w:pPr>
          <w:r>
            <w:t xml:space="preserve">                                                                                                   </w:t>
          </w:r>
        </w:p>
      </w:tc>
    </w:tr>
    <w:tr w:rsidR="000F5594" w:rsidRPr="006775F2" w14:paraId="022C1173" w14:textId="77777777" w:rsidTr="000F5594">
      <w:tc>
        <w:tcPr>
          <w:tcW w:w="1985" w:type="dxa"/>
        </w:tcPr>
        <w:p w14:paraId="2C3D0212" w14:textId="77777777" w:rsidR="000F5594" w:rsidRPr="00E6781F" w:rsidRDefault="000F5594" w:rsidP="000F5594">
          <w:pPr>
            <w:pStyle w:val="CarCar1"/>
            <w:rPr>
              <w:rFonts w:ascii="Times New Roman" w:hAnsi="Times New Roman" w:cs="Times New Roman"/>
              <w:sz w:val="14"/>
            </w:rPr>
          </w:pPr>
          <w:r>
            <w:rPr>
              <w:rFonts w:ascii="Times New Roman" w:hAnsi="Times New Roman" w:cs="Times New Roman"/>
              <w:sz w:val="12"/>
              <w:szCs w:val="12"/>
            </w:rPr>
            <w:t>GD</w:t>
          </w:r>
          <w:r w:rsidRPr="00E6781F">
            <w:rPr>
              <w:rFonts w:ascii="Times New Roman" w:hAnsi="Times New Roman" w:cs="Times New Roman"/>
              <w:sz w:val="12"/>
              <w:szCs w:val="12"/>
            </w:rPr>
            <w:t>-F10-V</w:t>
          </w:r>
          <w:r>
            <w:rPr>
              <w:rFonts w:ascii="Times New Roman" w:hAnsi="Times New Roman" w:cs="Times New Roman"/>
              <w:sz w:val="12"/>
              <w:szCs w:val="12"/>
            </w:rPr>
            <w:t>21</w:t>
          </w:r>
        </w:p>
      </w:tc>
      <w:tc>
        <w:tcPr>
          <w:tcW w:w="7938" w:type="dxa"/>
        </w:tcPr>
        <w:p w14:paraId="3B85416F" w14:textId="77777777" w:rsidR="000F5594" w:rsidRPr="006775F2" w:rsidRDefault="000F5594" w:rsidP="000F5594">
          <w:pPr>
            <w:pStyle w:val="CarCar1"/>
            <w:jc w:val="both"/>
            <w:rPr>
              <w:rFonts w:ascii="Times New Roman" w:hAnsi="Times New Roman" w:cs="Times New Roman"/>
              <w:sz w:val="12"/>
              <w:szCs w:val="12"/>
            </w:rPr>
          </w:pPr>
          <w:r>
            <w:rPr>
              <w:rFonts w:ascii="Times New Roman" w:hAnsi="Times New Roman"/>
              <w:sz w:val="12"/>
              <w:szCs w:val="12"/>
            </w:rPr>
            <w:t xml:space="preserve">                                                                                                                                                                                                                      </w:t>
          </w:r>
          <w:r w:rsidRPr="00E6781F">
            <w:rPr>
              <w:rFonts w:ascii="Times New Roman" w:hAnsi="Times New Roman"/>
              <w:sz w:val="12"/>
              <w:szCs w:val="12"/>
            </w:rPr>
            <w:t xml:space="preserve">Página </w:t>
          </w:r>
          <w:r w:rsidRPr="00E6781F">
            <w:rPr>
              <w:rFonts w:ascii="Times New Roman" w:hAnsi="Times New Roman"/>
              <w:sz w:val="12"/>
              <w:szCs w:val="12"/>
            </w:rPr>
            <w:fldChar w:fldCharType="begin"/>
          </w:r>
          <w:r w:rsidRPr="00E6781F">
            <w:rPr>
              <w:rFonts w:ascii="Times New Roman" w:hAnsi="Times New Roman"/>
              <w:sz w:val="12"/>
              <w:szCs w:val="12"/>
            </w:rPr>
            <w:instrText xml:space="preserve"> PAGE </w:instrText>
          </w:r>
          <w:r w:rsidRPr="00E6781F">
            <w:rPr>
              <w:rFonts w:ascii="Times New Roman" w:hAnsi="Times New Roman"/>
              <w:sz w:val="12"/>
              <w:szCs w:val="12"/>
            </w:rPr>
            <w:fldChar w:fldCharType="separate"/>
          </w:r>
          <w:r>
            <w:rPr>
              <w:rFonts w:ascii="Times New Roman" w:hAnsi="Times New Roman"/>
              <w:noProof/>
              <w:sz w:val="12"/>
              <w:szCs w:val="12"/>
            </w:rPr>
            <w:t>1</w:t>
          </w:r>
          <w:r w:rsidRPr="00E6781F">
            <w:rPr>
              <w:rFonts w:ascii="Times New Roman" w:hAnsi="Times New Roman"/>
              <w:sz w:val="12"/>
              <w:szCs w:val="12"/>
            </w:rPr>
            <w:fldChar w:fldCharType="end"/>
          </w:r>
          <w:r w:rsidRPr="00E6781F">
            <w:rPr>
              <w:rFonts w:ascii="Times New Roman" w:hAnsi="Times New Roman"/>
              <w:sz w:val="12"/>
              <w:szCs w:val="12"/>
            </w:rPr>
            <w:t xml:space="preserve"> de </w:t>
          </w:r>
          <w:r w:rsidRPr="00E6781F">
            <w:rPr>
              <w:rFonts w:ascii="Times New Roman" w:hAnsi="Times New Roman"/>
              <w:sz w:val="12"/>
              <w:szCs w:val="12"/>
            </w:rPr>
            <w:fldChar w:fldCharType="begin"/>
          </w:r>
          <w:r w:rsidRPr="00E6781F">
            <w:rPr>
              <w:rFonts w:ascii="Times New Roman" w:hAnsi="Times New Roman"/>
              <w:sz w:val="12"/>
              <w:szCs w:val="12"/>
            </w:rPr>
            <w:instrText xml:space="preserve"> NUMPAGES  </w:instrText>
          </w:r>
          <w:r w:rsidRPr="00E6781F">
            <w:rPr>
              <w:rFonts w:ascii="Times New Roman" w:hAnsi="Times New Roman"/>
              <w:sz w:val="12"/>
              <w:szCs w:val="12"/>
            </w:rPr>
            <w:fldChar w:fldCharType="separate"/>
          </w:r>
          <w:r>
            <w:rPr>
              <w:rFonts w:ascii="Times New Roman" w:hAnsi="Times New Roman"/>
              <w:noProof/>
              <w:sz w:val="12"/>
              <w:szCs w:val="12"/>
            </w:rPr>
            <w:t>10</w:t>
          </w:r>
          <w:r w:rsidRPr="00E6781F">
            <w:rPr>
              <w:rFonts w:ascii="Times New Roman" w:hAnsi="Times New Roman"/>
              <w:sz w:val="12"/>
              <w:szCs w:val="12"/>
            </w:rPr>
            <w:fldChar w:fldCharType="end"/>
          </w:r>
        </w:p>
      </w:tc>
    </w:tr>
  </w:tbl>
  <w:p w14:paraId="6FA61F3F" w14:textId="77777777" w:rsidR="000F5594" w:rsidRPr="007B012E" w:rsidRDefault="000F5594" w:rsidP="000F5594">
    <w:pPr>
      <w:pStyle w:val="CarCa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76" w:type="dxa"/>
      <w:tblLayout w:type="fixed"/>
      <w:tblLook w:val="04A0" w:firstRow="1" w:lastRow="0" w:firstColumn="1" w:lastColumn="0" w:noHBand="0" w:noVBand="1"/>
    </w:tblPr>
    <w:tblGrid>
      <w:gridCol w:w="2303"/>
      <w:gridCol w:w="7620"/>
    </w:tblGrid>
    <w:tr w:rsidR="000F5594" w14:paraId="6742C142" w14:textId="77777777" w:rsidTr="000F5594">
      <w:tc>
        <w:tcPr>
          <w:tcW w:w="2303" w:type="dxa"/>
          <w:vAlign w:val="center"/>
        </w:tcPr>
        <w:p w14:paraId="4562BD7E" w14:textId="77777777" w:rsidR="000F5594" w:rsidRPr="00C41413" w:rsidRDefault="000F5594" w:rsidP="000F5594">
          <w:pPr>
            <w:contextualSpacing/>
            <w:rPr>
              <w:rFonts w:ascii="Times New Roman" w:hAnsi="Times New Roman"/>
              <w:sz w:val="13"/>
              <w:szCs w:val="13"/>
            </w:rPr>
          </w:pPr>
          <w:r w:rsidRPr="00C41413">
            <w:rPr>
              <w:rFonts w:ascii="Times New Roman" w:hAnsi="Times New Roman"/>
              <w:sz w:val="13"/>
              <w:szCs w:val="13"/>
            </w:rPr>
            <w:t>Carrera 10 No.28-49</w:t>
          </w:r>
        </w:p>
        <w:p w14:paraId="780C5A32" w14:textId="77777777" w:rsidR="000F5594" w:rsidRPr="000F5594" w:rsidRDefault="000F5594" w:rsidP="000F5594">
          <w:pPr>
            <w:contextualSpacing/>
            <w:rPr>
              <w:rFonts w:ascii="Times New Roman" w:hAnsi="Times New Roman"/>
              <w:sz w:val="13"/>
              <w:szCs w:val="13"/>
            </w:rPr>
          </w:pPr>
          <w:r w:rsidRPr="00C41413">
            <w:rPr>
              <w:rFonts w:ascii="Times New Roman" w:hAnsi="Times New Roman"/>
              <w:sz w:val="13"/>
              <w:szCs w:val="13"/>
            </w:rPr>
            <w:t>Edificio Centro Internacional Torre A Piso 23</w:t>
          </w:r>
        </w:p>
        <w:p w14:paraId="0CED1EB0" w14:textId="77777777" w:rsidR="000F5594" w:rsidRPr="000F5594" w:rsidRDefault="000F5594" w:rsidP="000F5594">
          <w:pPr>
            <w:contextualSpacing/>
            <w:rPr>
              <w:rFonts w:ascii="Times New Roman" w:hAnsi="Times New Roman"/>
              <w:sz w:val="13"/>
              <w:szCs w:val="13"/>
            </w:rPr>
          </w:pPr>
          <w:r w:rsidRPr="000F5594">
            <w:rPr>
              <w:rFonts w:ascii="Times New Roman" w:hAnsi="Times New Roman"/>
              <w:sz w:val="13"/>
              <w:szCs w:val="13"/>
            </w:rPr>
            <w:t>Código Postal 111311</w:t>
          </w:r>
        </w:p>
        <w:p w14:paraId="7FBEF66A" w14:textId="77777777" w:rsidR="000F5594" w:rsidRPr="00FC5BBF" w:rsidRDefault="000F5594" w:rsidP="000F5594">
          <w:pPr>
            <w:contextualSpacing/>
            <w:rPr>
              <w:rFonts w:ascii="Times New Roman" w:hAnsi="Times New Roman"/>
              <w:sz w:val="13"/>
              <w:szCs w:val="13"/>
            </w:rPr>
          </w:pPr>
          <w:r w:rsidRPr="00C41413">
            <w:rPr>
              <w:rFonts w:ascii="Times New Roman" w:hAnsi="Times New Roman"/>
              <w:sz w:val="13"/>
              <w:szCs w:val="13"/>
            </w:rPr>
            <w:t>Conmutador 601)</w:t>
          </w:r>
          <w:r w:rsidRPr="000F5594">
            <w:rPr>
              <w:rFonts w:ascii="Times New Roman" w:hAnsi="Times New Roman"/>
              <w:sz w:val="13"/>
              <w:szCs w:val="13"/>
            </w:rPr>
            <w:t>2170711</w:t>
          </w:r>
          <w:r w:rsidRPr="00C41413">
            <w:rPr>
              <w:rFonts w:ascii="Times New Roman" w:hAnsi="Times New Roman"/>
              <w:sz w:val="13"/>
              <w:szCs w:val="13"/>
            </w:rPr>
            <w:t xml:space="preserve"> Ext 1000</w:t>
          </w:r>
        </w:p>
        <w:p w14:paraId="5C002E5A" w14:textId="77777777" w:rsidR="000F5594" w:rsidRPr="00B773AD" w:rsidRDefault="000F5594" w:rsidP="000F5594">
          <w:pPr>
            <w:contextualSpacing/>
            <w:rPr>
              <w:rFonts w:cs="Arial"/>
              <w:sz w:val="14"/>
              <w:szCs w:val="14"/>
            </w:rPr>
          </w:pPr>
          <w:hyperlink r:id="rId1" w:history="1">
            <w:r w:rsidRPr="00D030E3">
              <w:rPr>
                <w:rStyle w:val="Hipervnculo"/>
                <w:rFonts w:ascii="Times New Roman" w:hAnsi="Times New Roman"/>
                <w:sz w:val="13"/>
                <w:szCs w:val="13"/>
              </w:rPr>
              <w:t>www.idt.gov.co</w:t>
            </w:r>
          </w:hyperlink>
        </w:p>
      </w:tc>
      <w:tc>
        <w:tcPr>
          <w:tcW w:w="7620" w:type="dxa"/>
        </w:tcPr>
        <w:p w14:paraId="0DFF17A1" w14:textId="77777777" w:rsidR="000F5594" w:rsidRDefault="000F5594" w:rsidP="000F5594">
          <w:pPr>
            <w:pStyle w:val="CarCar1"/>
            <w:rPr>
              <w:noProof/>
              <w:lang w:eastAsia="es-CO"/>
            </w:rPr>
          </w:pPr>
        </w:p>
        <w:p w14:paraId="0E3A224E" w14:textId="77777777" w:rsidR="000F5594" w:rsidRDefault="000F5594" w:rsidP="000F5594">
          <w:pPr>
            <w:pStyle w:val="CarCar1"/>
          </w:pPr>
          <w:r>
            <w:rPr>
              <w:noProof/>
              <w:lang w:eastAsia="es-CO"/>
            </w:rPr>
            <w:drawing>
              <wp:anchor distT="0" distB="0" distL="114300" distR="114300" simplePos="0" relativeHeight="251660288" behindDoc="0" locked="0" layoutInCell="1" allowOverlap="1" wp14:anchorId="1A785A5F" wp14:editId="162FA330">
                <wp:simplePos x="0" y="0"/>
                <wp:positionH relativeFrom="margin">
                  <wp:posOffset>3328035</wp:posOffset>
                </wp:positionH>
                <wp:positionV relativeFrom="paragraph">
                  <wp:posOffset>4445</wp:posOffset>
                </wp:positionV>
                <wp:extent cx="1073890" cy="550015"/>
                <wp:effectExtent l="0" t="0" r="0" b="254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untas\Desktop\2016\NUEVO LOGO\LOGO FINAL BLANC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3890" cy="550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5594" w:rsidRPr="00E6781F" w14:paraId="48EBD9FD" w14:textId="77777777" w:rsidTr="000F5594">
      <w:tc>
        <w:tcPr>
          <w:tcW w:w="2303" w:type="dxa"/>
        </w:tcPr>
        <w:p w14:paraId="06FCE04A" w14:textId="77777777" w:rsidR="000F5594" w:rsidRPr="00E6781F" w:rsidRDefault="000F5594" w:rsidP="000F5594">
          <w:pPr>
            <w:pStyle w:val="CarCar1"/>
            <w:rPr>
              <w:rFonts w:ascii="Times New Roman" w:hAnsi="Times New Roman" w:cs="Times New Roman"/>
              <w:sz w:val="14"/>
            </w:rPr>
          </w:pPr>
          <w:r>
            <w:rPr>
              <w:rFonts w:ascii="Times New Roman" w:hAnsi="Times New Roman" w:cs="Times New Roman"/>
              <w:sz w:val="12"/>
              <w:szCs w:val="12"/>
            </w:rPr>
            <w:t>GD</w:t>
          </w:r>
          <w:r w:rsidRPr="00E6781F">
            <w:rPr>
              <w:rFonts w:ascii="Times New Roman" w:hAnsi="Times New Roman" w:cs="Times New Roman"/>
              <w:sz w:val="12"/>
              <w:szCs w:val="12"/>
            </w:rPr>
            <w:t>-F10-V1</w:t>
          </w:r>
          <w:r>
            <w:rPr>
              <w:rFonts w:ascii="Times New Roman" w:hAnsi="Times New Roman" w:cs="Times New Roman"/>
              <w:sz w:val="12"/>
              <w:szCs w:val="12"/>
            </w:rPr>
            <w:t>8</w:t>
          </w:r>
        </w:p>
      </w:tc>
      <w:tc>
        <w:tcPr>
          <w:tcW w:w="7620" w:type="dxa"/>
        </w:tcPr>
        <w:p w14:paraId="2E352C29" w14:textId="77777777" w:rsidR="000F5594" w:rsidRPr="00E6781F" w:rsidRDefault="000F5594" w:rsidP="000F5594">
          <w:pPr>
            <w:jc w:val="center"/>
            <w:rPr>
              <w:rFonts w:ascii="Times New Roman" w:hAnsi="Times New Roman"/>
              <w:sz w:val="12"/>
              <w:szCs w:val="12"/>
            </w:rPr>
          </w:pPr>
          <w:sdt>
            <w:sdtPr>
              <w:rPr>
                <w:rFonts w:ascii="Times New Roman" w:hAnsi="Times New Roman"/>
                <w:sz w:val="12"/>
                <w:szCs w:val="12"/>
              </w:rPr>
              <w:id w:val="1383051986"/>
              <w:docPartObj>
                <w:docPartGallery w:val="Page Numbers (Top of Page)"/>
                <w:docPartUnique/>
              </w:docPartObj>
            </w:sdtPr>
            <w:sdtContent>
              <w:r w:rsidRPr="00E6781F">
                <w:rPr>
                  <w:rFonts w:ascii="Times New Roman" w:hAnsi="Times New Roman"/>
                  <w:sz w:val="12"/>
                  <w:szCs w:val="12"/>
                </w:rPr>
                <w:t xml:space="preserve">Página </w:t>
              </w:r>
              <w:r w:rsidRPr="00E6781F">
                <w:rPr>
                  <w:rFonts w:ascii="Times New Roman" w:hAnsi="Times New Roman"/>
                  <w:sz w:val="12"/>
                  <w:szCs w:val="12"/>
                </w:rPr>
                <w:fldChar w:fldCharType="begin"/>
              </w:r>
              <w:r w:rsidRPr="00E6781F">
                <w:rPr>
                  <w:rFonts w:ascii="Times New Roman" w:hAnsi="Times New Roman"/>
                  <w:sz w:val="12"/>
                  <w:szCs w:val="12"/>
                </w:rPr>
                <w:instrText xml:space="preserve"> PAGE </w:instrText>
              </w:r>
              <w:r w:rsidRPr="00E6781F">
                <w:rPr>
                  <w:rFonts w:ascii="Times New Roman" w:hAnsi="Times New Roman"/>
                  <w:sz w:val="12"/>
                  <w:szCs w:val="12"/>
                </w:rPr>
                <w:fldChar w:fldCharType="separate"/>
              </w:r>
              <w:r>
                <w:rPr>
                  <w:rFonts w:ascii="Times New Roman" w:hAnsi="Times New Roman"/>
                  <w:noProof/>
                  <w:sz w:val="12"/>
                  <w:szCs w:val="12"/>
                </w:rPr>
                <w:t>77</w:t>
              </w:r>
              <w:r w:rsidRPr="00E6781F">
                <w:rPr>
                  <w:rFonts w:ascii="Times New Roman" w:hAnsi="Times New Roman"/>
                  <w:sz w:val="12"/>
                  <w:szCs w:val="12"/>
                </w:rPr>
                <w:fldChar w:fldCharType="end"/>
              </w:r>
              <w:r w:rsidRPr="00E6781F">
                <w:rPr>
                  <w:rFonts w:ascii="Times New Roman" w:hAnsi="Times New Roman"/>
                  <w:sz w:val="12"/>
                  <w:szCs w:val="12"/>
                </w:rPr>
                <w:t xml:space="preserve"> de </w:t>
              </w:r>
              <w:r w:rsidRPr="00E6781F">
                <w:rPr>
                  <w:rFonts w:ascii="Times New Roman" w:hAnsi="Times New Roman"/>
                  <w:sz w:val="12"/>
                  <w:szCs w:val="12"/>
                </w:rPr>
                <w:fldChar w:fldCharType="begin"/>
              </w:r>
              <w:r w:rsidRPr="00E6781F">
                <w:rPr>
                  <w:rFonts w:ascii="Times New Roman" w:hAnsi="Times New Roman"/>
                  <w:sz w:val="12"/>
                  <w:szCs w:val="12"/>
                </w:rPr>
                <w:instrText xml:space="preserve"> NUMPAGES  </w:instrText>
              </w:r>
              <w:r w:rsidRPr="00E6781F">
                <w:rPr>
                  <w:rFonts w:ascii="Times New Roman" w:hAnsi="Times New Roman"/>
                  <w:sz w:val="12"/>
                  <w:szCs w:val="12"/>
                </w:rPr>
                <w:fldChar w:fldCharType="separate"/>
              </w:r>
              <w:r>
                <w:rPr>
                  <w:rFonts w:ascii="Times New Roman" w:hAnsi="Times New Roman"/>
                  <w:noProof/>
                  <w:sz w:val="12"/>
                  <w:szCs w:val="12"/>
                </w:rPr>
                <w:t>77</w:t>
              </w:r>
              <w:r w:rsidRPr="00E6781F">
                <w:rPr>
                  <w:rFonts w:ascii="Times New Roman" w:hAnsi="Times New Roman"/>
                  <w:sz w:val="12"/>
                  <w:szCs w:val="12"/>
                </w:rPr>
                <w:fldChar w:fldCharType="end"/>
              </w:r>
            </w:sdtContent>
          </w:sdt>
        </w:p>
      </w:tc>
    </w:tr>
  </w:tbl>
  <w:p w14:paraId="1B16A87D" w14:textId="77777777" w:rsidR="000F5594" w:rsidRPr="00E6781F" w:rsidRDefault="000F5594" w:rsidP="000F5594">
    <w:pPr>
      <w:pStyle w:val="CarCa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76" w:type="dxa"/>
      <w:tblLayout w:type="fixed"/>
      <w:tblLook w:val="04A0" w:firstRow="1" w:lastRow="0" w:firstColumn="1" w:lastColumn="0" w:noHBand="0" w:noVBand="1"/>
    </w:tblPr>
    <w:tblGrid>
      <w:gridCol w:w="1985"/>
      <w:gridCol w:w="7938"/>
    </w:tblGrid>
    <w:tr w:rsidR="000F5594" w14:paraId="39C51B9F" w14:textId="77777777" w:rsidTr="000F5594">
      <w:tc>
        <w:tcPr>
          <w:tcW w:w="1985" w:type="dxa"/>
          <w:vAlign w:val="center"/>
        </w:tcPr>
        <w:p w14:paraId="6C5BE553" w14:textId="77777777" w:rsidR="000F5594" w:rsidRPr="00FC5BBF" w:rsidRDefault="000F5594" w:rsidP="000F5594">
          <w:pPr>
            <w:contextualSpacing/>
            <w:rPr>
              <w:rFonts w:ascii="Times New Roman" w:hAnsi="Times New Roman"/>
              <w:sz w:val="13"/>
              <w:szCs w:val="13"/>
            </w:rPr>
          </w:pPr>
          <w:r w:rsidRPr="00FC5BBF">
            <w:rPr>
              <w:rFonts w:ascii="Times New Roman" w:hAnsi="Times New Roman"/>
              <w:sz w:val="13"/>
              <w:szCs w:val="13"/>
            </w:rPr>
            <w:t>Avenida Carrera 24 No. 40 – 66</w:t>
          </w:r>
        </w:p>
        <w:p w14:paraId="1C7995F8" w14:textId="77777777" w:rsidR="000F5594" w:rsidRPr="00FC5BBF" w:rsidRDefault="000F5594" w:rsidP="000F5594">
          <w:pPr>
            <w:contextualSpacing/>
            <w:rPr>
              <w:rFonts w:ascii="Times New Roman" w:hAnsi="Times New Roman"/>
              <w:sz w:val="13"/>
              <w:szCs w:val="13"/>
            </w:rPr>
          </w:pPr>
          <w:r w:rsidRPr="00FC5BBF">
            <w:rPr>
              <w:rFonts w:ascii="Times New Roman" w:hAnsi="Times New Roman"/>
              <w:sz w:val="13"/>
              <w:szCs w:val="13"/>
            </w:rPr>
            <w:t>Código Postal 111311</w:t>
          </w:r>
        </w:p>
        <w:p w14:paraId="7F7B0576" w14:textId="77777777" w:rsidR="000F5594" w:rsidRPr="00FC5BBF" w:rsidRDefault="000F5594" w:rsidP="000F5594">
          <w:pPr>
            <w:contextualSpacing/>
            <w:rPr>
              <w:rFonts w:ascii="Times New Roman" w:hAnsi="Times New Roman"/>
              <w:sz w:val="13"/>
              <w:szCs w:val="13"/>
            </w:rPr>
          </w:pPr>
          <w:r w:rsidRPr="00FC5BBF">
            <w:rPr>
              <w:rFonts w:ascii="Times New Roman" w:hAnsi="Times New Roman"/>
              <w:sz w:val="13"/>
              <w:szCs w:val="13"/>
            </w:rPr>
            <w:t>Teléfono: 2170711</w:t>
          </w:r>
        </w:p>
        <w:p w14:paraId="2D8D6CD0" w14:textId="77777777" w:rsidR="000F5594" w:rsidRPr="00FC5BBF" w:rsidRDefault="000F5594" w:rsidP="000F5594">
          <w:pPr>
            <w:contextualSpacing/>
            <w:rPr>
              <w:rFonts w:ascii="Times New Roman" w:hAnsi="Times New Roman"/>
              <w:sz w:val="13"/>
              <w:szCs w:val="13"/>
            </w:rPr>
          </w:pPr>
          <w:r w:rsidRPr="00FC5BBF">
            <w:rPr>
              <w:rFonts w:ascii="Times New Roman" w:hAnsi="Times New Roman"/>
              <w:sz w:val="13"/>
              <w:szCs w:val="13"/>
            </w:rPr>
            <w:t>Fax.2170711 Ext. 180</w:t>
          </w:r>
        </w:p>
        <w:p w14:paraId="25944599" w14:textId="77777777" w:rsidR="000F5594" w:rsidRPr="00B773AD" w:rsidRDefault="000F5594" w:rsidP="000F5594">
          <w:pPr>
            <w:contextualSpacing/>
            <w:rPr>
              <w:rFonts w:cs="Arial"/>
              <w:sz w:val="14"/>
              <w:szCs w:val="14"/>
            </w:rPr>
          </w:pPr>
          <w:hyperlink r:id="rId1" w:history="1">
            <w:r w:rsidRPr="00FC5BBF">
              <w:rPr>
                <w:rStyle w:val="Hipervnculo"/>
                <w:rFonts w:ascii="Times New Roman" w:hAnsi="Times New Roman"/>
                <w:sz w:val="13"/>
                <w:szCs w:val="13"/>
              </w:rPr>
              <w:t>www.bogotaturismo.gov.co</w:t>
            </w:r>
          </w:hyperlink>
        </w:p>
      </w:tc>
      <w:tc>
        <w:tcPr>
          <w:tcW w:w="7938" w:type="dxa"/>
        </w:tcPr>
        <w:p w14:paraId="443ED6D9" w14:textId="77777777" w:rsidR="000F5594" w:rsidRDefault="000F5594">
          <w:pPr>
            <w:pStyle w:val="CarCar1"/>
          </w:pPr>
          <w:r>
            <w:rPr>
              <w:noProof/>
              <w:lang w:eastAsia="es-CO"/>
            </w:rPr>
            <w:drawing>
              <wp:anchor distT="0" distB="0" distL="114300" distR="114300" simplePos="0" relativeHeight="251658240" behindDoc="0" locked="0" layoutInCell="1" allowOverlap="1" wp14:anchorId="0FF510CA" wp14:editId="4791CF27">
                <wp:simplePos x="0" y="0"/>
                <wp:positionH relativeFrom="margin">
                  <wp:posOffset>3289935</wp:posOffset>
                </wp:positionH>
                <wp:positionV relativeFrom="paragraph">
                  <wp:posOffset>4445</wp:posOffset>
                </wp:positionV>
                <wp:extent cx="1073890" cy="550015"/>
                <wp:effectExtent l="0" t="0" r="0" b="2540"/>
                <wp:wrapNone/>
                <wp:docPr id="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untas\Desktop\2016\NUEVO LOGO\LOGO FINAL BLANC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3890" cy="550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5594" w14:paraId="7904C81E" w14:textId="77777777" w:rsidTr="000F5594">
      <w:tc>
        <w:tcPr>
          <w:tcW w:w="1985" w:type="dxa"/>
        </w:tcPr>
        <w:p w14:paraId="59C185F7" w14:textId="77777777" w:rsidR="000F5594" w:rsidRPr="00E6781F" w:rsidRDefault="000F5594" w:rsidP="000F5594">
          <w:pPr>
            <w:pStyle w:val="CarCar1"/>
            <w:rPr>
              <w:rFonts w:ascii="Times New Roman" w:hAnsi="Times New Roman" w:cs="Times New Roman"/>
              <w:sz w:val="14"/>
            </w:rPr>
          </w:pPr>
          <w:r>
            <w:rPr>
              <w:rFonts w:ascii="Times New Roman" w:hAnsi="Times New Roman" w:cs="Times New Roman"/>
              <w:sz w:val="12"/>
              <w:szCs w:val="12"/>
            </w:rPr>
            <w:t>GD</w:t>
          </w:r>
          <w:r w:rsidRPr="00E6781F">
            <w:rPr>
              <w:rFonts w:ascii="Times New Roman" w:hAnsi="Times New Roman" w:cs="Times New Roman"/>
              <w:sz w:val="12"/>
              <w:szCs w:val="12"/>
            </w:rPr>
            <w:t>-F10-V</w:t>
          </w:r>
          <w:r>
            <w:rPr>
              <w:rFonts w:ascii="Times New Roman" w:hAnsi="Times New Roman" w:cs="Times New Roman"/>
              <w:sz w:val="12"/>
              <w:szCs w:val="12"/>
            </w:rPr>
            <w:t>18</w:t>
          </w:r>
        </w:p>
      </w:tc>
      <w:tc>
        <w:tcPr>
          <w:tcW w:w="7938" w:type="dxa"/>
        </w:tcPr>
        <w:p w14:paraId="703D4173" w14:textId="77777777" w:rsidR="000F5594" w:rsidRPr="006775F2" w:rsidRDefault="000F5594">
          <w:pPr>
            <w:pStyle w:val="CarCar1"/>
            <w:rPr>
              <w:rFonts w:ascii="Times New Roman" w:hAnsi="Times New Roman" w:cs="Times New Roman"/>
              <w:sz w:val="12"/>
              <w:szCs w:val="12"/>
            </w:rPr>
          </w:pPr>
        </w:p>
      </w:tc>
    </w:tr>
  </w:tbl>
  <w:p w14:paraId="477E241A" w14:textId="77777777" w:rsidR="000F5594" w:rsidRDefault="000F5594">
    <w:pPr>
      <w:pStyle w:val="CarCar1"/>
    </w:pPr>
    <w:r>
      <w:rPr>
        <w:noProof/>
        <w:lang w:eastAsia="es-CO"/>
      </w:rPr>
      <w:drawing>
        <wp:anchor distT="0" distB="0" distL="114300" distR="114300" simplePos="0" relativeHeight="251656192" behindDoc="1" locked="0" layoutInCell="1" allowOverlap="1" wp14:anchorId="3FC4E6BB" wp14:editId="7FD46C6C">
          <wp:simplePos x="0" y="0"/>
          <wp:positionH relativeFrom="column">
            <wp:posOffset>2741295</wp:posOffset>
          </wp:positionH>
          <wp:positionV relativeFrom="paragraph">
            <wp:posOffset>8837295</wp:posOffset>
          </wp:positionV>
          <wp:extent cx="1194435" cy="420370"/>
          <wp:effectExtent l="19050" t="0" r="5715" b="0"/>
          <wp:wrapNone/>
          <wp:docPr id="5" name="Imagen 66" descr="Cotecna_ISO9001-2008-NTCGP1000-2009_BK_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descr="Cotecna_ISO9001-2008-NTCGP1000-2009_BK_ES (2)"/>
                  <pic:cNvPicPr>
                    <a:picLocks noChangeAspect="1"/>
                  </pic:cNvPicPr>
                </pic:nvPicPr>
                <pic:blipFill>
                  <a:blip r:embed="rId3"/>
                  <a:srcRect/>
                  <a:stretch>
                    <a:fillRect/>
                  </a:stretch>
                </pic:blipFill>
                <pic:spPr bwMode="auto">
                  <a:xfrm>
                    <a:off x="0" y="0"/>
                    <a:ext cx="1194435" cy="4203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96C8" w14:textId="77777777" w:rsidR="00587B8F" w:rsidRDefault="00587B8F" w:rsidP="00C41413">
      <w:pPr>
        <w:spacing w:after="0" w:line="240" w:lineRule="auto"/>
      </w:pPr>
      <w:r>
        <w:separator/>
      </w:r>
    </w:p>
  </w:footnote>
  <w:footnote w:type="continuationSeparator" w:id="0">
    <w:p w14:paraId="643EBC5C" w14:textId="77777777" w:rsidR="00587B8F" w:rsidRDefault="00587B8F" w:rsidP="00C41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57AD" w14:textId="77777777" w:rsidR="000F5594" w:rsidRDefault="000F5594">
    <w:pPr>
      <w:pStyle w:val="Textoindependiente"/>
      <w:spacing w:line="14" w:lineRule="auto"/>
      <w:rPr>
        <w:sz w:val="20"/>
      </w:rPr>
    </w:pPr>
    <w:r>
      <w:rPr>
        <w:noProof/>
        <w:lang w:val="es-CO" w:eastAsia="es-CO"/>
      </w:rPr>
      <w:drawing>
        <wp:anchor distT="0" distB="0" distL="0" distR="0" simplePos="0" relativeHeight="251655168" behindDoc="1" locked="0" layoutInCell="1" allowOverlap="1" wp14:anchorId="369C5B9D" wp14:editId="27737126">
          <wp:simplePos x="0" y="0"/>
          <wp:positionH relativeFrom="page">
            <wp:posOffset>3378200</wp:posOffset>
          </wp:positionH>
          <wp:positionV relativeFrom="page">
            <wp:posOffset>319160</wp:posOffset>
          </wp:positionV>
          <wp:extent cx="830086" cy="923925"/>
          <wp:effectExtent l="0" t="0" r="0" b="0"/>
          <wp:wrapNone/>
          <wp:docPr id="6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30086" cy="923925"/>
                  </a:xfrm>
                  <a:prstGeom prst="rect">
                    <a:avLst/>
                  </a:prstGeom>
                </pic:spPr>
              </pic:pic>
            </a:graphicData>
          </a:graphic>
        </wp:anchor>
      </w:drawing>
    </w:r>
    <w:r>
      <w:rPr>
        <w:noProof/>
        <w:lang w:val="es-CO" w:eastAsia="es-CO"/>
      </w:rPr>
      <mc:AlternateContent>
        <mc:Choice Requires="wps">
          <w:drawing>
            <wp:anchor distT="0" distB="0" distL="114300" distR="114300" simplePos="0" relativeHeight="251657216" behindDoc="1" locked="0" layoutInCell="1" allowOverlap="1" wp14:anchorId="12C893DA" wp14:editId="33DCCBE4">
              <wp:simplePos x="0" y="0"/>
              <wp:positionH relativeFrom="margin">
                <wp:posOffset>-263197</wp:posOffset>
              </wp:positionH>
              <wp:positionV relativeFrom="topMargin">
                <wp:posOffset>1370615</wp:posOffset>
              </wp:positionV>
              <wp:extent cx="6553200" cy="711747"/>
              <wp:effectExtent l="0" t="0" r="0" b="1270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1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D5362" w14:textId="77777777" w:rsidR="000F5594" w:rsidRPr="007B012E" w:rsidRDefault="000F5594" w:rsidP="000F5594">
                          <w:pPr>
                            <w:pStyle w:val="Textoindependiente"/>
                            <w:spacing w:after="0"/>
                            <w:ind w:left="142" w:right="6" w:hanging="125"/>
                            <w:jc w:val="center"/>
                            <w:rPr>
                              <w:rFonts w:ascii="Times New Roman" w:hAnsi="Times New Roman"/>
                              <w:b/>
                            </w:rPr>
                          </w:pPr>
                          <w:r w:rsidRPr="007B012E">
                            <w:rPr>
                              <w:rFonts w:ascii="Times New Roman" w:hAnsi="Times New Roman"/>
                              <w:b/>
                            </w:rPr>
                            <w:t>RESOLUCIÓN No. ____________ DE_____________________</w:t>
                          </w:r>
                        </w:p>
                        <w:p w14:paraId="55D4B768" w14:textId="77777777" w:rsidR="000F5594" w:rsidRDefault="000F5594" w:rsidP="000F5594">
                          <w:pPr>
                            <w:pStyle w:val="Textoindependiente"/>
                            <w:spacing w:after="0"/>
                            <w:ind w:left="142" w:right="6" w:hanging="125"/>
                            <w:jc w:val="center"/>
                            <w:rPr>
                              <w:rFonts w:ascii="Times New Roman" w:hAnsi="Times New Roman"/>
                              <w:i/>
                            </w:rPr>
                          </w:pPr>
                        </w:p>
                        <w:p w14:paraId="5C8D04B2" w14:textId="77777777" w:rsidR="000F5594" w:rsidRPr="007B012E" w:rsidRDefault="000F5594" w:rsidP="000F5594">
                          <w:pPr>
                            <w:pStyle w:val="Textoindependiente"/>
                            <w:spacing w:after="0"/>
                            <w:ind w:left="142" w:right="6" w:hanging="125"/>
                            <w:jc w:val="center"/>
                            <w:rPr>
                              <w:rFonts w:ascii="Times New Roman" w:hAnsi="Times New Roman"/>
                              <w:i/>
                            </w:rPr>
                          </w:pPr>
                          <w:r w:rsidRPr="007B012E">
                            <w:rPr>
                              <w:rFonts w:ascii="Times New Roman" w:hAnsi="Times New Roman"/>
                              <w:i/>
                            </w:rPr>
                            <w:t>“Por la cual se modifica el Manual de Funciones y Competencias Laborales del Instituto</w:t>
                          </w:r>
                        </w:p>
                        <w:p w14:paraId="28F9FA6E" w14:textId="77777777" w:rsidR="000F5594" w:rsidRDefault="000F5594" w:rsidP="000F5594">
                          <w:pPr>
                            <w:pStyle w:val="Textoindependiente"/>
                            <w:spacing w:after="0"/>
                            <w:ind w:left="142" w:right="6" w:hanging="125"/>
                            <w:jc w:val="center"/>
                            <w:rPr>
                              <w:rFonts w:ascii="Times New Roman" w:hAnsi="Times New Roman"/>
                              <w:i/>
                            </w:rPr>
                          </w:pPr>
                          <w:r w:rsidRPr="007B012E">
                            <w:rPr>
                              <w:rFonts w:ascii="Times New Roman" w:hAnsi="Times New Roman"/>
                              <w:i/>
                              <w:spacing w:val="-57"/>
                            </w:rPr>
                            <w:t xml:space="preserve">                               </w:t>
                          </w:r>
                          <w:r w:rsidRPr="007B012E">
                            <w:rPr>
                              <w:rFonts w:ascii="Times New Roman" w:hAnsi="Times New Roman"/>
                              <w:i/>
                            </w:rPr>
                            <w:t>Distrital de</w:t>
                          </w:r>
                          <w:r w:rsidRPr="007B012E">
                            <w:rPr>
                              <w:rFonts w:ascii="Times New Roman" w:hAnsi="Times New Roman"/>
                              <w:i/>
                              <w:spacing w:val="1"/>
                            </w:rPr>
                            <w:t xml:space="preserve"> </w:t>
                          </w:r>
                          <w:r w:rsidRPr="007B012E">
                            <w:rPr>
                              <w:rFonts w:ascii="Times New Roman" w:hAnsi="Times New Roman"/>
                              <w:i/>
                            </w:rPr>
                            <w:t>Turismo IDT”</w:t>
                          </w:r>
                        </w:p>
                        <w:p w14:paraId="190918AB" w14:textId="77777777" w:rsidR="000F5594" w:rsidRDefault="000F5594" w:rsidP="000F5594">
                          <w:pPr>
                            <w:pStyle w:val="Textoindependiente"/>
                            <w:spacing w:after="0"/>
                            <w:ind w:left="142" w:right="6" w:hanging="125"/>
                            <w:jc w:val="center"/>
                            <w:rPr>
                              <w:rFonts w:ascii="Times New Roman" w:hAnsi="Times New Roman"/>
                              <w:i/>
                            </w:rPr>
                          </w:pPr>
                        </w:p>
                        <w:p w14:paraId="0D040F46" w14:textId="77777777" w:rsidR="000F5594" w:rsidRDefault="000F5594" w:rsidP="000F5594">
                          <w:pPr>
                            <w:pStyle w:val="Textoindependiente"/>
                            <w:spacing w:after="0"/>
                            <w:ind w:left="142" w:right="6" w:hanging="125"/>
                            <w:jc w:val="center"/>
                            <w:rPr>
                              <w:rFonts w:ascii="Times New Roman" w:hAnsi="Times New Roman"/>
                              <w:i/>
                            </w:rPr>
                          </w:pPr>
                        </w:p>
                        <w:p w14:paraId="6FCA97EA" w14:textId="77777777" w:rsidR="000F5594" w:rsidRPr="007B012E" w:rsidRDefault="000F5594" w:rsidP="000F5594">
                          <w:pPr>
                            <w:pStyle w:val="Textoindependiente"/>
                            <w:spacing w:after="0"/>
                            <w:ind w:left="142" w:right="6" w:hanging="125"/>
                            <w:jc w:val="center"/>
                            <w:rPr>
                              <w:rFonts w:ascii="Times New Roman" w:hAnsi="Times New Roman"/>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893DA" id="_x0000_t202" coordsize="21600,21600" o:spt="202" path="m,l,21600r21600,l21600,xe">
              <v:stroke joinstyle="miter"/>
              <v:path gradientshapeok="t" o:connecttype="rect"/>
            </v:shapetype>
            <v:shape id="Text Box 8" o:spid="_x0000_s1026" type="#_x0000_t202" style="position:absolute;left:0;text-align:left;margin-left:-20.7pt;margin-top:107.9pt;width:516pt;height:5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MprQIAAKo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" filled="f" stroked="f">
              <v:textbox inset="0,0,0,0">
                <w:txbxContent>
                  <w:p w14:paraId="50DD5362" w14:textId="77777777" w:rsidR="000F5594" w:rsidRPr="007B012E" w:rsidRDefault="000F5594" w:rsidP="000F5594">
                    <w:pPr>
                      <w:pStyle w:val="Textoindependiente"/>
                      <w:spacing w:after="0"/>
                      <w:ind w:left="142" w:right="6" w:hanging="125"/>
                      <w:jc w:val="center"/>
                      <w:rPr>
                        <w:rFonts w:ascii="Times New Roman" w:hAnsi="Times New Roman"/>
                        <w:b/>
                      </w:rPr>
                    </w:pPr>
                    <w:r w:rsidRPr="007B012E">
                      <w:rPr>
                        <w:rFonts w:ascii="Times New Roman" w:hAnsi="Times New Roman"/>
                        <w:b/>
                      </w:rPr>
                      <w:t>RESOLUCIÓN No. ____________ DE_____________________</w:t>
                    </w:r>
                  </w:p>
                  <w:p w14:paraId="55D4B768" w14:textId="77777777" w:rsidR="000F5594" w:rsidRDefault="000F5594" w:rsidP="000F5594">
                    <w:pPr>
                      <w:pStyle w:val="Textoindependiente"/>
                      <w:spacing w:after="0"/>
                      <w:ind w:left="142" w:right="6" w:hanging="125"/>
                      <w:jc w:val="center"/>
                      <w:rPr>
                        <w:rFonts w:ascii="Times New Roman" w:hAnsi="Times New Roman"/>
                        <w:i/>
                      </w:rPr>
                    </w:pPr>
                  </w:p>
                  <w:p w14:paraId="5C8D04B2" w14:textId="77777777" w:rsidR="000F5594" w:rsidRPr="007B012E" w:rsidRDefault="000F5594" w:rsidP="000F5594">
                    <w:pPr>
                      <w:pStyle w:val="Textoindependiente"/>
                      <w:spacing w:after="0"/>
                      <w:ind w:left="142" w:right="6" w:hanging="125"/>
                      <w:jc w:val="center"/>
                      <w:rPr>
                        <w:rFonts w:ascii="Times New Roman" w:hAnsi="Times New Roman"/>
                        <w:i/>
                      </w:rPr>
                    </w:pPr>
                    <w:r w:rsidRPr="007B012E">
                      <w:rPr>
                        <w:rFonts w:ascii="Times New Roman" w:hAnsi="Times New Roman"/>
                        <w:i/>
                      </w:rPr>
                      <w:t>“Por la cual se modifica el Manual de Funciones y Competencias Laborales del Instituto</w:t>
                    </w:r>
                  </w:p>
                  <w:p w14:paraId="28F9FA6E" w14:textId="77777777" w:rsidR="000F5594" w:rsidRDefault="000F5594" w:rsidP="000F5594">
                    <w:pPr>
                      <w:pStyle w:val="Textoindependiente"/>
                      <w:spacing w:after="0"/>
                      <w:ind w:left="142" w:right="6" w:hanging="125"/>
                      <w:jc w:val="center"/>
                      <w:rPr>
                        <w:rFonts w:ascii="Times New Roman" w:hAnsi="Times New Roman"/>
                        <w:i/>
                      </w:rPr>
                    </w:pPr>
                    <w:r w:rsidRPr="007B012E">
                      <w:rPr>
                        <w:rFonts w:ascii="Times New Roman" w:hAnsi="Times New Roman"/>
                        <w:i/>
                        <w:spacing w:val="-57"/>
                      </w:rPr>
                      <w:t xml:space="preserve">                               </w:t>
                    </w:r>
                    <w:r w:rsidRPr="007B012E">
                      <w:rPr>
                        <w:rFonts w:ascii="Times New Roman" w:hAnsi="Times New Roman"/>
                        <w:i/>
                      </w:rPr>
                      <w:t>Distrital de</w:t>
                    </w:r>
                    <w:r w:rsidRPr="007B012E">
                      <w:rPr>
                        <w:rFonts w:ascii="Times New Roman" w:hAnsi="Times New Roman"/>
                        <w:i/>
                        <w:spacing w:val="1"/>
                      </w:rPr>
                      <w:t xml:space="preserve"> </w:t>
                    </w:r>
                    <w:r w:rsidRPr="007B012E">
                      <w:rPr>
                        <w:rFonts w:ascii="Times New Roman" w:hAnsi="Times New Roman"/>
                        <w:i/>
                      </w:rPr>
                      <w:t>Turismo IDT”</w:t>
                    </w:r>
                  </w:p>
                  <w:p w14:paraId="190918AB" w14:textId="77777777" w:rsidR="000F5594" w:rsidRDefault="000F5594" w:rsidP="000F5594">
                    <w:pPr>
                      <w:pStyle w:val="Textoindependiente"/>
                      <w:spacing w:after="0"/>
                      <w:ind w:left="142" w:right="6" w:hanging="125"/>
                      <w:jc w:val="center"/>
                      <w:rPr>
                        <w:rFonts w:ascii="Times New Roman" w:hAnsi="Times New Roman"/>
                        <w:i/>
                      </w:rPr>
                    </w:pPr>
                  </w:p>
                  <w:p w14:paraId="0D040F46" w14:textId="77777777" w:rsidR="000F5594" w:rsidRDefault="000F5594" w:rsidP="000F5594">
                    <w:pPr>
                      <w:pStyle w:val="Textoindependiente"/>
                      <w:spacing w:after="0"/>
                      <w:ind w:left="142" w:right="6" w:hanging="125"/>
                      <w:jc w:val="center"/>
                      <w:rPr>
                        <w:rFonts w:ascii="Times New Roman" w:hAnsi="Times New Roman"/>
                        <w:i/>
                      </w:rPr>
                    </w:pPr>
                  </w:p>
                  <w:p w14:paraId="6FCA97EA" w14:textId="77777777" w:rsidR="000F5594" w:rsidRPr="007B012E" w:rsidRDefault="000F5594" w:rsidP="000F5594">
                    <w:pPr>
                      <w:pStyle w:val="Textoindependiente"/>
                      <w:spacing w:after="0"/>
                      <w:ind w:left="142" w:right="6" w:hanging="125"/>
                      <w:jc w:val="center"/>
                      <w:rPr>
                        <w:rFonts w:ascii="Times New Roman" w:hAnsi="Times New Roman"/>
                        <w:i/>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78CA" w14:textId="77777777" w:rsidR="000F5594" w:rsidRDefault="000F5594" w:rsidP="000F5594">
    <w:pPr>
      <w:pStyle w:val="encabezado1"/>
      <w:jc w:val="center"/>
    </w:pPr>
    <w:r w:rsidRPr="00150672">
      <w:rPr>
        <w:noProof/>
        <w:lang w:eastAsia="es-CO"/>
      </w:rPr>
      <w:drawing>
        <wp:inline distT="0" distB="0" distL="0" distR="0" wp14:anchorId="0E27C689" wp14:editId="26F830E4">
          <wp:extent cx="866775" cy="923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8695" t="20924" r="41093" b="25110"/>
                  <a:stretch>
                    <a:fillRect/>
                  </a:stretch>
                </pic:blipFill>
                <pic:spPr bwMode="auto">
                  <a:xfrm>
                    <a:off x="0" y="0"/>
                    <a:ext cx="866775" cy="923925"/>
                  </a:xfrm>
                  <a:prstGeom prst="rect">
                    <a:avLst/>
                  </a:prstGeom>
                  <a:noFill/>
                  <a:ln>
                    <a:noFill/>
                  </a:ln>
                </pic:spPr>
              </pic:pic>
            </a:graphicData>
          </a:graphic>
        </wp:inline>
      </w:drawing>
    </w:r>
  </w:p>
  <w:p w14:paraId="1CBFB7C0" w14:textId="77777777" w:rsidR="000F5594" w:rsidRPr="0036737F" w:rsidRDefault="000F5594" w:rsidP="000F5594">
    <w:pPr>
      <w:pStyle w:val="encabezado1"/>
      <w:jc w:val="center"/>
      <w:rPr>
        <w:rFonts w:ascii="Times New Roman" w:hAnsi="Times New Roman" w:cs="Times New Roman"/>
        <w:b/>
        <w:lang w:val="es-MX"/>
      </w:rPr>
    </w:pPr>
    <w:r w:rsidRPr="0036737F">
      <w:rPr>
        <w:rFonts w:ascii="Times New Roman" w:hAnsi="Times New Roman" w:cs="Times New Roman"/>
        <w:b/>
        <w:lang w:val="es-MX"/>
      </w:rPr>
      <w:t>RESOLUCIÓN No. ____________ DE _____________</w:t>
    </w:r>
  </w:p>
  <w:p w14:paraId="01F8F67A" w14:textId="77777777" w:rsidR="000F5594" w:rsidRPr="0036737F" w:rsidRDefault="000F5594" w:rsidP="000F5594">
    <w:pPr>
      <w:pStyle w:val="encabezado1"/>
      <w:jc w:val="center"/>
      <w:rPr>
        <w:rFonts w:ascii="Times New Roman" w:hAnsi="Times New Roman" w:cs="Times New Roman"/>
        <w:b/>
        <w:lang w:val="es-MX"/>
      </w:rPr>
    </w:pPr>
  </w:p>
  <w:p w14:paraId="471462DD" w14:textId="77777777" w:rsidR="000F5594" w:rsidRPr="0036737F" w:rsidRDefault="000F5594" w:rsidP="000F5594">
    <w:pPr>
      <w:pStyle w:val="encabezado1"/>
      <w:jc w:val="center"/>
      <w:rPr>
        <w:rFonts w:ascii="Times New Roman" w:hAnsi="Times New Roman" w:cs="Times New Roman"/>
        <w:bCs/>
        <w:lang w:val="es-ES"/>
      </w:rPr>
    </w:pPr>
    <w:r w:rsidRPr="0036737F">
      <w:rPr>
        <w:rFonts w:ascii="Times New Roman" w:hAnsi="Times New Roman" w:cs="Times New Roman"/>
        <w:bCs/>
        <w:lang w:val="es-MX"/>
      </w:rPr>
      <w:t>“</w:t>
    </w:r>
    <w:r w:rsidRPr="0036737F">
      <w:rPr>
        <w:rFonts w:ascii="Times New Roman" w:hAnsi="Times New Roman" w:cs="Times New Roman"/>
        <w:bCs/>
        <w:lang w:val="es-ES"/>
      </w:rPr>
      <w:t>Por la cual se modifica el Manual Específico de Funciones y de Competencias Laborales para los empleos de la Planta de Personal del Instituto Distrital de Turismo - IDT”</w:t>
    </w:r>
  </w:p>
  <w:p w14:paraId="74218922" w14:textId="77777777" w:rsidR="000F5594" w:rsidRDefault="000F5594" w:rsidP="000F5594">
    <w:pPr>
      <w:pStyle w:val="encabezado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18A9" w14:textId="77777777" w:rsidR="000F5594" w:rsidRDefault="000F5594" w:rsidP="000F5594">
    <w:pPr>
      <w:pStyle w:val="encabezado1"/>
      <w:jc w:val="center"/>
    </w:pPr>
    <w:r w:rsidRPr="00150672">
      <w:rPr>
        <w:noProof/>
        <w:lang w:eastAsia="es-CO"/>
      </w:rPr>
      <w:drawing>
        <wp:inline distT="0" distB="0" distL="0" distR="0" wp14:anchorId="3C943683" wp14:editId="1CFC23C5">
          <wp:extent cx="866775" cy="923925"/>
          <wp:effectExtent l="0" t="0" r="9525" b="9525"/>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8695" t="20924" r="41093" b="25110"/>
                  <a:stretch>
                    <a:fillRect/>
                  </a:stretch>
                </pic:blipFill>
                <pic:spPr bwMode="auto">
                  <a:xfrm>
                    <a:off x="0" y="0"/>
                    <a:ext cx="866775" cy="923925"/>
                  </a:xfrm>
                  <a:prstGeom prst="rect">
                    <a:avLst/>
                  </a:prstGeom>
                  <a:noFill/>
                  <a:ln>
                    <a:noFill/>
                  </a:ln>
                </pic:spPr>
              </pic:pic>
            </a:graphicData>
          </a:graphic>
        </wp:inline>
      </w:drawing>
    </w:r>
  </w:p>
  <w:p w14:paraId="1FCE01EF" w14:textId="77777777" w:rsidR="000F5594" w:rsidRPr="00F10D0E" w:rsidRDefault="000F5594" w:rsidP="000F5594">
    <w:pPr>
      <w:pStyle w:val="Sinespaciado"/>
      <w:jc w:val="center"/>
      <w:rPr>
        <w:rFonts w:ascii="Times New Roman" w:hAnsi="Times New Roman"/>
        <w:b/>
        <w:sz w:val="22"/>
      </w:rPr>
    </w:pPr>
    <w:bookmarkStart w:id="26" w:name="_Hlk87258112"/>
    <w:r w:rsidRPr="00F10D0E">
      <w:rPr>
        <w:rFonts w:ascii="Times New Roman" w:hAnsi="Times New Roman"/>
        <w:b/>
        <w:sz w:val="22"/>
      </w:rPr>
      <w:t>RESOLUCIÓN No. ____________ DE _____________</w:t>
    </w:r>
  </w:p>
  <w:p w14:paraId="3D2CEF16" w14:textId="77777777" w:rsidR="000F5594" w:rsidRPr="00F10D0E" w:rsidRDefault="000F5594" w:rsidP="000F5594">
    <w:pPr>
      <w:pStyle w:val="Sinespaciado"/>
      <w:jc w:val="center"/>
      <w:rPr>
        <w:rFonts w:ascii="Times New Roman" w:hAnsi="Times New Roman"/>
        <w:b/>
        <w:sz w:val="22"/>
      </w:rPr>
    </w:pPr>
  </w:p>
  <w:p w14:paraId="7FDD00D8" w14:textId="77777777" w:rsidR="000F5594" w:rsidRPr="00F10D0E" w:rsidRDefault="000F5594" w:rsidP="000F5594">
    <w:pPr>
      <w:jc w:val="center"/>
      <w:rPr>
        <w:rFonts w:ascii="Times New Roman" w:hAnsi="Times New Roman"/>
        <w:bCs/>
      </w:rPr>
    </w:pPr>
    <w:r w:rsidRPr="00F10D0E">
      <w:rPr>
        <w:rFonts w:ascii="Times New Roman" w:hAnsi="Times New Roman"/>
        <w:bCs/>
        <w:lang w:val="es-MX"/>
      </w:rPr>
      <w:t>“</w:t>
    </w:r>
    <w:r w:rsidRPr="00F10D0E">
      <w:rPr>
        <w:rFonts w:ascii="Times New Roman" w:hAnsi="Times New Roman"/>
        <w:bCs/>
      </w:rPr>
      <w:t>Por la cual se modifica el Manual Específico de Funciones y de Competencias Laborales para los empleos de la Planta de Personal del Instituto Distrital de Turismo - IDT”</w:t>
    </w:r>
  </w:p>
  <w:bookmarkEnd w:id="26"/>
  <w:p w14:paraId="5C766736" w14:textId="77777777" w:rsidR="000F5594" w:rsidRDefault="000F5594" w:rsidP="000F5594">
    <w:pPr>
      <w:pStyle w:val="encabezado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F6B"/>
    <w:multiLevelType w:val="hybridMultilevel"/>
    <w:tmpl w:val="F75E6448"/>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04B64B5"/>
    <w:multiLevelType w:val="hybridMultilevel"/>
    <w:tmpl w:val="5DAE59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A60A91"/>
    <w:multiLevelType w:val="hybridMultilevel"/>
    <w:tmpl w:val="0164B0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1304797"/>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3F795C"/>
    <w:multiLevelType w:val="hybridMultilevel"/>
    <w:tmpl w:val="A23C42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15129DF"/>
    <w:multiLevelType w:val="hybridMultilevel"/>
    <w:tmpl w:val="8E421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1CD32A7"/>
    <w:multiLevelType w:val="hybridMultilevel"/>
    <w:tmpl w:val="D6D0777A"/>
    <w:lvl w:ilvl="0" w:tplc="98F8FF90">
      <w:start w:val="1"/>
      <w:numFmt w:val="decimal"/>
      <w:lvlText w:val="%1."/>
      <w:lvlJc w:val="left"/>
      <w:pPr>
        <w:ind w:left="360" w:hanging="360"/>
      </w:pPr>
      <w:rPr>
        <w:b w:val="0"/>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7" w15:restartNumberingAfterBreak="0">
    <w:nsid w:val="02290B1E"/>
    <w:multiLevelType w:val="hybridMultilevel"/>
    <w:tmpl w:val="7A209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23A1203"/>
    <w:multiLevelType w:val="hybridMultilevel"/>
    <w:tmpl w:val="53900F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26925D9"/>
    <w:multiLevelType w:val="hybridMultilevel"/>
    <w:tmpl w:val="63FA04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2A35485"/>
    <w:multiLevelType w:val="hybridMultilevel"/>
    <w:tmpl w:val="68A2A7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47954C1"/>
    <w:multiLevelType w:val="hybridMultilevel"/>
    <w:tmpl w:val="CFB6F6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4C51D74"/>
    <w:multiLevelType w:val="hybridMultilevel"/>
    <w:tmpl w:val="97B6BCC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54D7B5D"/>
    <w:multiLevelType w:val="hybridMultilevel"/>
    <w:tmpl w:val="FF46D602"/>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60D5319"/>
    <w:multiLevelType w:val="hybridMultilevel"/>
    <w:tmpl w:val="E92857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6924C49"/>
    <w:multiLevelType w:val="hybridMultilevel"/>
    <w:tmpl w:val="C172A6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70216D5"/>
    <w:multiLevelType w:val="multilevel"/>
    <w:tmpl w:val="D1B83CCC"/>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07312618"/>
    <w:multiLevelType w:val="hybridMultilevel"/>
    <w:tmpl w:val="5EEE48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73B1D2F"/>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75046C4"/>
    <w:multiLevelType w:val="hybridMultilevel"/>
    <w:tmpl w:val="12AC8D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7557284"/>
    <w:multiLevelType w:val="hybridMultilevel"/>
    <w:tmpl w:val="22F68E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8112976"/>
    <w:multiLevelType w:val="hybridMultilevel"/>
    <w:tmpl w:val="2A7C42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08490C95"/>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8623B20"/>
    <w:multiLevelType w:val="hybridMultilevel"/>
    <w:tmpl w:val="B3348386"/>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08815C19"/>
    <w:multiLevelType w:val="hybridMultilevel"/>
    <w:tmpl w:val="D85AAF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08A9640A"/>
    <w:multiLevelType w:val="hybridMultilevel"/>
    <w:tmpl w:val="77FC5B0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08EA2580"/>
    <w:multiLevelType w:val="hybridMultilevel"/>
    <w:tmpl w:val="3132B9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0931483B"/>
    <w:multiLevelType w:val="hybridMultilevel"/>
    <w:tmpl w:val="7C0C5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09721474"/>
    <w:multiLevelType w:val="hybridMultilevel"/>
    <w:tmpl w:val="7CBA7D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09A83398"/>
    <w:multiLevelType w:val="hybridMultilevel"/>
    <w:tmpl w:val="3DC2D0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09AD62F1"/>
    <w:multiLevelType w:val="hybridMultilevel"/>
    <w:tmpl w:val="CC22E8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09B051A6"/>
    <w:multiLevelType w:val="hybridMultilevel"/>
    <w:tmpl w:val="E116C7D6"/>
    <w:lvl w:ilvl="0" w:tplc="0C0A000F">
      <w:start w:val="1"/>
      <w:numFmt w:val="decimal"/>
      <w:lvlText w:val="%1."/>
      <w:lvlJc w:val="left"/>
      <w:pPr>
        <w:ind w:left="644" w:hanging="360"/>
      </w:pPr>
    </w:lvl>
    <w:lvl w:ilvl="1" w:tplc="240A0019" w:tentative="1">
      <w:start w:val="1"/>
      <w:numFmt w:val="lowerLetter"/>
      <w:lvlText w:val="%2."/>
      <w:lvlJc w:val="left"/>
      <w:pPr>
        <w:ind w:left="1004" w:hanging="360"/>
      </w:pPr>
    </w:lvl>
    <w:lvl w:ilvl="2" w:tplc="240A001B" w:tentative="1">
      <w:start w:val="1"/>
      <w:numFmt w:val="lowerRoman"/>
      <w:lvlText w:val="%3."/>
      <w:lvlJc w:val="right"/>
      <w:pPr>
        <w:ind w:left="1724" w:hanging="180"/>
      </w:pPr>
    </w:lvl>
    <w:lvl w:ilvl="3" w:tplc="240A000F" w:tentative="1">
      <w:start w:val="1"/>
      <w:numFmt w:val="decimal"/>
      <w:lvlText w:val="%4."/>
      <w:lvlJc w:val="left"/>
      <w:pPr>
        <w:ind w:left="2444" w:hanging="360"/>
      </w:pPr>
    </w:lvl>
    <w:lvl w:ilvl="4" w:tplc="240A0019" w:tentative="1">
      <w:start w:val="1"/>
      <w:numFmt w:val="lowerLetter"/>
      <w:lvlText w:val="%5."/>
      <w:lvlJc w:val="left"/>
      <w:pPr>
        <w:ind w:left="3164" w:hanging="360"/>
      </w:pPr>
    </w:lvl>
    <w:lvl w:ilvl="5" w:tplc="240A001B" w:tentative="1">
      <w:start w:val="1"/>
      <w:numFmt w:val="lowerRoman"/>
      <w:lvlText w:val="%6."/>
      <w:lvlJc w:val="right"/>
      <w:pPr>
        <w:ind w:left="3884" w:hanging="180"/>
      </w:pPr>
    </w:lvl>
    <w:lvl w:ilvl="6" w:tplc="240A000F" w:tentative="1">
      <w:start w:val="1"/>
      <w:numFmt w:val="decimal"/>
      <w:lvlText w:val="%7."/>
      <w:lvlJc w:val="left"/>
      <w:pPr>
        <w:ind w:left="4604" w:hanging="360"/>
      </w:pPr>
    </w:lvl>
    <w:lvl w:ilvl="7" w:tplc="240A0019" w:tentative="1">
      <w:start w:val="1"/>
      <w:numFmt w:val="lowerLetter"/>
      <w:lvlText w:val="%8."/>
      <w:lvlJc w:val="left"/>
      <w:pPr>
        <w:ind w:left="5324" w:hanging="360"/>
      </w:pPr>
    </w:lvl>
    <w:lvl w:ilvl="8" w:tplc="240A001B" w:tentative="1">
      <w:start w:val="1"/>
      <w:numFmt w:val="lowerRoman"/>
      <w:lvlText w:val="%9."/>
      <w:lvlJc w:val="right"/>
      <w:pPr>
        <w:ind w:left="6044" w:hanging="180"/>
      </w:pPr>
    </w:lvl>
  </w:abstractNum>
  <w:abstractNum w:abstractNumId="32" w15:restartNumberingAfterBreak="0">
    <w:nsid w:val="09E431A7"/>
    <w:multiLevelType w:val="hybridMultilevel"/>
    <w:tmpl w:val="FB82634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0A00534F"/>
    <w:multiLevelType w:val="hybridMultilevel"/>
    <w:tmpl w:val="8946C8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0A411BF3"/>
    <w:multiLevelType w:val="hybridMultilevel"/>
    <w:tmpl w:val="E1203C4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0A592BC7"/>
    <w:multiLevelType w:val="hybridMultilevel"/>
    <w:tmpl w:val="475CF854"/>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0A7B33DC"/>
    <w:multiLevelType w:val="hybridMultilevel"/>
    <w:tmpl w:val="7EA4EA36"/>
    <w:lvl w:ilvl="0" w:tplc="7FAA2AA4">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0AFC0B5A"/>
    <w:multiLevelType w:val="hybridMultilevel"/>
    <w:tmpl w:val="27D8E5B8"/>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0B2A765B"/>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0B613D0E"/>
    <w:multiLevelType w:val="hybridMultilevel"/>
    <w:tmpl w:val="A0567C3C"/>
    <w:lvl w:ilvl="0" w:tplc="080A000F">
      <w:start w:val="1"/>
      <w:numFmt w:val="decimal"/>
      <w:lvlText w:val="%1."/>
      <w:lvlJc w:val="left"/>
      <w:pPr>
        <w:ind w:left="786" w:hanging="360"/>
      </w:pPr>
      <w:rPr>
        <w:rFont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40" w15:restartNumberingAfterBreak="0">
    <w:nsid w:val="0B920081"/>
    <w:multiLevelType w:val="hybridMultilevel"/>
    <w:tmpl w:val="111220F6"/>
    <w:lvl w:ilvl="0" w:tplc="A990A7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15:restartNumberingAfterBreak="0">
    <w:nsid w:val="0BA30C96"/>
    <w:multiLevelType w:val="hybridMultilevel"/>
    <w:tmpl w:val="0AFCE1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0C12320F"/>
    <w:multiLevelType w:val="hybridMultilevel"/>
    <w:tmpl w:val="3A843990"/>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0C426B28"/>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0C512D92"/>
    <w:multiLevelType w:val="hybridMultilevel"/>
    <w:tmpl w:val="79ECBAF6"/>
    <w:lvl w:ilvl="0" w:tplc="FFFFFFF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15:restartNumberingAfterBreak="0">
    <w:nsid w:val="0C99093D"/>
    <w:multiLevelType w:val="hybridMultilevel"/>
    <w:tmpl w:val="26BA08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6" w15:restartNumberingAfterBreak="0">
    <w:nsid w:val="0D302C43"/>
    <w:multiLevelType w:val="hybridMultilevel"/>
    <w:tmpl w:val="63FA04B4"/>
    <w:lvl w:ilvl="0" w:tplc="2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0D43796E"/>
    <w:multiLevelType w:val="hybridMultilevel"/>
    <w:tmpl w:val="7EFABC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0D95504B"/>
    <w:multiLevelType w:val="hybridMultilevel"/>
    <w:tmpl w:val="D26042A0"/>
    <w:lvl w:ilvl="0" w:tplc="69347E0C">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0E4C21F6"/>
    <w:multiLevelType w:val="hybridMultilevel"/>
    <w:tmpl w:val="0C0806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0FB418D7"/>
    <w:multiLevelType w:val="hybridMultilevel"/>
    <w:tmpl w:val="300A3EBE"/>
    <w:lvl w:ilvl="0" w:tplc="7FAA2AA4">
      <w:start w:val="1"/>
      <w:numFmt w:val="decimal"/>
      <w:lvlText w:val="%1."/>
      <w:lvlJc w:val="left"/>
      <w:pPr>
        <w:ind w:left="360" w:hanging="360"/>
      </w:pPr>
      <w:rPr>
        <w:rFonts w:hint="default"/>
      </w:rPr>
    </w:lvl>
    <w:lvl w:ilvl="1" w:tplc="240A0019" w:tentative="1">
      <w:start w:val="1"/>
      <w:numFmt w:val="lowerLetter"/>
      <w:lvlText w:val="%2."/>
      <w:lvlJc w:val="left"/>
      <w:pPr>
        <w:ind w:left="1020" w:hanging="360"/>
      </w:pPr>
    </w:lvl>
    <w:lvl w:ilvl="2" w:tplc="240A001B" w:tentative="1">
      <w:start w:val="1"/>
      <w:numFmt w:val="lowerRoman"/>
      <w:lvlText w:val="%3."/>
      <w:lvlJc w:val="right"/>
      <w:pPr>
        <w:ind w:left="1740" w:hanging="180"/>
      </w:pPr>
    </w:lvl>
    <w:lvl w:ilvl="3" w:tplc="240A000F" w:tentative="1">
      <w:start w:val="1"/>
      <w:numFmt w:val="decimal"/>
      <w:lvlText w:val="%4."/>
      <w:lvlJc w:val="left"/>
      <w:pPr>
        <w:ind w:left="2460" w:hanging="360"/>
      </w:pPr>
    </w:lvl>
    <w:lvl w:ilvl="4" w:tplc="240A0019" w:tentative="1">
      <w:start w:val="1"/>
      <w:numFmt w:val="lowerLetter"/>
      <w:lvlText w:val="%5."/>
      <w:lvlJc w:val="left"/>
      <w:pPr>
        <w:ind w:left="3180" w:hanging="360"/>
      </w:pPr>
    </w:lvl>
    <w:lvl w:ilvl="5" w:tplc="240A001B" w:tentative="1">
      <w:start w:val="1"/>
      <w:numFmt w:val="lowerRoman"/>
      <w:lvlText w:val="%6."/>
      <w:lvlJc w:val="right"/>
      <w:pPr>
        <w:ind w:left="3900" w:hanging="180"/>
      </w:pPr>
    </w:lvl>
    <w:lvl w:ilvl="6" w:tplc="240A000F" w:tentative="1">
      <w:start w:val="1"/>
      <w:numFmt w:val="decimal"/>
      <w:lvlText w:val="%7."/>
      <w:lvlJc w:val="left"/>
      <w:pPr>
        <w:ind w:left="4620" w:hanging="360"/>
      </w:pPr>
    </w:lvl>
    <w:lvl w:ilvl="7" w:tplc="240A0019" w:tentative="1">
      <w:start w:val="1"/>
      <w:numFmt w:val="lowerLetter"/>
      <w:lvlText w:val="%8."/>
      <w:lvlJc w:val="left"/>
      <w:pPr>
        <w:ind w:left="5340" w:hanging="360"/>
      </w:pPr>
    </w:lvl>
    <w:lvl w:ilvl="8" w:tplc="240A001B" w:tentative="1">
      <w:start w:val="1"/>
      <w:numFmt w:val="lowerRoman"/>
      <w:lvlText w:val="%9."/>
      <w:lvlJc w:val="right"/>
      <w:pPr>
        <w:ind w:left="6060" w:hanging="180"/>
      </w:pPr>
    </w:lvl>
  </w:abstractNum>
  <w:abstractNum w:abstractNumId="51" w15:restartNumberingAfterBreak="0">
    <w:nsid w:val="0FB718E7"/>
    <w:multiLevelType w:val="hybridMultilevel"/>
    <w:tmpl w:val="7EA4EA36"/>
    <w:lvl w:ilvl="0" w:tplc="7FAA2AA4">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10276DAE"/>
    <w:multiLevelType w:val="multilevel"/>
    <w:tmpl w:val="A80074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03270B7"/>
    <w:multiLevelType w:val="hybridMultilevel"/>
    <w:tmpl w:val="19F8C8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10647875"/>
    <w:multiLevelType w:val="hybridMultilevel"/>
    <w:tmpl w:val="BBCE7D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1084524D"/>
    <w:multiLevelType w:val="hybridMultilevel"/>
    <w:tmpl w:val="50A89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10FF3C5F"/>
    <w:multiLevelType w:val="hybridMultilevel"/>
    <w:tmpl w:val="6FA0B7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11A2170B"/>
    <w:multiLevelType w:val="hybridMultilevel"/>
    <w:tmpl w:val="27369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11FD4BA2"/>
    <w:multiLevelType w:val="hybridMultilevel"/>
    <w:tmpl w:val="26F4DC6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122F5B83"/>
    <w:multiLevelType w:val="hybridMultilevel"/>
    <w:tmpl w:val="142672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12A90D81"/>
    <w:multiLevelType w:val="hybridMultilevel"/>
    <w:tmpl w:val="74ECE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12DF2B96"/>
    <w:multiLevelType w:val="hybridMultilevel"/>
    <w:tmpl w:val="25D83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13491433"/>
    <w:multiLevelType w:val="hybridMultilevel"/>
    <w:tmpl w:val="26F4DC6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3" w15:restartNumberingAfterBreak="0">
    <w:nsid w:val="134A3F3A"/>
    <w:multiLevelType w:val="hybridMultilevel"/>
    <w:tmpl w:val="32544288"/>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4" w15:restartNumberingAfterBreak="0">
    <w:nsid w:val="138A4B94"/>
    <w:multiLevelType w:val="hybridMultilevel"/>
    <w:tmpl w:val="EBD046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13EF7AAE"/>
    <w:multiLevelType w:val="hybridMultilevel"/>
    <w:tmpl w:val="7EA4EA36"/>
    <w:lvl w:ilvl="0" w:tplc="7FAA2AA4">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142E4CE7"/>
    <w:multiLevelType w:val="hybridMultilevel"/>
    <w:tmpl w:val="1B6A2C2A"/>
    <w:lvl w:ilvl="0" w:tplc="2DEC0098">
      <w:start w:val="1"/>
      <w:numFmt w:val="decimal"/>
      <w:lvlText w:val="%1."/>
      <w:lvlJc w:val="left"/>
      <w:pPr>
        <w:ind w:left="910" w:hanging="360"/>
      </w:pPr>
      <w:rPr>
        <w:rFonts w:hint="default"/>
      </w:rPr>
    </w:lvl>
    <w:lvl w:ilvl="1" w:tplc="240A0019" w:tentative="1">
      <w:start w:val="1"/>
      <w:numFmt w:val="lowerLetter"/>
      <w:lvlText w:val="%2."/>
      <w:lvlJc w:val="left"/>
      <w:pPr>
        <w:ind w:left="1630" w:hanging="360"/>
      </w:pPr>
    </w:lvl>
    <w:lvl w:ilvl="2" w:tplc="240A001B" w:tentative="1">
      <w:start w:val="1"/>
      <w:numFmt w:val="lowerRoman"/>
      <w:lvlText w:val="%3."/>
      <w:lvlJc w:val="right"/>
      <w:pPr>
        <w:ind w:left="2350" w:hanging="180"/>
      </w:pPr>
    </w:lvl>
    <w:lvl w:ilvl="3" w:tplc="240A000F" w:tentative="1">
      <w:start w:val="1"/>
      <w:numFmt w:val="decimal"/>
      <w:lvlText w:val="%4."/>
      <w:lvlJc w:val="left"/>
      <w:pPr>
        <w:ind w:left="3070" w:hanging="360"/>
      </w:pPr>
    </w:lvl>
    <w:lvl w:ilvl="4" w:tplc="240A0019" w:tentative="1">
      <w:start w:val="1"/>
      <w:numFmt w:val="lowerLetter"/>
      <w:lvlText w:val="%5."/>
      <w:lvlJc w:val="left"/>
      <w:pPr>
        <w:ind w:left="3790" w:hanging="360"/>
      </w:pPr>
    </w:lvl>
    <w:lvl w:ilvl="5" w:tplc="240A001B" w:tentative="1">
      <w:start w:val="1"/>
      <w:numFmt w:val="lowerRoman"/>
      <w:lvlText w:val="%6."/>
      <w:lvlJc w:val="right"/>
      <w:pPr>
        <w:ind w:left="4510" w:hanging="180"/>
      </w:pPr>
    </w:lvl>
    <w:lvl w:ilvl="6" w:tplc="240A000F" w:tentative="1">
      <w:start w:val="1"/>
      <w:numFmt w:val="decimal"/>
      <w:lvlText w:val="%7."/>
      <w:lvlJc w:val="left"/>
      <w:pPr>
        <w:ind w:left="5230" w:hanging="360"/>
      </w:pPr>
    </w:lvl>
    <w:lvl w:ilvl="7" w:tplc="240A0019" w:tentative="1">
      <w:start w:val="1"/>
      <w:numFmt w:val="lowerLetter"/>
      <w:lvlText w:val="%8."/>
      <w:lvlJc w:val="left"/>
      <w:pPr>
        <w:ind w:left="5950" w:hanging="360"/>
      </w:pPr>
    </w:lvl>
    <w:lvl w:ilvl="8" w:tplc="240A001B" w:tentative="1">
      <w:start w:val="1"/>
      <w:numFmt w:val="lowerRoman"/>
      <w:lvlText w:val="%9."/>
      <w:lvlJc w:val="right"/>
      <w:pPr>
        <w:ind w:left="6670" w:hanging="180"/>
      </w:pPr>
    </w:lvl>
  </w:abstractNum>
  <w:abstractNum w:abstractNumId="67" w15:restartNumberingAfterBreak="0">
    <w:nsid w:val="15175811"/>
    <w:multiLevelType w:val="hybridMultilevel"/>
    <w:tmpl w:val="EC342C7A"/>
    <w:lvl w:ilvl="0" w:tplc="98F8FF90">
      <w:start w:val="1"/>
      <w:numFmt w:val="decimal"/>
      <w:lvlText w:val="%1."/>
      <w:lvlJc w:val="left"/>
      <w:pPr>
        <w:ind w:left="360" w:hanging="360"/>
      </w:pPr>
      <w:rPr>
        <w:b w:val="0"/>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68" w15:restartNumberingAfterBreak="0">
    <w:nsid w:val="152E3B20"/>
    <w:multiLevelType w:val="hybridMultilevel"/>
    <w:tmpl w:val="F25405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156D25B4"/>
    <w:multiLevelType w:val="hybridMultilevel"/>
    <w:tmpl w:val="D19E53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156E4DA8"/>
    <w:multiLevelType w:val="hybridMultilevel"/>
    <w:tmpl w:val="DED64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5A22CAA"/>
    <w:multiLevelType w:val="hybridMultilevel"/>
    <w:tmpl w:val="A59867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161D009E"/>
    <w:multiLevelType w:val="hybridMultilevel"/>
    <w:tmpl w:val="63FA04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164A4F44"/>
    <w:multiLevelType w:val="hybridMultilevel"/>
    <w:tmpl w:val="6B1436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170B492E"/>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17240283"/>
    <w:multiLevelType w:val="hybridMultilevel"/>
    <w:tmpl w:val="5420DB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178D3E65"/>
    <w:multiLevelType w:val="hybridMultilevel"/>
    <w:tmpl w:val="27369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17E445C4"/>
    <w:multiLevelType w:val="hybridMultilevel"/>
    <w:tmpl w:val="841A6B80"/>
    <w:lvl w:ilvl="0" w:tplc="240A000F">
      <w:start w:val="1"/>
      <w:numFmt w:val="decimal"/>
      <w:lvlText w:val="%1."/>
      <w:lvlJc w:val="left"/>
      <w:pPr>
        <w:ind w:left="14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17F53CA0"/>
    <w:multiLevelType w:val="hybridMultilevel"/>
    <w:tmpl w:val="293687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180D69B7"/>
    <w:multiLevelType w:val="hybridMultilevel"/>
    <w:tmpl w:val="731437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18C61670"/>
    <w:multiLevelType w:val="hybridMultilevel"/>
    <w:tmpl w:val="1C6805A0"/>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1" w15:restartNumberingAfterBreak="0">
    <w:nsid w:val="18FC2037"/>
    <w:multiLevelType w:val="hybridMultilevel"/>
    <w:tmpl w:val="0D62A6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18FD6559"/>
    <w:multiLevelType w:val="hybridMultilevel"/>
    <w:tmpl w:val="CC22E8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1922709C"/>
    <w:multiLevelType w:val="hybridMultilevel"/>
    <w:tmpl w:val="C5141AE4"/>
    <w:lvl w:ilvl="0" w:tplc="FFFFFFFF">
      <w:start w:val="1"/>
      <w:numFmt w:val="decimal"/>
      <w:lvlText w:val="%1."/>
      <w:lvlJc w:val="left"/>
      <w:pPr>
        <w:ind w:left="216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4" w15:restartNumberingAfterBreak="0">
    <w:nsid w:val="19614580"/>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19D40211"/>
    <w:multiLevelType w:val="hybridMultilevel"/>
    <w:tmpl w:val="D6A62E3E"/>
    <w:lvl w:ilvl="0" w:tplc="69347E0C">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1A2354F1"/>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1A236039"/>
    <w:multiLevelType w:val="hybridMultilevel"/>
    <w:tmpl w:val="ED7664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1A3B0A00"/>
    <w:multiLevelType w:val="hybridMultilevel"/>
    <w:tmpl w:val="BB7C1E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15:restartNumberingAfterBreak="0">
    <w:nsid w:val="1A9F7BF3"/>
    <w:multiLevelType w:val="hybridMultilevel"/>
    <w:tmpl w:val="371EEF28"/>
    <w:lvl w:ilvl="0" w:tplc="6A140B86">
      <w:start w:val="1"/>
      <w:numFmt w:val="decimal"/>
      <w:lvlText w:val="%1."/>
      <w:lvlJc w:val="left"/>
      <w:pPr>
        <w:ind w:left="6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1AA84AC6"/>
    <w:multiLevelType w:val="hybridMultilevel"/>
    <w:tmpl w:val="B4C0A9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1B0959DC"/>
    <w:multiLevelType w:val="hybridMultilevel"/>
    <w:tmpl w:val="2BC801D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2" w15:restartNumberingAfterBreak="0">
    <w:nsid w:val="1B096DAE"/>
    <w:multiLevelType w:val="hybridMultilevel"/>
    <w:tmpl w:val="138896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1B1E748A"/>
    <w:multiLevelType w:val="hybridMultilevel"/>
    <w:tmpl w:val="2E62D0FE"/>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1B223097"/>
    <w:multiLevelType w:val="hybridMultilevel"/>
    <w:tmpl w:val="E3D288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1BB23CEA"/>
    <w:multiLevelType w:val="hybridMultilevel"/>
    <w:tmpl w:val="27369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1C0C2BA6"/>
    <w:multiLevelType w:val="hybridMultilevel"/>
    <w:tmpl w:val="8C18F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1C826691"/>
    <w:multiLevelType w:val="hybridMultilevel"/>
    <w:tmpl w:val="D61A2B18"/>
    <w:lvl w:ilvl="0" w:tplc="240A000F">
      <w:start w:val="1"/>
      <w:numFmt w:val="decimal"/>
      <w:lvlText w:val="%1."/>
      <w:lvlJc w:val="lef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98" w15:restartNumberingAfterBreak="0">
    <w:nsid w:val="1CA17DD1"/>
    <w:multiLevelType w:val="hybridMultilevel"/>
    <w:tmpl w:val="3DB01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1CBB5AA1"/>
    <w:multiLevelType w:val="hybridMultilevel"/>
    <w:tmpl w:val="4B64CC4E"/>
    <w:lvl w:ilvl="0" w:tplc="69347E0C">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1CBF1132"/>
    <w:multiLevelType w:val="hybridMultilevel"/>
    <w:tmpl w:val="A4E8D6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1DBE31A5"/>
    <w:multiLevelType w:val="hybridMultilevel"/>
    <w:tmpl w:val="774E5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1DD47A99"/>
    <w:multiLevelType w:val="hybridMultilevel"/>
    <w:tmpl w:val="12CEB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1E585D66"/>
    <w:multiLevelType w:val="hybridMultilevel"/>
    <w:tmpl w:val="D5FCD138"/>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1EAF49CC"/>
    <w:multiLevelType w:val="hybridMultilevel"/>
    <w:tmpl w:val="CC2C4A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1EB96768"/>
    <w:multiLevelType w:val="hybridMultilevel"/>
    <w:tmpl w:val="8214A0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1F10642A"/>
    <w:multiLevelType w:val="hybridMultilevel"/>
    <w:tmpl w:val="016605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1F5821CE"/>
    <w:multiLevelType w:val="hybridMultilevel"/>
    <w:tmpl w:val="111811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1FC3250F"/>
    <w:multiLevelType w:val="hybridMultilevel"/>
    <w:tmpl w:val="95E6FF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1FD03326"/>
    <w:multiLevelType w:val="hybridMultilevel"/>
    <w:tmpl w:val="6CB4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1FE54B97"/>
    <w:multiLevelType w:val="hybridMultilevel"/>
    <w:tmpl w:val="628AD4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200226B9"/>
    <w:multiLevelType w:val="hybridMultilevel"/>
    <w:tmpl w:val="41803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20563E93"/>
    <w:multiLevelType w:val="hybridMultilevel"/>
    <w:tmpl w:val="F3640B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20801665"/>
    <w:multiLevelType w:val="hybridMultilevel"/>
    <w:tmpl w:val="CFA8F26C"/>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4" w15:restartNumberingAfterBreak="0">
    <w:nsid w:val="20AA4C5D"/>
    <w:multiLevelType w:val="hybridMultilevel"/>
    <w:tmpl w:val="AC78EF2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5" w15:restartNumberingAfterBreak="0">
    <w:nsid w:val="21085728"/>
    <w:multiLevelType w:val="hybridMultilevel"/>
    <w:tmpl w:val="8C18F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21C40760"/>
    <w:multiLevelType w:val="hybridMultilevel"/>
    <w:tmpl w:val="CCDEF0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223A3DF2"/>
    <w:multiLevelType w:val="hybridMultilevel"/>
    <w:tmpl w:val="70CE15B8"/>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22F70625"/>
    <w:multiLevelType w:val="hybridMultilevel"/>
    <w:tmpl w:val="1E16722C"/>
    <w:lvl w:ilvl="0" w:tplc="240A000F">
      <w:start w:val="1"/>
      <w:numFmt w:val="decimal"/>
      <w:lvlText w:val="%1."/>
      <w:lvlJc w:val="left"/>
      <w:pPr>
        <w:ind w:left="1440" w:hanging="360"/>
      </w:pPr>
    </w:lvl>
    <w:lvl w:ilvl="1" w:tplc="8C4485A8">
      <w:numFmt w:val="bullet"/>
      <w:lvlText w:val=""/>
      <w:lvlJc w:val="left"/>
      <w:pPr>
        <w:ind w:left="2160" w:hanging="360"/>
      </w:pPr>
      <w:rPr>
        <w:rFonts w:ascii="Times New Roman" w:eastAsia="Times New Roman" w:hAnsi="Times New Roman" w:cs="Times New Roman" w:hint="default"/>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9" w15:restartNumberingAfterBreak="0">
    <w:nsid w:val="2349558E"/>
    <w:multiLevelType w:val="hybridMultilevel"/>
    <w:tmpl w:val="FE88448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0" w15:restartNumberingAfterBreak="0">
    <w:nsid w:val="23AF30BD"/>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23B060E8"/>
    <w:multiLevelType w:val="hybridMultilevel"/>
    <w:tmpl w:val="483EF5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243127C6"/>
    <w:multiLevelType w:val="hybridMultilevel"/>
    <w:tmpl w:val="77521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245F1B1B"/>
    <w:multiLevelType w:val="hybridMultilevel"/>
    <w:tmpl w:val="710AFD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4" w15:restartNumberingAfterBreak="0">
    <w:nsid w:val="246873E6"/>
    <w:multiLevelType w:val="hybridMultilevel"/>
    <w:tmpl w:val="9AD452A6"/>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5" w15:restartNumberingAfterBreak="0">
    <w:nsid w:val="248832CE"/>
    <w:multiLevelType w:val="hybridMultilevel"/>
    <w:tmpl w:val="8E2A4C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249637F8"/>
    <w:multiLevelType w:val="hybridMultilevel"/>
    <w:tmpl w:val="64F6984A"/>
    <w:lvl w:ilvl="0" w:tplc="394C82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24D65508"/>
    <w:multiLevelType w:val="hybridMultilevel"/>
    <w:tmpl w:val="710AFD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8" w15:restartNumberingAfterBreak="0">
    <w:nsid w:val="250B4C22"/>
    <w:multiLevelType w:val="hybridMultilevel"/>
    <w:tmpl w:val="19F8C8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25501AEC"/>
    <w:multiLevelType w:val="hybridMultilevel"/>
    <w:tmpl w:val="D3FCF82E"/>
    <w:lvl w:ilvl="0" w:tplc="B608BF5A">
      <w:start w:val="1"/>
      <w:numFmt w:val="decimal"/>
      <w:lvlText w:val="%1."/>
      <w:lvlJc w:val="left"/>
      <w:pPr>
        <w:ind w:left="1080" w:hanging="360"/>
      </w:pPr>
      <w:rPr>
        <w:rFonts w:hint="default"/>
        <w:b w:val="0"/>
        <w:bCs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0" w15:restartNumberingAfterBreak="0">
    <w:nsid w:val="25700189"/>
    <w:multiLevelType w:val="hybridMultilevel"/>
    <w:tmpl w:val="461C1E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15:restartNumberingAfterBreak="0">
    <w:nsid w:val="257E0617"/>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259A331C"/>
    <w:multiLevelType w:val="hybridMultilevel"/>
    <w:tmpl w:val="BC84C0B2"/>
    <w:lvl w:ilvl="0" w:tplc="FFFFFFFF">
      <w:start w:val="1"/>
      <w:numFmt w:val="decimal"/>
      <w:lvlText w:val="%1."/>
      <w:lvlJc w:val="left"/>
      <w:pPr>
        <w:ind w:left="180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3" w15:restartNumberingAfterBreak="0">
    <w:nsid w:val="25A55A58"/>
    <w:multiLevelType w:val="hybridMultilevel"/>
    <w:tmpl w:val="79728B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4" w15:restartNumberingAfterBreak="0">
    <w:nsid w:val="25D50679"/>
    <w:multiLevelType w:val="hybridMultilevel"/>
    <w:tmpl w:val="8BC47A4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15:restartNumberingAfterBreak="0">
    <w:nsid w:val="2618243F"/>
    <w:multiLevelType w:val="hybridMultilevel"/>
    <w:tmpl w:val="12CEB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263746EB"/>
    <w:multiLevelType w:val="hybridMultilevel"/>
    <w:tmpl w:val="8BB8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26B36BB2"/>
    <w:multiLevelType w:val="hybridMultilevel"/>
    <w:tmpl w:val="9C64279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8" w15:restartNumberingAfterBreak="0">
    <w:nsid w:val="26BF3842"/>
    <w:multiLevelType w:val="hybridMultilevel"/>
    <w:tmpl w:val="1C0C71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26C51E7D"/>
    <w:multiLevelType w:val="hybridMultilevel"/>
    <w:tmpl w:val="72D85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0" w15:restartNumberingAfterBreak="0">
    <w:nsid w:val="271A425B"/>
    <w:multiLevelType w:val="hybridMultilevel"/>
    <w:tmpl w:val="12CEB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15:restartNumberingAfterBreak="0">
    <w:nsid w:val="27A7592B"/>
    <w:multiLevelType w:val="hybridMultilevel"/>
    <w:tmpl w:val="05E817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15:restartNumberingAfterBreak="0">
    <w:nsid w:val="27AF19ED"/>
    <w:multiLevelType w:val="hybridMultilevel"/>
    <w:tmpl w:val="A0567C3C"/>
    <w:lvl w:ilvl="0" w:tplc="FFFFFFFF">
      <w:start w:val="1"/>
      <w:numFmt w:val="decimal"/>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43" w15:restartNumberingAfterBreak="0">
    <w:nsid w:val="27BE6999"/>
    <w:multiLevelType w:val="hybridMultilevel"/>
    <w:tmpl w:val="73D2AF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4" w15:restartNumberingAfterBreak="0">
    <w:nsid w:val="28212299"/>
    <w:multiLevelType w:val="hybridMultilevel"/>
    <w:tmpl w:val="8C18F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15:restartNumberingAfterBreak="0">
    <w:nsid w:val="284B6D35"/>
    <w:multiLevelType w:val="hybridMultilevel"/>
    <w:tmpl w:val="997831BC"/>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6" w15:restartNumberingAfterBreak="0">
    <w:nsid w:val="28E92767"/>
    <w:multiLevelType w:val="hybridMultilevel"/>
    <w:tmpl w:val="F5C63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15:restartNumberingAfterBreak="0">
    <w:nsid w:val="2947554B"/>
    <w:multiLevelType w:val="hybridMultilevel"/>
    <w:tmpl w:val="225A5B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15:restartNumberingAfterBreak="0">
    <w:nsid w:val="29781675"/>
    <w:multiLevelType w:val="hybridMultilevel"/>
    <w:tmpl w:val="5EBA6F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298060AB"/>
    <w:multiLevelType w:val="hybridMultilevel"/>
    <w:tmpl w:val="5EBA6F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15:restartNumberingAfterBreak="0">
    <w:nsid w:val="29CA7325"/>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15:restartNumberingAfterBreak="0">
    <w:nsid w:val="2AE43045"/>
    <w:multiLevelType w:val="hybridMultilevel"/>
    <w:tmpl w:val="371EEF28"/>
    <w:lvl w:ilvl="0" w:tplc="6A140B86">
      <w:start w:val="1"/>
      <w:numFmt w:val="decimal"/>
      <w:lvlText w:val="%1."/>
      <w:lvlJc w:val="left"/>
      <w:pPr>
        <w:ind w:left="6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15:restartNumberingAfterBreak="0">
    <w:nsid w:val="2B0048E4"/>
    <w:multiLevelType w:val="hybridMultilevel"/>
    <w:tmpl w:val="64F6984A"/>
    <w:lvl w:ilvl="0" w:tplc="394C82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3" w15:restartNumberingAfterBreak="0">
    <w:nsid w:val="2B215EED"/>
    <w:multiLevelType w:val="hybridMultilevel"/>
    <w:tmpl w:val="371EEF28"/>
    <w:lvl w:ilvl="0" w:tplc="6A140B86">
      <w:start w:val="1"/>
      <w:numFmt w:val="decimal"/>
      <w:lvlText w:val="%1."/>
      <w:lvlJc w:val="left"/>
      <w:pPr>
        <w:ind w:left="6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15:restartNumberingAfterBreak="0">
    <w:nsid w:val="2C1561CE"/>
    <w:multiLevelType w:val="hybridMultilevel"/>
    <w:tmpl w:val="C7D2603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502"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5" w15:restartNumberingAfterBreak="0">
    <w:nsid w:val="2D833FE0"/>
    <w:multiLevelType w:val="hybridMultilevel"/>
    <w:tmpl w:val="E37C8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6" w15:restartNumberingAfterBreak="0">
    <w:nsid w:val="2DA836C9"/>
    <w:multiLevelType w:val="hybridMultilevel"/>
    <w:tmpl w:val="169CD858"/>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15:restartNumberingAfterBreak="0">
    <w:nsid w:val="2DE72F21"/>
    <w:multiLevelType w:val="hybridMultilevel"/>
    <w:tmpl w:val="37008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2E2A3C5C"/>
    <w:multiLevelType w:val="hybridMultilevel"/>
    <w:tmpl w:val="77BE4F26"/>
    <w:lvl w:ilvl="0" w:tplc="FFFFFFFF">
      <w:start w:val="1"/>
      <w:numFmt w:val="decimal"/>
      <w:lvlText w:val="%1."/>
      <w:lvlJc w:val="left"/>
      <w:pPr>
        <w:ind w:left="9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2EFF2030"/>
    <w:multiLevelType w:val="hybridMultilevel"/>
    <w:tmpl w:val="20C6AC9C"/>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15:restartNumberingAfterBreak="0">
    <w:nsid w:val="2F0A5B8E"/>
    <w:multiLevelType w:val="hybridMultilevel"/>
    <w:tmpl w:val="E53E0B0A"/>
    <w:lvl w:ilvl="0" w:tplc="D35A9F7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1" w15:restartNumberingAfterBreak="0">
    <w:nsid w:val="2F5A527D"/>
    <w:multiLevelType w:val="hybridMultilevel"/>
    <w:tmpl w:val="5DA4D666"/>
    <w:lvl w:ilvl="0" w:tplc="8F46D3A6">
      <w:start w:val="1"/>
      <w:numFmt w:val="decimal"/>
      <w:lvlText w:val="%1."/>
      <w:lvlJc w:val="left"/>
      <w:pPr>
        <w:ind w:left="720" w:hanging="360"/>
      </w:pPr>
      <w:rPr>
        <w:rFonts w:ascii="Times New Roman" w:eastAsia="Times New Roman" w:hAnsi="Times New Roman" w:cs="Times New Roman"/>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2" w15:restartNumberingAfterBreak="0">
    <w:nsid w:val="2F5E73B1"/>
    <w:multiLevelType w:val="hybridMultilevel"/>
    <w:tmpl w:val="0DDAB4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3" w15:restartNumberingAfterBreak="0">
    <w:nsid w:val="2F7D0037"/>
    <w:multiLevelType w:val="hybridMultilevel"/>
    <w:tmpl w:val="AF8E4964"/>
    <w:lvl w:ilvl="0" w:tplc="FFFFFFFF">
      <w:start w:val="1"/>
      <w:numFmt w:val="decimal"/>
      <w:lvlText w:val="%1."/>
      <w:lvlJc w:val="left"/>
      <w:pPr>
        <w:ind w:left="643" w:hanging="360"/>
      </w:pPr>
    </w:lvl>
    <w:lvl w:ilvl="1" w:tplc="FFFFFFFF" w:tentative="1">
      <w:start w:val="1"/>
      <w:numFmt w:val="lowerLetter"/>
      <w:lvlText w:val="%2."/>
      <w:lvlJc w:val="left"/>
      <w:pPr>
        <w:ind w:left="1003" w:hanging="360"/>
      </w:pPr>
    </w:lvl>
    <w:lvl w:ilvl="2" w:tplc="FFFFFFFF" w:tentative="1">
      <w:start w:val="1"/>
      <w:numFmt w:val="lowerRoman"/>
      <w:lvlText w:val="%3."/>
      <w:lvlJc w:val="right"/>
      <w:pPr>
        <w:ind w:left="1723" w:hanging="180"/>
      </w:pPr>
    </w:lvl>
    <w:lvl w:ilvl="3" w:tplc="FFFFFFFF" w:tentative="1">
      <w:start w:val="1"/>
      <w:numFmt w:val="decimal"/>
      <w:lvlText w:val="%4."/>
      <w:lvlJc w:val="left"/>
      <w:pPr>
        <w:ind w:left="2443" w:hanging="360"/>
      </w:pPr>
    </w:lvl>
    <w:lvl w:ilvl="4" w:tplc="FFFFFFFF" w:tentative="1">
      <w:start w:val="1"/>
      <w:numFmt w:val="lowerLetter"/>
      <w:lvlText w:val="%5."/>
      <w:lvlJc w:val="left"/>
      <w:pPr>
        <w:ind w:left="3163" w:hanging="360"/>
      </w:pPr>
    </w:lvl>
    <w:lvl w:ilvl="5" w:tplc="FFFFFFFF" w:tentative="1">
      <w:start w:val="1"/>
      <w:numFmt w:val="lowerRoman"/>
      <w:lvlText w:val="%6."/>
      <w:lvlJc w:val="right"/>
      <w:pPr>
        <w:ind w:left="3883" w:hanging="180"/>
      </w:pPr>
    </w:lvl>
    <w:lvl w:ilvl="6" w:tplc="FFFFFFFF" w:tentative="1">
      <w:start w:val="1"/>
      <w:numFmt w:val="decimal"/>
      <w:lvlText w:val="%7."/>
      <w:lvlJc w:val="left"/>
      <w:pPr>
        <w:ind w:left="4603" w:hanging="360"/>
      </w:pPr>
    </w:lvl>
    <w:lvl w:ilvl="7" w:tplc="FFFFFFFF" w:tentative="1">
      <w:start w:val="1"/>
      <w:numFmt w:val="lowerLetter"/>
      <w:lvlText w:val="%8."/>
      <w:lvlJc w:val="left"/>
      <w:pPr>
        <w:ind w:left="5323" w:hanging="360"/>
      </w:pPr>
    </w:lvl>
    <w:lvl w:ilvl="8" w:tplc="FFFFFFFF" w:tentative="1">
      <w:start w:val="1"/>
      <w:numFmt w:val="lowerRoman"/>
      <w:lvlText w:val="%9."/>
      <w:lvlJc w:val="right"/>
      <w:pPr>
        <w:ind w:left="6043" w:hanging="180"/>
      </w:pPr>
    </w:lvl>
  </w:abstractNum>
  <w:abstractNum w:abstractNumId="164" w15:restartNumberingAfterBreak="0">
    <w:nsid w:val="2F7D1CA7"/>
    <w:multiLevelType w:val="hybridMultilevel"/>
    <w:tmpl w:val="5EBA6F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5" w15:restartNumberingAfterBreak="0">
    <w:nsid w:val="2F837E40"/>
    <w:multiLevelType w:val="hybridMultilevel"/>
    <w:tmpl w:val="7934664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6" w15:restartNumberingAfterBreak="0">
    <w:nsid w:val="2F936305"/>
    <w:multiLevelType w:val="hybridMultilevel"/>
    <w:tmpl w:val="0A163B4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7" w15:restartNumberingAfterBreak="0">
    <w:nsid w:val="30A01FE7"/>
    <w:multiLevelType w:val="hybridMultilevel"/>
    <w:tmpl w:val="E37C8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8" w15:restartNumberingAfterBreak="0">
    <w:nsid w:val="30D516DB"/>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9" w15:restartNumberingAfterBreak="0">
    <w:nsid w:val="30DB0B13"/>
    <w:multiLevelType w:val="hybridMultilevel"/>
    <w:tmpl w:val="A0567C3C"/>
    <w:lvl w:ilvl="0" w:tplc="FFFFFFFF">
      <w:start w:val="1"/>
      <w:numFmt w:val="decimal"/>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70" w15:restartNumberingAfterBreak="0">
    <w:nsid w:val="30DC3326"/>
    <w:multiLevelType w:val="hybridMultilevel"/>
    <w:tmpl w:val="FBF816C2"/>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30F26890"/>
    <w:multiLevelType w:val="hybridMultilevel"/>
    <w:tmpl w:val="EBD046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 w15:restartNumberingAfterBreak="0">
    <w:nsid w:val="311402CB"/>
    <w:multiLevelType w:val="hybridMultilevel"/>
    <w:tmpl w:val="8E2A4C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15:restartNumberingAfterBreak="0">
    <w:nsid w:val="31217DC0"/>
    <w:multiLevelType w:val="hybridMultilevel"/>
    <w:tmpl w:val="2304A07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4" w15:restartNumberingAfterBreak="0">
    <w:nsid w:val="31757F61"/>
    <w:multiLevelType w:val="hybridMultilevel"/>
    <w:tmpl w:val="6B1436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15:restartNumberingAfterBreak="0">
    <w:nsid w:val="31D2003C"/>
    <w:multiLevelType w:val="hybridMultilevel"/>
    <w:tmpl w:val="FAF6718A"/>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6" w15:restartNumberingAfterBreak="0">
    <w:nsid w:val="32047AA0"/>
    <w:multiLevelType w:val="hybridMultilevel"/>
    <w:tmpl w:val="371EEF28"/>
    <w:lvl w:ilvl="0" w:tplc="6A140B86">
      <w:start w:val="1"/>
      <w:numFmt w:val="decimal"/>
      <w:lvlText w:val="%1."/>
      <w:lvlJc w:val="left"/>
      <w:pPr>
        <w:ind w:left="6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7" w15:restartNumberingAfterBreak="0">
    <w:nsid w:val="32620F74"/>
    <w:multiLevelType w:val="hybridMultilevel"/>
    <w:tmpl w:val="B3348386"/>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8" w15:restartNumberingAfterBreak="0">
    <w:nsid w:val="32C27406"/>
    <w:multiLevelType w:val="hybridMultilevel"/>
    <w:tmpl w:val="6CB4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9" w15:restartNumberingAfterBreak="0">
    <w:nsid w:val="33187004"/>
    <w:multiLevelType w:val="hybridMultilevel"/>
    <w:tmpl w:val="169CD858"/>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0" w15:restartNumberingAfterBreak="0">
    <w:nsid w:val="335327EB"/>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1" w15:restartNumberingAfterBreak="0">
    <w:nsid w:val="34583ECF"/>
    <w:multiLevelType w:val="hybridMultilevel"/>
    <w:tmpl w:val="27369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2" w15:restartNumberingAfterBreak="0">
    <w:nsid w:val="34782BE3"/>
    <w:multiLevelType w:val="hybridMultilevel"/>
    <w:tmpl w:val="4E74170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3" w15:restartNumberingAfterBreak="0">
    <w:nsid w:val="34A67FC7"/>
    <w:multiLevelType w:val="hybridMultilevel"/>
    <w:tmpl w:val="6DC6A0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 w15:restartNumberingAfterBreak="0">
    <w:nsid w:val="34B65506"/>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5" w15:restartNumberingAfterBreak="0">
    <w:nsid w:val="34C40BB6"/>
    <w:multiLevelType w:val="hybridMultilevel"/>
    <w:tmpl w:val="FB42D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15:restartNumberingAfterBreak="0">
    <w:nsid w:val="34D16C34"/>
    <w:multiLevelType w:val="hybridMultilevel"/>
    <w:tmpl w:val="395289B0"/>
    <w:lvl w:ilvl="0" w:tplc="240A000F">
      <w:start w:val="1"/>
      <w:numFmt w:val="decimal"/>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87" w15:restartNumberingAfterBreak="0">
    <w:nsid w:val="35053B0E"/>
    <w:multiLevelType w:val="hybridMultilevel"/>
    <w:tmpl w:val="BB7C1E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8" w15:restartNumberingAfterBreak="0">
    <w:nsid w:val="35222413"/>
    <w:multiLevelType w:val="hybridMultilevel"/>
    <w:tmpl w:val="AF02845A"/>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9" w15:restartNumberingAfterBreak="0">
    <w:nsid w:val="35972C1B"/>
    <w:multiLevelType w:val="hybridMultilevel"/>
    <w:tmpl w:val="80967A68"/>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35A415F5"/>
    <w:multiLevelType w:val="hybridMultilevel"/>
    <w:tmpl w:val="F8242566"/>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1" w15:restartNumberingAfterBreak="0">
    <w:nsid w:val="360521FA"/>
    <w:multiLevelType w:val="hybridMultilevel"/>
    <w:tmpl w:val="4984D99E"/>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2" w15:restartNumberingAfterBreak="0">
    <w:nsid w:val="36191567"/>
    <w:multiLevelType w:val="hybridMultilevel"/>
    <w:tmpl w:val="FA926E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369662CA"/>
    <w:multiLevelType w:val="hybridMultilevel"/>
    <w:tmpl w:val="5A945BCA"/>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4" w15:restartNumberingAfterBreak="0">
    <w:nsid w:val="369C407B"/>
    <w:multiLevelType w:val="multilevel"/>
    <w:tmpl w:val="A80074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6C55BC5"/>
    <w:multiLevelType w:val="hybridMultilevel"/>
    <w:tmpl w:val="62689A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6" w15:restartNumberingAfterBreak="0">
    <w:nsid w:val="36F75AFB"/>
    <w:multiLevelType w:val="hybridMultilevel"/>
    <w:tmpl w:val="169CB7B0"/>
    <w:lvl w:ilvl="0" w:tplc="FFFFFFFF">
      <w:start w:val="1"/>
      <w:numFmt w:val="decimal"/>
      <w:lvlText w:val="%1."/>
      <w:lvlJc w:val="left"/>
      <w:pPr>
        <w:ind w:left="360" w:hanging="360"/>
      </w:pPr>
    </w:lvl>
    <w:lvl w:ilvl="1" w:tplc="240A0019" w:tentative="1">
      <w:start w:val="1"/>
      <w:numFmt w:val="lowerLetter"/>
      <w:lvlText w:val="%2."/>
      <w:lvlJc w:val="left"/>
      <w:pPr>
        <w:ind w:left="0" w:hanging="360"/>
      </w:pPr>
    </w:lvl>
    <w:lvl w:ilvl="2" w:tplc="240A001B" w:tentative="1">
      <w:start w:val="1"/>
      <w:numFmt w:val="lowerRoman"/>
      <w:lvlText w:val="%3."/>
      <w:lvlJc w:val="right"/>
      <w:pPr>
        <w:ind w:left="720" w:hanging="180"/>
      </w:pPr>
    </w:lvl>
    <w:lvl w:ilvl="3" w:tplc="240A000F" w:tentative="1">
      <w:start w:val="1"/>
      <w:numFmt w:val="decimal"/>
      <w:lvlText w:val="%4."/>
      <w:lvlJc w:val="left"/>
      <w:pPr>
        <w:ind w:left="1440" w:hanging="360"/>
      </w:pPr>
    </w:lvl>
    <w:lvl w:ilvl="4" w:tplc="240A0019" w:tentative="1">
      <w:start w:val="1"/>
      <w:numFmt w:val="lowerLetter"/>
      <w:lvlText w:val="%5."/>
      <w:lvlJc w:val="left"/>
      <w:pPr>
        <w:ind w:left="2160" w:hanging="360"/>
      </w:pPr>
    </w:lvl>
    <w:lvl w:ilvl="5" w:tplc="240A001B" w:tentative="1">
      <w:start w:val="1"/>
      <w:numFmt w:val="lowerRoman"/>
      <w:lvlText w:val="%6."/>
      <w:lvlJc w:val="right"/>
      <w:pPr>
        <w:ind w:left="2880" w:hanging="180"/>
      </w:pPr>
    </w:lvl>
    <w:lvl w:ilvl="6" w:tplc="240A000F" w:tentative="1">
      <w:start w:val="1"/>
      <w:numFmt w:val="decimal"/>
      <w:lvlText w:val="%7."/>
      <w:lvlJc w:val="left"/>
      <w:pPr>
        <w:ind w:left="3600" w:hanging="360"/>
      </w:pPr>
    </w:lvl>
    <w:lvl w:ilvl="7" w:tplc="240A0019" w:tentative="1">
      <w:start w:val="1"/>
      <w:numFmt w:val="lowerLetter"/>
      <w:lvlText w:val="%8."/>
      <w:lvlJc w:val="left"/>
      <w:pPr>
        <w:ind w:left="4320" w:hanging="360"/>
      </w:pPr>
    </w:lvl>
    <w:lvl w:ilvl="8" w:tplc="240A001B" w:tentative="1">
      <w:start w:val="1"/>
      <w:numFmt w:val="lowerRoman"/>
      <w:lvlText w:val="%9."/>
      <w:lvlJc w:val="right"/>
      <w:pPr>
        <w:ind w:left="5040" w:hanging="180"/>
      </w:pPr>
    </w:lvl>
  </w:abstractNum>
  <w:abstractNum w:abstractNumId="197" w15:restartNumberingAfterBreak="0">
    <w:nsid w:val="37143DBB"/>
    <w:multiLevelType w:val="hybridMultilevel"/>
    <w:tmpl w:val="CB7CDD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8" w15:restartNumberingAfterBreak="0">
    <w:nsid w:val="374A4634"/>
    <w:multiLevelType w:val="hybridMultilevel"/>
    <w:tmpl w:val="9468088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9" w15:restartNumberingAfterBreak="0">
    <w:nsid w:val="37502A57"/>
    <w:multiLevelType w:val="hybridMultilevel"/>
    <w:tmpl w:val="380819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0" w15:restartNumberingAfterBreak="0">
    <w:nsid w:val="375E6225"/>
    <w:multiLevelType w:val="hybridMultilevel"/>
    <w:tmpl w:val="FC9EE93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1" w15:restartNumberingAfterBreak="0">
    <w:nsid w:val="37614016"/>
    <w:multiLevelType w:val="hybridMultilevel"/>
    <w:tmpl w:val="BA96AB32"/>
    <w:lvl w:ilvl="0" w:tplc="C930D08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2" w15:restartNumberingAfterBreak="0">
    <w:nsid w:val="377F461F"/>
    <w:multiLevelType w:val="hybridMultilevel"/>
    <w:tmpl w:val="ADC28F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3" w15:restartNumberingAfterBreak="0">
    <w:nsid w:val="37A02EF0"/>
    <w:multiLevelType w:val="hybridMultilevel"/>
    <w:tmpl w:val="FA926E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15:restartNumberingAfterBreak="0">
    <w:nsid w:val="37BB4B7E"/>
    <w:multiLevelType w:val="hybridMultilevel"/>
    <w:tmpl w:val="AACCD0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5" w15:restartNumberingAfterBreak="0">
    <w:nsid w:val="37D1121E"/>
    <w:multiLevelType w:val="hybridMultilevel"/>
    <w:tmpl w:val="F5C63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6" w15:restartNumberingAfterBreak="0">
    <w:nsid w:val="38E31A28"/>
    <w:multiLevelType w:val="hybridMultilevel"/>
    <w:tmpl w:val="483EF5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7" w15:restartNumberingAfterBreak="0">
    <w:nsid w:val="390A65BD"/>
    <w:multiLevelType w:val="hybridMultilevel"/>
    <w:tmpl w:val="7A4C41BE"/>
    <w:lvl w:ilvl="0" w:tplc="FFFFFFFF">
      <w:start w:val="1"/>
      <w:numFmt w:val="decimal"/>
      <w:lvlText w:val="%1."/>
      <w:lvlJc w:val="left"/>
      <w:pPr>
        <w:ind w:left="550" w:hanging="360"/>
      </w:pPr>
    </w:lvl>
    <w:lvl w:ilvl="1" w:tplc="240A0019" w:tentative="1">
      <w:start w:val="1"/>
      <w:numFmt w:val="lowerLetter"/>
      <w:lvlText w:val="%2."/>
      <w:lvlJc w:val="left"/>
      <w:pPr>
        <w:ind w:left="190" w:hanging="360"/>
      </w:pPr>
    </w:lvl>
    <w:lvl w:ilvl="2" w:tplc="240A001B" w:tentative="1">
      <w:start w:val="1"/>
      <w:numFmt w:val="lowerRoman"/>
      <w:lvlText w:val="%3."/>
      <w:lvlJc w:val="right"/>
      <w:pPr>
        <w:ind w:left="910" w:hanging="180"/>
      </w:pPr>
    </w:lvl>
    <w:lvl w:ilvl="3" w:tplc="240A000F" w:tentative="1">
      <w:start w:val="1"/>
      <w:numFmt w:val="decimal"/>
      <w:lvlText w:val="%4."/>
      <w:lvlJc w:val="left"/>
      <w:pPr>
        <w:ind w:left="1630" w:hanging="360"/>
      </w:pPr>
    </w:lvl>
    <w:lvl w:ilvl="4" w:tplc="240A0019" w:tentative="1">
      <w:start w:val="1"/>
      <w:numFmt w:val="lowerLetter"/>
      <w:lvlText w:val="%5."/>
      <w:lvlJc w:val="left"/>
      <w:pPr>
        <w:ind w:left="2350" w:hanging="360"/>
      </w:pPr>
    </w:lvl>
    <w:lvl w:ilvl="5" w:tplc="240A001B" w:tentative="1">
      <w:start w:val="1"/>
      <w:numFmt w:val="lowerRoman"/>
      <w:lvlText w:val="%6."/>
      <w:lvlJc w:val="right"/>
      <w:pPr>
        <w:ind w:left="3070" w:hanging="180"/>
      </w:pPr>
    </w:lvl>
    <w:lvl w:ilvl="6" w:tplc="240A000F" w:tentative="1">
      <w:start w:val="1"/>
      <w:numFmt w:val="decimal"/>
      <w:lvlText w:val="%7."/>
      <w:lvlJc w:val="left"/>
      <w:pPr>
        <w:ind w:left="3790" w:hanging="360"/>
      </w:pPr>
    </w:lvl>
    <w:lvl w:ilvl="7" w:tplc="240A0019" w:tentative="1">
      <w:start w:val="1"/>
      <w:numFmt w:val="lowerLetter"/>
      <w:lvlText w:val="%8."/>
      <w:lvlJc w:val="left"/>
      <w:pPr>
        <w:ind w:left="4510" w:hanging="360"/>
      </w:pPr>
    </w:lvl>
    <w:lvl w:ilvl="8" w:tplc="240A001B" w:tentative="1">
      <w:start w:val="1"/>
      <w:numFmt w:val="lowerRoman"/>
      <w:lvlText w:val="%9."/>
      <w:lvlJc w:val="right"/>
      <w:pPr>
        <w:ind w:left="5230" w:hanging="180"/>
      </w:pPr>
    </w:lvl>
  </w:abstractNum>
  <w:abstractNum w:abstractNumId="208" w15:restartNumberingAfterBreak="0">
    <w:nsid w:val="3916379B"/>
    <w:multiLevelType w:val="hybridMultilevel"/>
    <w:tmpl w:val="D6E46D46"/>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9" w15:restartNumberingAfterBreak="0">
    <w:nsid w:val="393E38DE"/>
    <w:multiLevelType w:val="hybridMultilevel"/>
    <w:tmpl w:val="BC84C0B2"/>
    <w:lvl w:ilvl="0" w:tplc="0C0A000F">
      <w:start w:val="1"/>
      <w:numFmt w:val="decimal"/>
      <w:lvlText w:val="%1."/>
      <w:lvlJc w:val="left"/>
      <w:pPr>
        <w:ind w:left="502" w:hanging="360"/>
      </w:pPr>
    </w:lvl>
    <w:lvl w:ilvl="1" w:tplc="240A0019" w:tentative="1">
      <w:start w:val="1"/>
      <w:numFmt w:val="lowerLetter"/>
      <w:lvlText w:val="%2."/>
      <w:lvlJc w:val="left"/>
      <w:pPr>
        <w:ind w:left="862" w:hanging="360"/>
      </w:pPr>
    </w:lvl>
    <w:lvl w:ilvl="2" w:tplc="240A001B" w:tentative="1">
      <w:start w:val="1"/>
      <w:numFmt w:val="lowerRoman"/>
      <w:lvlText w:val="%3."/>
      <w:lvlJc w:val="right"/>
      <w:pPr>
        <w:ind w:left="1582" w:hanging="180"/>
      </w:pPr>
    </w:lvl>
    <w:lvl w:ilvl="3" w:tplc="240A000F" w:tentative="1">
      <w:start w:val="1"/>
      <w:numFmt w:val="decimal"/>
      <w:lvlText w:val="%4."/>
      <w:lvlJc w:val="left"/>
      <w:pPr>
        <w:ind w:left="2302" w:hanging="360"/>
      </w:pPr>
    </w:lvl>
    <w:lvl w:ilvl="4" w:tplc="240A0019" w:tentative="1">
      <w:start w:val="1"/>
      <w:numFmt w:val="lowerLetter"/>
      <w:lvlText w:val="%5."/>
      <w:lvlJc w:val="left"/>
      <w:pPr>
        <w:ind w:left="3022" w:hanging="360"/>
      </w:pPr>
    </w:lvl>
    <w:lvl w:ilvl="5" w:tplc="240A001B" w:tentative="1">
      <w:start w:val="1"/>
      <w:numFmt w:val="lowerRoman"/>
      <w:lvlText w:val="%6."/>
      <w:lvlJc w:val="right"/>
      <w:pPr>
        <w:ind w:left="3742" w:hanging="180"/>
      </w:pPr>
    </w:lvl>
    <w:lvl w:ilvl="6" w:tplc="240A000F" w:tentative="1">
      <w:start w:val="1"/>
      <w:numFmt w:val="decimal"/>
      <w:lvlText w:val="%7."/>
      <w:lvlJc w:val="left"/>
      <w:pPr>
        <w:ind w:left="4462" w:hanging="360"/>
      </w:pPr>
    </w:lvl>
    <w:lvl w:ilvl="7" w:tplc="240A0019" w:tentative="1">
      <w:start w:val="1"/>
      <w:numFmt w:val="lowerLetter"/>
      <w:lvlText w:val="%8."/>
      <w:lvlJc w:val="left"/>
      <w:pPr>
        <w:ind w:left="5182" w:hanging="360"/>
      </w:pPr>
    </w:lvl>
    <w:lvl w:ilvl="8" w:tplc="240A001B" w:tentative="1">
      <w:start w:val="1"/>
      <w:numFmt w:val="lowerRoman"/>
      <w:lvlText w:val="%9."/>
      <w:lvlJc w:val="right"/>
      <w:pPr>
        <w:ind w:left="5902" w:hanging="180"/>
      </w:pPr>
    </w:lvl>
  </w:abstractNum>
  <w:abstractNum w:abstractNumId="210" w15:restartNumberingAfterBreak="0">
    <w:nsid w:val="39565ADF"/>
    <w:multiLevelType w:val="multilevel"/>
    <w:tmpl w:val="D1B83CCC"/>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1" w15:restartNumberingAfterBreak="0">
    <w:nsid w:val="3960524F"/>
    <w:multiLevelType w:val="hybridMultilevel"/>
    <w:tmpl w:val="AC96AAF4"/>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2" w15:restartNumberingAfterBreak="0">
    <w:nsid w:val="39762E05"/>
    <w:multiLevelType w:val="hybridMultilevel"/>
    <w:tmpl w:val="F6E65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3" w15:restartNumberingAfterBreak="0">
    <w:nsid w:val="39A372AD"/>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4" w15:restartNumberingAfterBreak="0">
    <w:nsid w:val="39AB0A13"/>
    <w:multiLevelType w:val="hybridMultilevel"/>
    <w:tmpl w:val="E1DA2A5C"/>
    <w:lvl w:ilvl="0" w:tplc="0B42582C">
      <w:start w:val="1"/>
      <w:numFmt w:val="decimal"/>
      <w:lvlText w:val="%1."/>
      <w:lvlJc w:val="left"/>
      <w:pPr>
        <w:ind w:left="720" w:hanging="360"/>
      </w:pPr>
      <w:rPr>
        <w:rFonts w:ascii="Arial" w:hAnsi="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5" w15:restartNumberingAfterBreak="0">
    <w:nsid w:val="39E67EB1"/>
    <w:multiLevelType w:val="hybridMultilevel"/>
    <w:tmpl w:val="5F328D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6" w15:restartNumberingAfterBreak="0">
    <w:nsid w:val="3A650080"/>
    <w:multiLevelType w:val="hybridMultilevel"/>
    <w:tmpl w:val="9E92DB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7" w15:restartNumberingAfterBreak="0">
    <w:nsid w:val="3A6C137E"/>
    <w:multiLevelType w:val="hybridMultilevel"/>
    <w:tmpl w:val="ED8C9816"/>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8" w15:restartNumberingAfterBreak="0">
    <w:nsid w:val="3BA91291"/>
    <w:multiLevelType w:val="hybridMultilevel"/>
    <w:tmpl w:val="060085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9" w15:restartNumberingAfterBreak="0">
    <w:nsid w:val="3C460380"/>
    <w:multiLevelType w:val="hybridMultilevel"/>
    <w:tmpl w:val="7EA4EA36"/>
    <w:lvl w:ilvl="0" w:tplc="7FAA2AA4">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0" w15:restartNumberingAfterBreak="0">
    <w:nsid w:val="3CAE28C0"/>
    <w:multiLevelType w:val="hybridMultilevel"/>
    <w:tmpl w:val="D3A29374"/>
    <w:lvl w:ilvl="0" w:tplc="240A000F">
      <w:start w:val="1"/>
      <w:numFmt w:val="decimal"/>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1" w15:restartNumberingAfterBreak="0">
    <w:nsid w:val="3CE023FB"/>
    <w:multiLevelType w:val="hybridMultilevel"/>
    <w:tmpl w:val="62E20E48"/>
    <w:lvl w:ilvl="0" w:tplc="98F8FF90">
      <w:start w:val="1"/>
      <w:numFmt w:val="decimal"/>
      <w:lvlText w:val="%1."/>
      <w:lvlJc w:val="left"/>
      <w:pPr>
        <w:ind w:left="927"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2" w15:restartNumberingAfterBreak="0">
    <w:nsid w:val="3D262345"/>
    <w:multiLevelType w:val="hybridMultilevel"/>
    <w:tmpl w:val="77521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3" w15:restartNumberingAfterBreak="0">
    <w:nsid w:val="3DC27BFB"/>
    <w:multiLevelType w:val="hybridMultilevel"/>
    <w:tmpl w:val="40E4F310"/>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4" w15:restartNumberingAfterBreak="0">
    <w:nsid w:val="3EB43B5B"/>
    <w:multiLevelType w:val="hybridMultilevel"/>
    <w:tmpl w:val="A9745A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5" w15:restartNumberingAfterBreak="0">
    <w:nsid w:val="3F887AB7"/>
    <w:multiLevelType w:val="hybridMultilevel"/>
    <w:tmpl w:val="D26042A0"/>
    <w:lvl w:ilvl="0" w:tplc="69347E0C">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6" w15:restartNumberingAfterBreak="0">
    <w:nsid w:val="3F991AA4"/>
    <w:multiLevelType w:val="hybridMultilevel"/>
    <w:tmpl w:val="016605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7" w15:restartNumberingAfterBreak="0">
    <w:nsid w:val="40BC23F7"/>
    <w:multiLevelType w:val="hybridMultilevel"/>
    <w:tmpl w:val="EB245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8" w15:restartNumberingAfterBreak="0">
    <w:nsid w:val="4126152F"/>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9" w15:restartNumberingAfterBreak="0">
    <w:nsid w:val="41E70DDE"/>
    <w:multiLevelType w:val="hybridMultilevel"/>
    <w:tmpl w:val="522022B2"/>
    <w:lvl w:ilvl="0" w:tplc="240A000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0" w15:restartNumberingAfterBreak="0">
    <w:nsid w:val="41F10C07"/>
    <w:multiLevelType w:val="hybridMultilevel"/>
    <w:tmpl w:val="1AA8E8DA"/>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15:restartNumberingAfterBreak="0">
    <w:nsid w:val="42421B37"/>
    <w:multiLevelType w:val="hybridMultilevel"/>
    <w:tmpl w:val="90DA87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2" w15:restartNumberingAfterBreak="0">
    <w:nsid w:val="4242279A"/>
    <w:multiLevelType w:val="hybridMultilevel"/>
    <w:tmpl w:val="D55CD342"/>
    <w:lvl w:ilvl="0" w:tplc="FFFFFFFF">
      <w:start w:val="1"/>
      <w:numFmt w:val="decimal"/>
      <w:lvlText w:val="%1."/>
      <w:lvlJc w:val="left"/>
      <w:pPr>
        <w:ind w:left="550" w:hanging="360"/>
      </w:pPr>
    </w:lvl>
    <w:lvl w:ilvl="1" w:tplc="FFFFFFFF" w:tentative="1">
      <w:start w:val="1"/>
      <w:numFmt w:val="lowerLetter"/>
      <w:lvlText w:val="%2."/>
      <w:lvlJc w:val="left"/>
      <w:pPr>
        <w:ind w:left="190" w:hanging="360"/>
      </w:pPr>
    </w:lvl>
    <w:lvl w:ilvl="2" w:tplc="FFFFFFFF" w:tentative="1">
      <w:start w:val="1"/>
      <w:numFmt w:val="lowerRoman"/>
      <w:lvlText w:val="%3."/>
      <w:lvlJc w:val="right"/>
      <w:pPr>
        <w:ind w:left="910" w:hanging="180"/>
      </w:pPr>
    </w:lvl>
    <w:lvl w:ilvl="3" w:tplc="FFFFFFFF" w:tentative="1">
      <w:start w:val="1"/>
      <w:numFmt w:val="decimal"/>
      <w:lvlText w:val="%4."/>
      <w:lvlJc w:val="left"/>
      <w:pPr>
        <w:ind w:left="1630" w:hanging="360"/>
      </w:pPr>
    </w:lvl>
    <w:lvl w:ilvl="4" w:tplc="FFFFFFFF" w:tentative="1">
      <w:start w:val="1"/>
      <w:numFmt w:val="lowerLetter"/>
      <w:lvlText w:val="%5."/>
      <w:lvlJc w:val="left"/>
      <w:pPr>
        <w:ind w:left="2350" w:hanging="360"/>
      </w:pPr>
    </w:lvl>
    <w:lvl w:ilvl="5" w:tplc="FFFFFFFF" w:tentative="1">
      <w:start w:val="1"/>
      <w:numFmt w:val="lowerRoman"/>
      <w:lvlText w:val="%6."/>
      <w:lvlJc w:val="right"/>
      <w:pPr>
        <w:ind w:left="3070" w:hanging="180"/>
      </w:pPr>
    </w:lvl>
    <w:lvl w:ilvl="6" w:tplc="FFFFFFFF" w:tentative="1">
      <w:start w:val="1"/>
      <w:numFmt w:val="decimal"/>
      <w:lvlText w:val="%7."/>
      <w:lvlJc w:val="left"/>
      <w:pPr>
        <w:ind w:left="3790" w:hanging="360"/>
      </w:pPr>
    </w:lvl>
    <w:lvl w:ilvl="7" w:tplc="FFFFFFFF" w:tentative="1">
      <w:start w:val="1"/>
      <w:numFmt w:val="lowerLetter"/>
      <w:lvlText w:val="%8."/>
      <w:lvlJc w:val="left"/>
      <w:pPr>
        <w:ind w:left="4510" w:hanging="360"/>
      </w:pPr>
    </w:lvl>
    <w:lvl w:ilvl="8" w:tplc="FFFFFFFF" w:tentative="1">
      <w:start w:val="1"/>
      <w:numFmt w:val="lowerRoman"/>
      <w:lvlText w:val="%9."/>
      <w:lvlJc w:val="right"/>
      <w:pPr>
        <w:ind w:left="5230" w:hanging="180"/>
      </w:pPr>
    </w:lvl>
  </w:abstractNum>
  <w:abstractNum w:abstractNumId="233" w15:restartNumberingAfterBreak="0">
    <w:nsid w:val="42422DE6"/>
    <w:multiLevelType w:val="hybridMultilevel"/>
    <w:tmpl w:val="9EE0A4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4" w15:restartNumberingAfterBreak="0">
    <w:nsid w:val="42632329"/>
    <w:multiLevelType w:val="hybridMultilevel"/>
    <w:tmpl w:val="B55C02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5" w15:restartNumberingAfterBreak="0">
    <w:nsid w:val="427B3D6E"/>
    <w:multiLevelType w:val="hybridMultilevel"/>
    <w:tmpl w:val="B272312E"/>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6" w15:restartNumberingAfterBreak="0">
    <w:nsid w:val="42881A61"/>
    <w:multiLevelType w:val="hybridMultilevel"/>
    <w:tmpl w:val="12CEB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7" w15:restartNumberingAfterBreak="0">
    <w:nsid w:val="42C77F2A"/>
    <w:multiLevelType w:val="hybridMultilevel"/>
    <w:tmpl w:val="FD9E42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8" w15:restartNumberingAfterBreak="0">
    <w:nsid w:val="42DE13EE"/>
    <w:multiLevelType w:val="hybridMultilevel"/>
    <w:tmpl w:val="F17E260C"/>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9" w15:restartNumberingAfterBreak="0">
    <w:nsid w:val="436D61C6"/>
    <w:multiLevelType w:val="hybridMultilevel"/>
    <w:tmpl w:val="4C085B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0" w15:restartNumberingAfterBreak="0">
    <w:nsid w:val="43CC2399"/>
    <w:multiLevelType w:val="hybridMultilevel"/>
    <w:tmpl w:val="C354DE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1" w15:restartNumberingAfterBreak="0">
    <w:nsid w:val="43F41A64"/>
    <w:multiLevelType w:val="hybridMultilevel"/>
    <w:tmpl w:val="590448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2" w15:restartNumberingAfterBreak="0">
    <w:nsid w:val="444843BF"/>
    <w:multiLevelType w:val="hybridMultilevel"/>
    <w:tmpl w:val="8A9E4408"/>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3" w15:restartNumberingAfterBreak="0">
    <w:nsid w:val="445116F4"/>
    <w:multiLevelType w:val="hybridMultilevel"/>
    <w:tmpl w:val="8E421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4" w15:restartNumberingAfterBreak="0">
    <w:nsid w:val="44BF0B5D"/>
    <w:multiLevelType w:val="hybridMultilevel"/>
    <w:tmpl w:val="368C29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5" w15:restartNumberingAfterBreak="0">
    <w:nsid w:val="44F35385"/>
    <w:multiLevelType w:val="hybridMultilevel"/>
    <w:tmpl w:val="461C1E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6" w15:restartNumberingAfterBreak="0">
    <w:nsid w:val="4513381F"/>
    <w:multiLevelType w:val="hybridMultilevel"/>
    <w:tmpl w:val="6312390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7" w15:restartNumberingAfterBreak="0">
    <w:nsid w:val="45807322"/>
    <w:multiLevelType w:val="hybridMultilevel"/>
    <w:tmpl w:val="4C04989E"/>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8" w15:restartNumberingAfterBreak="0">
    <w:nsid w:val="458538ED"/>
    <w:multiLevelType w:val="hybridMultilevel"/>
    <w:tmpl w:val="EC2623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9" w15:restartNumberingAfterBreak="0">
    <w:nsid w:val="45BA2F4B"/>
    <w:multiLevelType w:val="hybridMultilevel"/>
    <w:tmpl w:val="0014368C"/>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0" w15:restartNumberingAfterBreak="0">
    <w:nsid w:val="46253527"/>
    <w:multiLevelType w:val="hybridMultilevel"/>
    <w:tmpl w:val="2E0042C6"/>
    <w:lvl w:ilvl="0" w:tplc="34E0DF0A">
      <w:start w:val="1"/>
      <w:numFmt w:val="decimal"/>
      <w:lvlText w:val="%1."/>
      <w:lvlJc w:val="left"/>
      <w:pPr>
        <w:ind w:left="502" w:hanging="360"/>
      </w:pPr>
      <w:rPr>
        <w:rFonts w:hint="default"/>
        <w:b w:val="0"/>
        <w:bCs/>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51" w15:restartNumberingAfterBreak="0">
    <w:nsid w:val="46487F40"/>
    <w:multiLevelType w:val="hybridMultilevel"/>
    <w:tmpl w:val="74ECE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2" w15:restartNumberingAfterBreak="0">
    <w:nsid w:val="466E2D9D"/>
    <w:multiLevelType w:val="hybridMultilevel"/>
    <w:tmpl w:val="1FD6DB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3" w15:restartNumberingAfterBreak="0">
    <w:nsid w:val="47E71B00"/>
    <w:multiLevelType w:val="hybridMultilevel"/>
    <w:tmpl w:val="22F68E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481A4277"/>
    <w:multiLevelType w:val="hybridMultilevel"/>
    <w:tmpl w:val="8C18F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5" w15:restartNumberingAfterBreak="0">
    <w:nsid w:val="4863497B"/>
    <w:multiLevelType w:val="hybridMultilevel"/>
    <w:tmpl w:val="85EACEE8"/>
    <w:lvl w:ilvl="0" w:tplc="69347E0C">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6" w15:restartNumberingAfterBreak="0">
    <w:nsid w:val="49545E37"/>
    <w:multiLevelType w:val="hybridMultilevel"/>
    <w:tmpl w:val="F17E260C"/>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7" w15:restartNumberingAfterBreak="0">
    <w:nsid w:val="49AA43B2"/>
    <w:multiLevelType w:val="hybridMultilevel"/>
    <w:tmpl w:val="974011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8" w15:restartNumberingAfterBreak="0">
    <w:nsid w:val="49C018FC"/>
    <w:multiLevelType w:val="hybridMultilevel"/>
    <w:tmpl w:val="DB560086"/>
    <w:lvl w:ilvl="0" w:tplc="0C0A000F">
      <w:start w:val="1"/>
      <w:numFmt w:val="decimal"/>
      <w:lvlText w:val="%1."/>
      <w:lvlJc w:val="left"/>
      <w:pPr>
        <w:ind w:left="577" w:hanging="360"/>
      </w:pPr>
    </w:lvl>
    <w:lvl w:ilvl="1" w:tplc="240A0019" w:tentative="1">
      <w:start w:val="1"/>
      <w:numFmt w:val="lowerLetter"/>
      <w:lvlText w:val="%2."/>
      <w:lvlJc w:val="left"/>
      <w:pPr>
        <w:ind w:left="1297" w:hanging="360"/>
      </w:pPr>
    </w:lvl>
    <w:lvl w:ilvl="2" w:tplc="240A001B" w:tentative="1">
      <w:start w:val="1"/>
      <w:numFmt w:val="lowerRoman"/>
      <w:lvlText w:val="%3."/>
      <w:lvlJc w:val="right"/>
      <w:pPr>
        <w:ind w:left="2017" w:hanging="180"/>
      </w:pPr>
    </w:lvl>
    <w:lvl w:ilvl="3" w:tplc="240A000F" w:tentative="1">
      <w:start w:val="1"/>
      <w:numFmt w:val="decimal"/>
      <w:lvlText w:val="%4."/>
      <w:lvlJc w:val="left"/>
      <w:pPr>
        <w:ind w:left="2737" w:hanging="360"/>
      </w:pPr>
    </w:lvl>
    <w:lvl w:ilvl="4" w:tplc="240A0019" w:tentative="1">
      <w:start w:val="1"/>
      <w:numFmt w:val="lowerLetter"/>
      <w:lvlText w:val="%5."/>
      <w:lvlJc w:val="left"/>
      <w:pPr>
        <w:ind w:left="3457" w:hanging="360"/>
      </w:pPr>
    </w:lvl>
    <w:lvl w:ilvl="5" w:tplc="240A001B" w:tentative="1">
      <w:start w:val="1"/>
      <w:numFmt w:val="lowerRoman"/>
      <w:lvlText w:val="%6."/>
      <w:lvlJc w:val="right"/>
      <w:pPr>
        <w:ind w:left="4177" w:hanging="180"/>
      </w:pPr>
    </w:lvl>
    <w:lvl w:ilvl="6" w:tplc="240A000F" w:tentative="1">
      <w:start w:val="1"/>
      <w:numFmt w:val="decimal"/>
      <w:lvlText w:val="%7."/>
      <w:lvlJc w:val="left"/>
      <w:pPr>
        <w:ind w:left="4897" w:hanging="360"/>
      </w:pPr>
    </w:lvl>
    <w:lvl w:ilvl="7" w:tplc="240A0019" w:tentative="1">
      <w:start w:val="1"/>
      <w:numFmt w:val="lowerLetter"/>
      <w:lvlText w:val="%8."/>
      <w:lvlJc w:val="left"/>
      <w:pPr>
        <w:ind w:left="5617" w:hanging="360"/>
      </w:pPr>
    </w:lvl>
    <w:lvl w:ilvl="8" w:tplc="240A001B" w:tentative="1">
      <w:start w:val="1"/>
      <w:numFmt w:val="lowerRoman"/>
      <w:lvlText w:val="%9."/>
      <w:lvlJc w:val="right"/>
      <w:pPr>
        <w:ind w:left="6337" w:hanging="180"/>
      </w:pPr>
    </w:lvl>
  </w:abstractNum>
  <w:abstractNum w:abstractNumId="259" w15:restartNumberingAfterBreak="0">
    <w:nsid w:val="49EE6B6D"/>
    <w:multiLevelType w:val="hybridMultilevel"/>
    <w:tmpl w:val="E196B1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0" w15:restartNumberingAfterBreak="0">
    <w:nsid w:val="4A3F22EE"/>
    <w:multiLevelType w:val="hybridMultilevel"/>
    <w:tmpl w:val="7EFABC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1" w15:restartNumberingAfterBreak="0">
    <w:nsid w:val="4A9924C8"/>
    <w:multiLevelType w:val="hybridMultilevel"/>
    <w:tmpl w:val="54C6C3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2" w15:restartNumberingAfterBreak="0">
    <w:nsid w:val="4AE14FDF"/>
    <w:multiLevelType w:val="hybridMultilevel"/>
    <w:tmpl w:val="F31410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3" w15:restartNumberingAfterBreak="0">
    <w:nsid w:val="4AFD1A02"/>
    <w:multiLevelType w:val="hybridMultilevel"/>
    <w:tmpl w:val="DFAEB110"/>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4" w15:restartNumberingAfterBreak="0">
    <w:nsid w:val="4B763FBE"/>
    <w:multiLevelType w:val="hybridMultilevel"/>
    <w:tmpl w:val="27369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5" w15:restartNumberingAfterBreak="0">
    <w:nsid w:val="4B9C5707"/>
    <w:multiLevelType w:val="hybridMultilevel"/>
    <w:tmpl w:val="D59670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6" w15:restartNumberingAfterBreak="0">
    <w:nsid w:val="4BEB3765"/>
    <w:multiLevelType w:val="hybridMultilevel"/>
    <w:tmpl w:val="AB404590"/>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7" w15:restartNumberingAfterBreak="0">
    <w:nsid w:val="4C2D132E"/>
    <w:multiLevelType w:val="hybridMultilevel"/>
    <w:tmpl w:val="1CBCE2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8" w15:restartNumberingAfterBreak="0">
    <w:nsid w:val="4C8B30BE"/>
    <w:multiLevelType w:val="hybridMultilevel"/>
    <w:tmpl w:val="3434409E"/>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69" w15:restartNumberingAfterBreak="0">
    <w:nsid w:val="4D806796"/>
    <w:multiLevelType w:val="hybridMultilevel"/>
    <w:tmpl w:val="050016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0" w15:restartNumberingAfterBreak="0">
    <w:nsid w:val="4DFE4172"/>
    <w:multiLevelType w:val="hybridMultilevel"/>
    <w:tmpl w:val="72CED996"/>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1" w15:restartNumberingAfterBreak="0">
    <w:nsid w:val="4E1F47A2"/>
    <w:multiLevelType w:val="hybridMultilevel"/>
    <w:tmpl w:val="37008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2" w15:restartNumberingAfterBreak="0">
    <w:nsid w:val="4E7E0132"/>
    <w:multiLevelType w:val="hybridMultilevel"/>
    <w:tmpl w:val="EE6430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3" w15:restartNumberingAfterBreak="0">
    <w:nsid w:val="4E9F6A49"/>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4" w15:restartNumberingAfterBreak="0">
    <w:nsid w:val="4EAA2737"/>
    <w:multiLevelType w:val="hybridMultilevel"/>
    <w:tmpl w:val="A9745A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5" w15:restartNumberingAfterBreak="0">
    <w:nsid w:val="4ECD5303"/>
    <w:multiLevelType w:val="hybridMultilevel"/>
    <w:tmpl w:val="E3E8D774"/>
    <w:lvl w:ilvl="0" w:tplc="240A000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76" w15:restartNumberingAfterBreak="0">
    <w:nsid w:val="4F651AD8"/>
    <w:multiLevelType w:val="hybridMultilevel"/>
    <w:tmpl w:val="29D65AB2"/>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7" w15:restartNumberingAfterBreak="0">
    <w:nsid w:val="4F703B93"/>
    <w:multiLevelType w:val="hybridMultilevel"/>
    <w:tmpl w:val="73D2AF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8" w15:restartNumberingAfterBreak="0">
    <w:nsid w:val="4FD85E35"/>
    <w:multiLevelType w:val="hybridMultilevel"/>
    <w:tmpl w:val="B8B0AC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9" w15:restartNumberingAfterBreak="0">
    <w:nsid w:val="4FEB1FDA"/>
    <w:multiLevelType w:val="hybridMultilevel"/>
    <w:tmpl w:val="802A6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0" w15:restartNumberingAfterBreak="0">
    <w:nsid w:val="4FF40183"/>
    <w:multiLevelType w:val="hybridMultilevel"/>
    <w:tmpl w:val="720CA084"/>
    <w:lvl w:ilvl="0" w:tplc="69347E0C">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1" w15:restartNumberingAfterBreak="0">
    <w:nsid w:val="506048ED"/>
    <w:multiLevelType w:val="hybridMultilevel"/>
    <w:tmpl w:val="395289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2" w15:restartNumberingAfterBreak="0">
    <w:nsid w:val="506337F6"/>
    <w:multiLevelType w:val="hybridMultilevel"/>
    <w:tmpl w:val="0B668CBE"/>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3" w15:restartNumberingAfterBreak="0">
    <w:nsid w:val="50981C02"/>
    <w:multiLevelType w:val="hybridMultilevel"/>
    <w:tmpl w:val="B53E78B0"/>
    <w:lvl w:ilvl="0" w:tplc="0C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84" w15:restartNumberingAfterBreak="0">
    <w:nsid w:val="50AB65FB"/>
    <w:multiLevelType w:val="hybridMultilevel"/>
    <w:tmpl w:val="1338A9BE"/>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5" w15:restartNumberingAfterBreak="0">
    <w:nsid w:val="515F0109"/>
    <w:multiLevelType w:val="hybridMultilevel"/>
    <w:tmpl w:val="590448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6" w15:restartNumberingAfterBreak="0">
    <w:nsid w:val="51666EF7"/>
    <w:multiLevelType w:val="hybridMultilevel"/>
    <w:tmpl w:val="18085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7" w15:restartNumberingAfterBreak="0">
    <w:nsid w:val="51CE0DAC"/>
    <w:multiLevelType w:val="hybridMultilevel"/>
    <w:tmpl w:val="E2EAA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8" w15:restartNumberingAfterBreak="0">
    <w:nsid w:val="51D64C74"/>
    <w:multiLevelType w:val="hybridMultilevel"/>
    <w:tmpl w:val="7EA4EA36"/>
    <w:lvl w:ilvl="0" w:tplc="7FAA2AA4">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9" w15:restartNumberingAfterBreak="0">
    <w:nsid w:val="525014D3"/>
    <w:multiLevelType w:val="hybridMultilevel"/>
    <w:tmpl w:val="2C8AF448"/>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0" w15:restartNumberingAfterBreak="0">
    <w:nsid w:val="536D4315"/>
    <w:multiLevelType w:val="hybridMultilevel"/>
    <w:tmpl w:val="8A6608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1" w15:restartNumberingAfterBreak="0">
    <w:nsid w:val="53A226E6"/>
    <w:multiLevelType w:val="hybridMultilevel"/>
    <w:tmpl w:val="D2188FCA"/>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2" w15:restartNumberingAfterBreak="0">
    <w:nsid w:val="53EE0F90"/>
    <w:multiLevelType w:val="multilevel"/>
    <w:tmpl w:val="3B6E3B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93" w15:restartNumberingAfterBreak="0">
    <w:nsid w:val="54185F7F"/>
    <w:multiLevelType w:val="hybridMultilevel"/>
    <w:tmpl w:val="27369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4" w15:restartNumberingAfterBreak="0">
    <w:nsid w:val="543F4F79"/>
    <w:multiLevelType w:val="hybridMultilevel"/>
    <w:tmpl w:val="27369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5" w15:restartNumberingAfterBreak="0">
    <w:nsid w:val="54E05832"/>
    <w:multiLevelType w:val="hybridMultilevel"/>
    <w:tmpl w:val="7EA4EA36"/>
    <w:lvl w:ilvl="0" w:tplc="7FAA2AA4">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6" w15:restartNumberingAfterBreak="0">
    <w:nsid w:val="54EA5CE2"/>
    <w:multiLevelType w:val="hybridMultilevel"/>
    <w:tmpl w:val="03AC325A"/>
    <w:lvl w:ilvl="0" w:tplc="240A000F">
      <w:start w:val="1"/>
      <w:numFmt w:val="decimal"/>
      <w:lvlText w:val="%1."/>
      <w:lvlJc w:val="left"/>
      <w:pPr>
        <w:ind w:left="360"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297" w15:restartNumberingAfterBreak="0">
    <w:nsid w:val="55333B3D"/>
    <w:multiLevelType w:val="hybridMultilevel"/>
    <w:tmpl w:val="8F7C2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8" w15:restartNumberingAfterBreak="0">
    <w:nsid w:val="55A84ED6"/>
    <w:multiLevelType w:val="hybridMultilevel"/>
    <w:tmpl w:val="72C0A2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9" w15:restartNumberingAfterBreak="0">
    <w:nsid w:val="55EE48B5"/>
    <w:multiLevelType w:val="hybridMultilevel"/>
    <w:tmpl w:val="EFDC84EC"/>
    <w:lvl w:ilvl="0" w:tplc="0C0A000F">
      <w:start w:val="1"/>
      <w:numFmt w:val="decimal"/>
      <w:lvlText w:val="%1."/>
      <w:lvlJc w:val="left"/>
      <w:pPr>
        <w:ind w:left="786"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0" w15:restartNumberingAfterBreak="0">
    <w:nsid w:val="564C791B"/>
    <w:multiLevelType w:val="hybridMultilevel"/>
    <w:tmpl w:val="27369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1" w15:restartNumberingAfterBreak="0">
    <w:nsid w:val="565D6F5A"/>
    <w:multiLevelType w:val="hybridMultilevel"/>
    <w:tmpl w:val="1AE2C868"/>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2" w15:restartNumberingAfterBreak="0">
    <w:nsid w:val="56B34B08"/>
    <w:multiLevelType w:val="hybridMultilevel"/>
    <w:tmpl w:val="89EE13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3" w15:restartNumberingAfterBreak="0">
    <w:nsid w:val="56C92205"/>
    <w:multiLevelType w:val="hybridMultilevel"/>
    <w:tmpl w:val="D3B684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4" w15:restartNumberingAfterBreak="0">
    <w:nsid w:val="573D0FD0"/>
    <w:multiLevelType w:val="hybridMultilevel"/>
    <w:tmpl w:val="C368F02C"/>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5" w15:restartNumberingAfterBreak="0">
    <w:nsid w:val="57FE7C5F"/>
    <w:multiLevelType w:val="hybridMultilevel"/>
    <w:tmpl w:val="1F1CF8EE"/>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58322E97"/>
    <w:multiLevelType w:val="hybridMultilevel"/>
    <w:tmpl w:val="27369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7" w15:restartNumberingAfterBreak="0">
    <w:nsid w:val="583654DD"/>
    <w:multiLevelType w:val="hybridMultilevel"/>
    <w:tmpl w:val="EFDC84EC"/>
    <w:lvl w:ilvl="0" w:tplc="FFFFFFFF">
      <w:start w:val="1"/>
      <w:numFmt w:val="decimal"/>
      <w:lvlText w:val="%1."/>
      <w:lvlJc w:val="left"/>
      <w:pPr>
        <w:ind w:left="785"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8" w15:restartNumberingAfterBreak="0">
    <w:nsid w:val="58463A45"/>
    <w:multiLevelType w:val="hybridMultilevel"/>
    <w:tmpl w:val="32544288"/>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9" w15:restartNumberingAfterBreak="0">
    <w:nsid w:val="585867B2"/>
    <w:multiLevelType w:val="hybridMultilevel"/>
    <w:tmpl w:val="C522331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0" w15:restartNumberingAfterBreak="0">
    <w:nsid w:val="58614A5C"/>
    <w:multiLevelType w:val="hybridMultilevel"/>
    <w:tmpl w:val="DE9ED7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1" w15:restartNumberingAfterBreak="0">
    <w:nsid w:val="58667AE4"/>
    <w:multiLevelType w:val="hybridMultilevel"/>
    <w:tmpl w:val="79C6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2" w15:restartNumberingAfterBreak="0">
    <w:nsid w:val="58BB584E"/>
    <w:multiLevelType w:val="hybridMultilevel"/>
    <w:tmpl w:val="D66C742E"/>
    <w:lvl w:ilvl="0" w:tplc="69347E0C">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3" w15:restartNumberingAfterBreak="0">
    <w:nsid w:val="592B0592"/>
    <w:multiLevelType w:val="hybridMultilevel"/>
    <w:tmpl w:val="C73AB214"/>
    <w:lvl w:ilvl="0" w:tplc="0C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14" w15:restartNumberingAfterBreak="0">
    <w:nsid w:val="592E059B"/>
    <w:multiLevelType w:val="hybridMultilevel"/>
    <w:tmpl w:val="2D9075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5" w15:restartNumberingAfterBreak="0">
    <w:nsid w:val="59347BF1"/>
    <w:multiLevelType w:val="hybridMultilevel"/>
    <w:tmpl w:val="DB560086"/>
    <w:lvl w:ilvl="0" w:tplc="0C0A000F">
      <w:start w:val="1"/>
      <w:numFmt w:val="decimal"/>
      <w:lvlText w:val="%1."/>
      <w:lvlJc w:val="left"/>
      <w:pPr>
        <w:ind w:left="595" w:hanging="360"/>
      </w:pPr>
    </w:lvl>
    <w:lvl w:ilvl="1" w:tplc="240A0019" w:tentative="1">
      <w:start w:val="1"/>
      <w:numFmt w:val="lowerLetter"/>
      <w:lvlText w:val="%2."/>
      <w:lvlJc w:val="left"/>
      <w:pPr>
        <w:ind w:left="1315" w:hanging="360"/>
      </w:pPr>
    </w:lvl>
    <w:lvl w:ilvl="2" w:tplc="240A001B" w:tentative="1">
      <w:start w:val="1"/>
      <w:numFmt w:val="lowerRoman"/>
      <w:lvlText w:val="%3."/>
      <w:lvlJc w:val="right"/>
      <w:pPr>
        <w:ind w:left="2035" w:hanging="180"/>
      </w:pPr>
    </w:lvl>
    <w:lvl w:ilvl="3" w:tplc="240A000F" w:tentative="1">
      <w:start w:val="1"/>
      <w:numFmt w:val="decimal"/>
      <w:lvlText w:val="%4."/>
      <w:lvlJc w:val="left"/>
      <w:pPr>
        <w:ind w:left="2755" w:hanging="360"/>
      </w:pPr>
    </w:lvl>
    <w:lvl w:ilvl="4" w:tplc="240A0019" w:tentative="1">
      <w:start w:val="1"/>
      <w:numFmt w:val="lowerLetter"/>
      <w:lvlText w:val="%5."/>
      <w:lvlJc w:val="left"/>
      <w:pPr>
        <w:ind w:left="3475" w:hanging="360"/>
      </w:pPr>
    </w:lvl>
    <w:lvl w:ilvl="5" w:tplc="240A001B" w:tentative="1">
      <w:start w:val="1"/>
      <w:numFmt w:val="lowerRoman"/>
      <w:lvlText w:val="%6."/>
      <w:lvlJc w:val="right"/>
      <w:pPr>
        <w:ind w:left="4195" w:hanging="180"/>
      </w:pPr>
    </w:lvl>
    <w:lvl w:ilvl="6" w:tplc="240A000F" w:tentative="1">
      <w:start w:val="1"/>
      <w:numFmt w:val="decimal"/>
      <w:lvlText w:val="%7."/>
      <w:lvlJc w:val="left"/>
      <w:pPr>
        <w:ind w:left="4915" w:hanging="360"/>
      </w:pPr>
    </w:lvl>
    <w:lvl w:ilvl="7" w:tplc="240A0019" w:tentative="1">
      <w:start w:val="1"/>
      <w:numFmt w:val="lowerLetter"/>
      <w:lvlText w:val="%8."/>
      <w:lvlJc w:val="left"/>
      <w:pPr>
        <w:ind w:left="5635" w:hanging="360"/>
      </w:pPr>
    </w:lvl>
    <w:lvl w:ilvl="8" w:tplc="240A001B" w:tentative="1">
      <w:start w:val="1"/>
      <w:numFmt w:val="lowerRoman"/>
      <w:lvlText w:val="%9."/>
      <w:lvlJc w:val="right"/>
      <w:pPr>
        <w:ind w:left="6355" w:hanging="180"/>
      </w:pPr>
    </w:lvl>
  </w:abstractNum>
  <w:abstractNum w:abstractNumId="316" w15:restartNumberingAfterBreak="0">
    <w:nsid w:val="59834FDD"/>
    <w:multiLevelType w:val="hybridMultilevel"/>
    <w:tmpl w:val="F0C8A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7" w15:restartNumberingAfterBreak="0">
    <w:nsid w:val="599567E5"/>
    <w:multiLevelType w:val="hybridMultilevel"/>
    <w:tmpl w:val="B55C0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8" w15:restartNumberingAfterBreak="0">
    <w:nsid w:val="59B53982"/>
    <w:multiLevelType w:val="hybridMultilevel"/>
    <w:tmpl w:val="D774171E"/>
    <w:lvl w:ilvl="0" w:tplc="394C82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9" w15:restartNumberingAfterBreak="0">
    <w:nsid w:val="59B708FA"/>
    <w:multiLevelType w:val="hybridMultilevel"/>
    <w:tmpl w:val="4198C9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0" w15:restartNumberingAfterBreak="0">
    <w:nsid w:val="59D80672"/>
    <w:multiLevelType w:val="hybridMultilevel"/>
    <w:tmpl w:val="F3803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1" w15:restartNumberingAfterBreak="0">
    <w:nsid w:val="59F26F22"/>
    <w:multiLevelType w:val="hybridMultilevel"/>
    <w:tmpl w:val="6FA22E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2" w15:restartNumberingAfterBreak="0">
    <w:nsid w:val="5A3A3EAC"/>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3" w15:restartNumberingAfterBreak="0">
    <w:nsid w:val="5A6D556C"/>
    <w:multiLevelType w:val="hybridMultilevel"/>
    <w:tmpl w:val="C8FC18B4"/>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24" w15:restartNumberingAfterBreak="0">
    <w:nsid w:val="5AD31D89"/>
    <w:multiLevelType w:val="hybridMultilevel"/>
    <w:tmpl w:val="709C6F58"/>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5" w15:restartNumberingAfterBreak="0">
    <w:nsid w:val="5B1E54A5"/>
    <w:multiLevelType w:val="hybridMultilevel"/>
    <w:tmpl w:val="F79826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6" w15:restartNumberingAfterBreak="0">
    <w:nsid w:val="5B5D3F21"/>
    <w:multiLevelType w:val="hybridMultilevel"/>
    <w:tmpl w:val="483EF5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7" w15:restartNumberingAfterBreak="0">
    <w:nsid w:val="5B645BE6"/>
    <w:multiLevelType w:val="hybridMultilevel"/>
    <w:tmpl w:val="72D85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8" w15:restartNumberingAfterBreak="0">
    <w:nsid w:val="5B79747B"/>
    <w:multiLevelType w:val="hybridMultilevel"/>
    <w:tmpl w:val="731437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9" w15:restartNumberingAfterBreak="0">
    <w:nsid w:val="5BDA741F"/>
    <w:multiLevelType w:val="hybridMultilevel"/>
    <w:tmpl w:val="145C58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0" w15:restartNumberingAfterBreak="0">
    <w:nsid w:val="5BF04534"/>
    <w:multiLevelType w:val="hybridMultilevel"/>
    <w:tmpl w:val="524236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1" w15:restartNumberingAfterBreak="0">
    <w:nsid w:val="5C7B2F16"/>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2" w15:restartNumberingAfterBreak="0">
    <w:nsid w:val="5C980A05"/>
    <w:multiLevelType w:val="hybridMultilevel"/>
    <w:tmpl w:val="0C463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3" w15:restartNumberingAfterBreak="0">
    <w:nsid w:val="5CA03DA6"/>
    <w:multiLevelType w:val="hybridMultilevel"/>
    <w:tmpl w:val="CCDEF0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4" w15:restartNumberingAfterBreak="0">
    <w:nsid w:val="5CA7433F"/>
    <w:multiLevelType w:val="hybridMultilevel"/>
    <w:tmpl w:val="D19E53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5" w15:restartNumberingAfterBreak="0">
    <w:nsid w:val="5CFA2393"/>
    <w:multiLevelType w:val="hybridMultilevel"/>
    <w:tmpl w:val="F8242566"/>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6" w15:restartNumberingAfterBreak="0">
    <w:nsid w:val="5D097D45"/>
    <w:multiLevelType w:val="hybridMultilevel"/>
    <w:tmpl w:val="27D8E5B8"/>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7" w15:restartNumberingAfterBreak="0">
    <w:nsid w:val="5D77706B"/>
    <w:multiLevelType w:val="hybridMultilevel"/>
    <w:tmpl w:val="F31410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8" w15:restartNumberingAfterBreak="0">
    <w:nsid w:val="5D892C4C"/>
    <w:multiLevelType w:val="hybridMultilevel"/>
    <w:tmpl w:val="0DDAB4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9" w15:restartNumberingAfterBreak="0">
    <w:nsid w:val="5D914F49"/>
    <w:multiLevelType w:val="hybridMultilevel"/>
    <w:tmpl w:val="BBCE7D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0" w15:restartNumberingAfterBreak="0">
    <w:nsid w:val="5D920196"/>
    <w:multiLevelType w:val="hybridMultilevel"/>
    <w:tmpl w:val="17A8ECFC"/>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1" w15:restartNumberingAfterBreak="0">
    <w:nsid w:val="5DCF1307"/>
    <w:multiLevelType w:val="hybridMultilevel"/>
    <w:tmpl w:val="62689A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2" w15:restartNumberingAfterBreak="0">
    <w:nsid w:val="5DF55B8D"/>
    <w:multiLevelType w:val="hybridMultilevel"/>
    <w:tmpl w:val="EC9A57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3" w15:restartNumberingAfterBreak="0">
    <w:nsid w:val="5E152898"/>
    <w:multiLevelType w:val="hybridMultilevel"/>
    <w:tmpl w:val="384C2566"/>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4" w15:restartNumberingAfterBreak="0">
    <w:nsid w:val="5E397036"/>
    <w:multiLevelType w:val="hybridMultilevel"/>
    <w:tmpl w:val="B55C0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5" w15:restartNumberingAfterBreak="0">
    <w:nsid w:val="5E577338"/>
    <w:multiLevelType w:val="hybridMultilevel"/>
    <w:tmpl w:val="B55C0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6" w15:restartNumberingAfterBreak="0">
    <w:nsid w:val="5E6A48F1"/>
    <w:multiLevelType w:val="hybridMultilevel"/>
    <w:tmpl w:val="2346AE26"/>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7" w15:restartNumberingAfterBreak="0">
    <w:nsid w:val="5E8726E9"/>
    <w:multiLevelType w:val="hybridMultilevel"/>
    <w:tmpl w:val="CFDA8C94"/>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8" w15:restartNumberingAfterBreak="0">
    <w:nsid w:val="5F9B16E2"/>
    <w:multiLevelType w:val="hybridMultilevel"/>
    <w:tmpl w:val="25325C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9" w15:restartNumberingAfterBreak="0">
    <w:nsid w:val="5FED5D17"/>
    <w:multiLevelType w:val="hybridMultilevel"/>
    <w:tmpl w:val="A59867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0" w15:restartNumberingAfterBreak="0">
    <w:nsid w:val="606B324D"/>
    <w:multiLevelType w:val="hybridMultilevel"/>
    <w:tmpl w:val="021A21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1" w15:restartNumberingAfterBreak="0">
    <w:nsid w:val="60BF3B33"/>
    <w:multiLevelType w:val="hybridMultilevel"/>
    <w:tmpl w:val="80C220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2" w15:restartNumberingAfterBreak="0">
    <w:nsid w:val="60D16D2B"/>
    <w:multiLevelType w:val="hybridMultilevel"/>
    <w:tmpl w:val="8C18F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3" w15:restartNumberingAfterBreak="0">
    <w:nsid w:val="60D2299E"/>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4" w15:restartNumberingAfterBreak="0">
    <w:nsid w:val="611A70FC"/>
    <w:multiLevelType w:val="hybridMultilevel"/>
    <w:tmpl w:val="C6369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5" w15:restartNumberingAfterBreak="0">
    <w:nsid w:val="612A61DA"/>
    <w:multiLevelType w:val="hybridMultilevel"/>
    <w:tmpl w:val="82F445F0"/>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6" w15:restartNumberingAfterBreak="0">
    <w:nsid w:val="613B6D6E"/>
    <w:multiLevelType w:val="hybridMultilevel"/>
    <w:tmpl w:val="A998A560"/>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7" w15:restartNumberingAfterBreak="0">
    <w:nsid w:val="61D31560"/>
    <w:multiLevelType w:val="hybridMultilevel"/>
    <w:tmpl w:val="1FDA69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8" w15:restartNumberingAfterBreak="0">
    <w:nsid w:val="61E27382"/>
    <w:multiLevelType w:val="hybridMultilevel"/>
    <w:tmpl w:val="79728B00"/>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9" w15:restartNumberingAfterBreak="0">
    <w:nsid w:val="62702F7D"/>
    <w:multiLevelType w:val="hybridMultilevel"/>
    <w:tmpl w:val="E2EAA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0" w15:restartNumberingAfterBreak="0">
    <w:nsid w:val="62A80CE8"/>
    <w:multiLevelType w:val="hybridMultilevel"/>
    <w:tmpl w:val="62E20E48"/>
    <w:lvl w:ilvl="0" w:tplc="98F8FF90">
      <w:start w:val="1"/>
      <w:numFmt w:val="decimal"/>
      <w:lvlText w:val="%1."/>
      <w:lvlJc w:val="left"/>
      <w:pPr>
        <w:ind w:left="360" w:hanging="360"/>
      </w:pPr>
      <w:rPr>
        <w:b w:val="0"/>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361" w15:restartNumberingAfterBreak="0">
    <w:nsid w:val="62D542DD"/>
    <w:multiLevelType w:val="hybridMultilevel"/>
    <w:tmpl w:val="D6A040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2" w15:restartNumberingAfterBreak="0">
    <w:nsid w:val="63044B06"/>
    <w:multiLevelType w:val="hybridMultilevel"/>
    <w:tmpl w:val="CFB6F6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3" w15:restartNumberingAfterBreak="0">
    <w:nsid w:val="63A20615"/>
    <w:multiLevelType w:val="hybridMultilevel"/>
    <w:tmpl w:val="23FCD044"/>
    <w:lvl w:ilvl="0" w:tplc="7018DF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4" w15:restartNumberingAfterBreak="0">
    <w:nsid w:val="63D407E2"/>
    <w:multiLevelType w:val="multilevel"/>
    <w:tmpl w:val="376A635C"/>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65" w15:restartNumberingAfterBreak="0">
    <w:nsid w:val="63D94EF5"/>
    <w:multiLevelType w:val="hybridMultilevel"/>
    <w:tmpl w:val="D22A42A2"/>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6" w15:restartNumberingAfterBreak="0">
    <w:nsid w:val="642C4557"/>
    <w:multiLevelType w:val="hybridMultilevel"/>
    <w:tmpl w:val="997831B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7" w15:restartNumberingAfterBreak="0">
    <w:nsid w:val="64B95848"/>
    <w:multiLevelType w:val="hybridMultilevel"/>
    <w:tmpl w:val="368C29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8" w15:restartNumberingAfterBreak="0">
    <w:nsid w:val="64C537D0"/>
    <w:multiLevelType w:val="hybridMultilevel"/>
    <w:tmpl w:val="A83CB5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9" w15:restartNumberingAfterBreak="0">
    <w:nsid w:val="64EF724F"/>
    <w:multiLevelType w:val="hybridMultilevel"/>
    <w:tmpl w:val="13E6AE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0" w15:restartNumberingAfterBreak="0">
    <w:nsid w:val="65677AE1"/>
    <w:multiLevelType w:val="hybridMultilevel"/>
    <w:tmpl w:val="D83E5E0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1" w15:restartNumberingAfterBreak="0">
    <w:nsid w:val="65B51FD0"/>
    <w:multiLevelType w:val="hybridMultilevel"/>
    <w:tmpl w:val="3C0ABE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2" w15:restartNumberingAfterBreak="0">
    <w:nsid w:val="65D853F4"/>
    <w:multiLevelType w:val="hybridMultilevel"/>
    <w:tmpl w:val="DAE2A8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3" w15:restartNumberingAfterBreak="0">
    <w:nsid w:val="66201DF7"/>
    <w:multiLevelType w:val="hybridMultilevel"/>
    <w:tmpl w:val="A23C42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4" w15:restartNumberingAfterBreak="0">
    <w:nsid w:val="662F6015"/>
    <w:multiLevelType w:val="hybridMultilevel"/>
    <w:tmpl w:val="9C64301C"/>
    <w:lvl w:ilvl="0" w:tplc="394C82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5" w15:restartNumberingAfterBreak="0">
    <w:nsid w:val="663E3240"/>
    <w:multiLevelType w:val="hybridMultilevel"/>
    <w:tmpl w:val="54C6C3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6" w15:restartNumberingAfterBreak="0">
    <w:nsid w:val="66730B8F"/>
    <w:multiLevelType w:val="hybridMultilevel"/>
    <w:tmpl w:val="1B5847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7" w15:restartNumberingAfterBreak="0">
    <w:nsid w:val="66AC10F3"/>
    <w:multiLevelType w:val="hybridMultilevel"/>
    <w:tmpl w:val="E43C56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8" w15:restartNumberingAfterBreak="0">
    <w:nsid w:val="66C42B98"/>
    <w:multiLevelType w:val="hybridMultilevel"/>
    <w:tmpl w:val="2188CB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9" w15:restartNumberingAfterBreak="0">
    <w:nsid w:val="677417F3"/>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0" w15:restartNumberingAfterBreak="0">
    <w:nsid w:val="678D5624"/>
    <w:multiLevelType w:val="hybridMultilevel"/>
    <w:tmpl w:val="F8CE8B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1" w15:restartNumberingAfterBreak="0">
    <w:nsid w:val="679F0204"/>
    <w:multiLevelType w:val="hybridMultilevel"/>
    <w:tmpl w:val="77BE4F26"/>
    <w:lvl w:ilvl="0" w:tplc="2DEC0098">
      <w:start w:val="1"/>
      <w:numFmt w:val="decimal"/>
      <w:lvlText w:val="%1."/>
      <w:lvlJc w:val="left"/>
      <w:pPr>
        <w:ind w:left="91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2" w15:restartNumberingAfterBreak="0">
    <w:nsid w:val="67A57E74"/>
    <w:multiLevelType w:val="hybridMultilevel"/>
    <w:tmpl w:val="25D83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3" w15:restartNumberingAfterBreak="0">
    <w:nsid w:val="6835097D"/>
    <w:multiLevelType w:val="hybridMultilevel"/>
    <w:tmpl w:val="7E32D576"/>
    <w:lvl w:ilvl="0" w:tplc="FFFFFFFF">
      <w:start w:val="1"/>
      <w:numFmt w:val="decimal"/>
      <w:lvlText w:val="%1."/>
      <w:lvlJc w:val="left"/>
      <w:pPr>
        <w:ind w:left="144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4" w15:restartNumberingAfterBreak="0">
    <w:nsid w:val="687B72FF"/>
    <w:multiLevelType w:val="hybridMultilevel"/>
    <w:tmpl w:val="B70A9E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5" w15:restartNumberingAfterBreak="0">
    <w:nsid w:val="68FE3067"/>
    <w:multiLevelType w:val="hybridMultilevel"/>
    <w:tmpl w:val="F6E65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6" w15:restartNumberingAfterBreak="0">
    <w:nsid w:val="6900700C"/>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7" w15:restartNumberingAfterBreak="0">
    <w:nsid w:val="695C3619"/>
    <w:multiLevelType w:val="hybridMultilevel"/>
    <w:tmpl w:val="D2188FCA"/>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8" w15:restartNumberingAfterBreak="0">
    <w:nsid w:val="6A870B63"/>
    <w:multiLevelType w:val="hybridMultilevel"/>
    <w:tmpl w:val="00CE2E56"/>
    <w:lvl w:ilvl="0" w:tplc="0C0A000F">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9" w15:restartNumberingAfterBreak="0">
    <w:nsid w:val="6A9F136B"/>
    <w:multiLevelType w:val="hybridMultilevel"/>
    <w:tmpl w:val="9EE0A4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0" w15:restartNumberingAfterBreak="0">
    <w:nsid w:val="6AA757A3"/>
    <w:multiLevelType w:val="hybridMultilevel"/>
    <w:tmpl w:val="BAA858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1" w15:restartNumberingAfterBreak="0">
    <w:nsid w:val="6AD12386"/>
    <w:multiLevelType w:val="hybridMultilevel"/>
    <w:tmpl w:val="F44C9F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2" w15:restartNumberingAfterBreak="0">
    <w:nsid w:val="6AF640AD"/>
    <w:multiLevelType w:val="hybridMultilevel"/>
    <w:tmpl w:val="BFDE199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93" w15:restartNumberingAfterBreak="0">
    <w:nsid w:val="6B0915CB"/>
    <w:multiLevelType w:val="hybridMultilevel"/>
    <w:tmpl w:val="27369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4" w15:restartNumberingAfterBreak="0">
    <w:nsid w:val="6B0974BB"/>
    <w:multiLevelType w:val="hybridMultilevel"/>
    <w:tmpl w:val="C23293BC"/>
    <w:lvl w:ilvl="0" w:tplc="24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5" w15:restartNumberingAfterBreak="0">
    <w:nsid w:val="6B0E4485"/>
    <w:multiLevelType w:val="hybridMultilevel"/>
    <w:tmpl w:val="B36264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6" w15:restartNumberingAfterBreak="0">
    <w:nsid w:val="6B296073"/>
    <w:multiLevelType w:val="hybridMultilevel"/>
    <w:tmpl w:val="5420DB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7" w15:restartNumberingAfterBreak="0">
    <w:nsid w:val="6B6B2E64"/>
    <w:multiLevelType w:val="hybridMultilevel"/>
    <w:tmpl w:val="27369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8" w15:restartNumberingAfterBreak="0">
    <w:nsid w:val="6B7B2DC8"/>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9" w15:restartNumberingAfterBreak="0">
    <w:nsid w:val="6C567C94"/>
    <w:multiLevelType w:val="hybridMultilevel"/>
    <w:tmpl w:val="95E6FF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0" w15:restartNumberingAfterBreak="0">
    <w:nsid w:val="6C942939"/>
    <w:multiLevelType w:val="hybridMultilevel"/>
    <w:tmpl w:val="416666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1" w15:restartNumberingAfterBreak="0">
    <w:nsid w:val="6CB47DAB"/>
    <w:multiLevelType w:val="hybridMultilevel"/>
    <w:tmpl w:val="8BB8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2" w15:restartNumberingAfterBreak="0">
    <w:nsid w:val="6D05324A"/>
    <w:multiLevelType w:val="hybridMultilevel"/>
    <w:tmpl w:val="26D8A4C4"/>
    <w:lvl w:ilvl="0" w:tplc="7018DFF2">
      <w:start w:val="1"/>
      <w:numFmt w:val="decimal"/>
      <w:lvlText w:val="%1."/>
      <w:lvlJc w:val="left"/>
      <w:pPr>
        <w:tabs>
          <w:tab w:val="num" w:pos="454"/>
        </w:tabs>
        <w:ind w:left="454" w:hanging="45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3" w15:restartNumberingAfterBreak="0">
    <w:nsid w:val="6D3A0BC6"/>
    <w:multiLevelType w:val="hybridMultilevel"/>
    <w:tmpl w:val="E3D288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4" w15:restartNumberingAfterBreak="0">
    <w:nsid w:val="6D720848"/>
    <w:multiLevelType w:val="hybridMultilevel"/>
    <w:tmpl w:val="1B8ADA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5" w15:restartNumberingAfterBreak="0">
    <w:nsid w:val="6DCB5C35"/>
    <w:multiLevelType w:val="hybridMultilevel"/>
    <w:tmpl w:val="52D07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6" w15:restartNumberingAfterBreak="0">
    <w:nsid w:val="6E0C0B3E"/>
    <w:multiLevelType w:val="hybridMultilevel"/>
    <w:tmpl w:val="B55C02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7" w15:restartNumberingAfterBreak="0">
    <w:nsid w:val="6E26011B"/>
    <w:multiLevelType w:val="hybridMultilevel"/>
    <w:tmpl w:val="D22A42A2"/>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8" w15:restartNumberingAfterBreak="0">
    <w:nsid w:val="6E4D5038"/>
    <w:multiLevelType w:val="hybridMultilevel"/>
    <w:tmpl w:val="FA926E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9" w15:restartNumberingAfterBreak="0">
    <w:nsid w:val="6ED52972"/>
    <w:multiLevelType w:val="hybridMultilevel"/>
    <w:tmpl w:val="7CBA7D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0" w15:restartNumberingAfterBreak="0">
    <w:nsid w:val="6F113721"/>
    <w:multiLevelType w:val="hybridMultilevel"/>
    <w:tmpl w:val="2AFC8C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1" w15:restartNumberingAfterBreak="0">
    <w:nsid w:val="6F141650"/>
    <w:multiLevelType w:val="hybridMultilevel"/>
    <w:tmpl w:val="70DAB7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2" w15:restartNumberingAfterBreak="0">
    <w:nsid w:val="6FAE34D3"/>
    <w:multiLevelType w:val="hybridMultilevel"/>
    <w:tmpl w:val="65387470"/>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15:restartNumberingAfterBreak="0">
    <w:nsid w:val="6FCE7840"/>
    <w:multiLevelType w:val="hybridMultilevel"/>
    <w:tmpl w:val="0FE4FF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4" w15:restartNumberingAfterBreak="0">
    <w:nsid w:val="6FFF5CAD"/>
    <w:multiLevelType w:val="hybridMultilevel"/>
    <w:tmpl w:val="E5EC253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5" w15:restartNumberingAfterBreak="0">
    <w:nsid w:val="7041417A"/>
    <w:multiLevelType w:val="hybridMultilevel"/>
    <w:tmpl w:val="ED7664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6" w15:restartNumberingAfterBreak="0">
    <w:nsid w:val="70787CDC"/>
    <w:multiLevelType w:val="hybridMultilevel"/>
    <w:tmpl w:val="A4E43E72"/>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7" w15:restartNumberingAfterBreak="0">
    <w:nsid w:val="707C1772"/>
    <w:multiLevelType w:val="hybridMultilevel"/>
    <w:tmpl w:val="4394DFC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8" w15:restartNumberingAfterBreak="0">
    <w:nsid w:val="70FF2FCE"/>
    <w:multiLevelType w:val="hybridMultilevel"/>
    <w:tmpl w:val="F0C8A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9" w15:restartNumberingAfterBreak="0">
    <w:nsid w:val="710D5D0C"/>
    <w:multiLevelType w:val="hybridMultilevel"/>
    <w:tmpl w:val="4774B9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0" w15:restartNumberingAfterBreak="0">
    <w:nsid w:val="718A19E8"/>
    <w:multiLevelType w:val="hybridMultilevel"/>
    <w:tmpl w:val="2AF0B592"/>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1" w15:restartNumberingAfterBreak="0">
    <w:nsid w:val="71DD7365"/>
    <w:multiLevelType w:val="hybridMultilevel"/>
    <w:tmpl w:val="6ACC9C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2" w15:restartNumberingAfterBreak="0">
    <w:nsid w:val="72044C8F"/>
    <w:multiLevelType w:val="hybridMultilevel"/>
    <w:tmpl w:val="E5EC2534"/>
    <w:lvl w:ilvl="0" w:tplc="FFFFFFFF">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3" w15:restartNumberingAfterBreak="0">
    <w:nsid w:val="72101A58"/>
    <w:multiLevelType w:val="hybridMultilevel"/>
    <w:tmpl w:val="98DA6EF6"/>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4" w15:restartNumberingAfterBreak="0">
    <w:nsid w:val="729F028A"/>
    <w:multiLevelType w:val="hybridMultilevel"/>
    <w:tmpl w:val="554A6BB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5" w15:restartNumberingAfterBreak="0">
    <w:nsid w:val="72ED4C16"/>
    <w:multiLevelType w:val="hybridMultilevel"/>
    <w:tmpl w:val="40C4F304"/>
    <w:lvl w:ilvl="0" w:tplc="FFFFFFF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6" w15:restartNumberingAfterBreak="0">
    <w:nsid w:val="73071B52"/>
    <w:multiLevelType w:val="hybridMultilevel"/>
    <w:tmpl w:val="8AA2D3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7" w15:restartNumberingAfterBreak="0">
    <w:nsid w:val="734E542E"/>
    <w:multiLevelType w:val="hybridMultilevel"/>
    <w:tmpl w:val="7934664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8" w15:restartNumberingAfterBreak="0">
    <w:nsid w:val="737D4EAC"/>
    <w:multiLevelType w:val="hybridMultilevel"/>
    <w:tmpl w:val="F8CE8B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9" w15:restartNumberingAfterBreak="0">
    <w:nsid w:val="739C68CD"/>
    <w:multiLevelType w:val="hybridMultilevel"/>
    <w:tmpl w:val="85AEF844"/>
    <w:lvl w:ilvl="0" w:tplc="240A000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30" w15:restartNumberingAfterBreak="0">
    <w:nsid w:val="73CF21B5"/>
    <w:multiLevelType w:val="hybridMultilevel"/>
    <w:tmpl w:val="BD9486C8"/>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15:restartNumberingAfterBreak="0">
    <w:nsid w:val="740E0215"/>
    <w:multiLevelType w:val="hybridMultilevel"/>
    <w:tmpl w:val="080AE702"/>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2" w15:restartNumberingAfterBreak="0">
    <w:nsid w:val="74861A17"/>
    <w:multiLevelType w:val="hybridMultilevel"/>
    <w:tmpl w:val="3C0ADE1C"/>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33" w15:restartNumberingAfterBreak="0">
    <w:nsid w:val="74A360A8"/>
    <w:multiLevelType w:val="hybridMultilevel"/>
    <w:tmpl w:val="8EF03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4" w15:restartNumberingAfterBreak="0">
    <w:nsid w:val="751F702E"/>
    <w:multiLevelType w:val="hybridMultilevel"/>
    <w:tmpl w:val="00506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5" w15:restartNumberingAfterBreak="0">
    <w:nsid w:val="758E247E"/>
    <w:multiLevelType w:val="hybridMultilevel"/>
    <w:tmpl w:val="18085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6" w15:restartNumberingAfterBreak="0">
    <w:nsid w:val="759C3856"/>
    <w:multiLevelType w:val="hybridMultilevel"/>
    <w:tmpl w:val="FB823A54"/>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7" w15:restartNumberingAfterBreak="0">
    <w:nsid w:val="75D71A36"/>
    <w:multiLevelType w:val="hybridMultilevel"/>
    <w:tmpl w:val="9E70D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8" w15:restartNumberingAfterBreak="0">
    <w:nsid w:val="75F05477"/>
    <w:multiLevelType w:val="hybridMultilevel"/>
    <w:tmpl w:val="55D07188"/>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39" w15:restartNumberingAfterBreak="0">
    <w:nsid w:val="76305B71"/>
    <w:multiLevelType w:val="hybridMultilevel"/>
    <w:tmpl w:val="EE9EC0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0" w15:restartNumberingAfterBreak="0">
    <w:nsid w:val="76392F84"/>
    <w:multiLevelType w:val="hybridMultilevel"/>
    <w:tmpl w:val="D3B684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1" w15:restartNumberingAfterBreak="0">
    <w:nsid w:val="76CF37F0"/>
    <w:multiLevelType w:val="hybridMultilevel"/>
    <w:tmpl w:val="C6369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2" w15:restartNumberingAfterBreak="0">
    <w:nsid w:val="76DE0619"/>
    <w:multiLevelType w:val="hybridMultilevel"/>
    <w:tmpl w:val="2AFC8C76"/>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43" w15:restartNumberingAfterBreak="0">
    <w:nsid w:val="76E053BD"/>
    <w:multiLevelType w:val="hybridMultilevel"/>
    <w:tmpl w:val="C7D2603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44" w15:restartNumberingAfterBreak="0">
    <w:nsid w:val="78750152"/>
    <w:multiLevelType w:val="multilevel"/>
    <w:tmpl w:val="A80074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787E4645"/>
    <w:multiLevelType w:val="hybridMultilevel"/>
    <w:tmpl w:val="046CF7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6" w15:restartNumberingAfterBreak="0">
    <w:nsid w:val="78936BC8"/>
    <w:multiLevelType w:val="hybridMultilevel"/>
    <w:tmpl w:val="D3B684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7" w15:restartNumberingAfterBreak="0">
    <w:nsid w:val="795E6D4D"/>
    <w:multiLevelType w:val="hybridMultilevel"/>
    <w:tmpl w:val="E92857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8" w15:restartNumberingAfterBreak="0">
    <w:nsid w:val="796140EF"/>
    <w:multiLevelType w:val="hybridMultilevel"/>
    <w:tmpl w:val="6B1436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9" w15:restartNumberingAfterBreak="0">
    <w:nsid w:val="79951A0D"/>
    <w:multiLevelType w:val="hybridMultilevel"/>
    <w:tmpl w:val="AF02845A"/>
    <w:lvl w:ilvl="0" w:tplc="DD0212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0" w15:restartNumberingAfterBreak="0">
    <w:nsid w:val="79A73C9D"/>
    <w:multiLevelType w:val="hybridMultilevel"/>
    <w:tmpl w:val="33C44396"/>
    <w:lvl w:ilvl="0" w:tplc="FFFFFFFF">
      <w:start w:val="1"/>
      <w:numFmt w:val="decimal"/>
      <w:lvlText w:val="%1."/>
      <w:lvlJc w:val="left"/>
      <w:pPr>
        <w:ind w:left="144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1" w15:restartNumberingAfterBreak="0">
    <w:nsid w:val="79B1505D"/>
    <w:multiLevelType w:val="hybridMultilevel"/>
    <w:tmpl w:val="8C18F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2" w15:restartNumberingAfterBreak="0">
    <w:nsid w:val="79D35789"/>
    <w:multiLevelType w:val="hybridMultilevel"/>
    <w:tmpl w:val="0A163B42"/>
    <w:lvl w:ilvl="0" w:tplc="FFFFFFF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3" w15:restartNumberingAfterBreak="0">
    <w:nsid w:val="7A0013F2"/>
    <w:multiLevelType w:val="hybridMultilevel"/>
    <w:tmpl w:val="DCF2C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4" w15:restartNumberingAfterBreak="0">
    <w:nsid w:val="7A125F79"/>
    <w:multiLevelType w:val="hybridMultilevel"/>
    <w:tmpl w:val="5B9E48D6"/>
    <w:lvl w:ilvl="0" w:tplc="882443C6">
      <w:start w:val="1"/>
      <w:numFmt w:val="decimal"/>
      <w:lvlText w:val="%1."/>
      <w:lvlJc w:val="left"/>
      <w:pPr>
        <w:ind w:left="1080" w:hanging="360"/>
      </w:pPr>
      <w:rPr>
        <w:rFonts w:hint="default"/>
        <w:b w:val="0"/>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5" w15:restartNumberingAfterBreak="0">
    <w:nsid w:val="7A2B091D"/>
    <w:multiLevelType w:val="hybridMultilevel"/>
    <w:tmpl w:val="80C220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6" w15:restartNumberingAfterBreak="0">
    <w:nsid w:val="7A3054F0"/>
    <w:multiLevelType w:val="hybridMultilevel"/>
    <w:tmpl w:val="8B34BF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7" w15:restartNumberingAfterBreak="0">
    <w:nsid w:val="7A52651E"/>
    <w:multiLevelType w:val="hybridMultilevel"/>
    <w:tmpl w:val="E2EAA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8" w15:restartNumberingAfterBreak="0">
    <w:nsid w:val="7A8B0393"/>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9" w15:restartNumberingAfterBreak="0">
    <w:nsid w:val="7ABB2AED"/>
    <w:multiLevelType w:val="hybridMultilevel"/>
    <w:tmpl w:val="1B8ADA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0" w15:restartNumberingAfterBreak="0">
    <w:nsid w:val="7AD23027"/>
    <w:multiLevelType w:val="hybridMultilevel"/>
    <w:tmpl w:val="07940C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1" w15:restartNumberingAfterBreak="0">
    <w:nsid w:val="7B1F330B"/>
    <w:multiLevelType w:val="hybridMultilevel"/>
    <w:tmpl w:val="D8C8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2" w15:restartNumberingAfterBreak="0">
    <w:nsid w:val="7C580FF2"/>
    <w:multiLevelType w:val="hybridMultilevel"/>
    <w:tmpl w:val="2D9075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3" w15:restartNumberingAfterBreak="0">
    <w:nsid w:val="7C593D76"/>
    <w:multiLevelType w:val="hybridMultilevel"/>
    <w:tmpl w:val="294241C4"/>
    <w:lvl w:ilvl="0" w:tplc="0C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4" w15:restartNumberingAfterBreak="0">
    <w:nsid w:val="7C650A2C"/>
    <w:multiLevelType w:val="hybridMultilevel"/>
    <w:tmpl w:val="97B6B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5" w15:restartNumberingAfterBreak="0">
    <w:nsid w:val="7CD719F8"/>
    <w:multiLevelType w:val="hybridMultilevel"/>
    <w:tmpl w:val="D66C742E"/>
    <w:lvl w:ilvl="0" w:tplc="69347E0C">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6" w15:restartNumberingAfterBreak="0">
    <w:nsid w:val="7D405160"/>
    <w:multiLevelType w:val="hybridMultilevel"/>
    <w:tmpl w:val="B55C0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7" w15:restartNumberingAfterBreak="0">
    <w:nsid w:val="7D7B3071"/>
    <w:multiLevelType w:val="hybridMultilevel"/>
    <w:tmpl w:val="1E8E75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8" w15:restartNumberingAfterBreak="0">
    <w:nsid w:val="7DA33B6E"/>
    <w:multiLevelType w:val="hybridMultilevel"/>
    <w:tmpl w:val="79ECBAF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9" w15:restartNumberingAfterBreak="0">
    <w:nsid w:val="7DDF1B6B"/>
    <w:multiLevelType w:val="hybridMultilevel"/>
    <w:tmpl w:val="3E62843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0" w15:restartNumberingAfterBreak="0">
    <w:nsid w:val="7E943615"/>
    <w:multiLevelType w:val="hybridMultilevel"/>
    <w:tmpl w:val="27369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1" w15:restartNumberingAfterBreak="0">
    <w:nsid w:val="7EE97B8E"/>
    <w:multiLevelType w:val="hybridMultilevel"/>
    <w:tmpl w:val="822C64D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7F0B1054"/>
    <w:multiLevelType w:val="hybridMultilevel"/>
    <w:tmpl w:val="050016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3" w15:restartNumberingAfterBreak="0">
    <w:nsid w:val="7F2513CF"/>
    <w:multiLevelType w:val="hybridMultilevel"/>
    <w:tmpl w:val="24260A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4" w15:restartNumberingAfterBreak="0">
    <w:nsid w:val="7FD200F4"/>
    <w:multiLevelType w:val="hybridMultilevel"/>
    <w:tmpl w:val="1C6805A0"/>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92"/>
  </w:num>
  <w:num w:numId="2">
    <w:abstractNumId w:val="402"/>
  </w:num>
  <w:num w:numId="3">
    <w:abstractNumId w:val="363"/>
  </w:num>
  <w:num w:numId="4">
    <w:abstractNumId w:val="411"/>
  </w:num>
  <w:num w:numId="5">
    <w:abstractNumId w:val="165"/>
  </w:num>
  <w:num w:numId="6">
    <w:abstractNumId w:val="88"/>
  </w:num>
  <w:num w:numId="7">
    <w:abstractNumId w:val="367"/>
  </w:num>
  <w:num w:numId="8">
    <w:abstractNumId w:val="187"/>
  </w:num>
  <w:num w:numId="9">
    <w:abstractNumId w:val="244"/>
  </w:num>
  <w:num w:numId="10">
    <w:abstractNumId w:val="97"/>
  </w:num>
  <w:num w:numId="11">
    <w:abstractNumId w:val="134"/>
  </w:num>
  <w:num w:numId="12">
    <w:abstractNumId w:val="164"/>
  </w:num>
  <w:num w:numId="13">
    <w:abstractNumId w:val="149"/>
  </w:num>
  <w:num w:numId="14">
    <w:abstractNumId w:val="438"/>
  </w:num>
  <w:num w:numId="15">
    <w:abstractNumId w:val="141"/>
  </w:num>
  <w:num w:numId="16">
    <w:abstractNumId w:val="391"/>
  </w:num>
  <w:num w:numId="17">
    <w:abstractNumId w:val="59"/>
  </w:num>
  <w:num w:numId="18">
    <w:abstractNumId w:val="267"/>
  </w:num>
  <w:num w:numId="19">
    <w:abstractNumId w:val="372"/>
  </w:num>
  <w:num w:numId="20">
    <w:abstractNumId w:val="17"/>
  </w:num>
  <w:num w:numId="21">
    <w:abstractNumId w:val="8"/>
  </w:num>
  <w:num w:numId="22">
    <w:abstractNumId w:val="316"/>
  </w:num>
  <w:num w:numId="23">
    <w:abstractNumId w:val="418"/>
  </w:num>
  <w:num w:numId="24">
    <w:abstractNumId w:val="399"/>
  </w:num>
  <w:num w:numId="25">
    <w:abstractNumId w:val="108"/>
  </w:num>
  <w:num w:numId="26">
    <w:abstractNumId w:val="321"/>
  </w:num>
  <w:num w:numId="27">
    <w:abstractNumId w:val="24"/>
  </w:num>
  <w:num w:numId="28">
    <w:abstractNumId w:val="216"/>
  </w:num>
  <w:num w:numId="29">
    <w:abstractNumId w:val="369"/>
  </w:num>
  <w:num w:numId="30">
    <w:abstractNumId w:val="203"/>
  </w:num>
  <w:num w:numId="31">
    <w:abstractNumId w:val="408"/>
  </w:num>
  <w:num w:numId="32">
    <w:abstractNumId w:val="386"/>
  </w:num>
  <w:num w:numId="33">
    <w:abstractNumId w:val="168"/>
  </w:num>
  <w:num w:numId="34">
    <w:abstractNumId w:val="446"/>
  </w:num>
  <w:num w:numId="35">
    <w:abstractNumId w:val="440"/>
  </w:num>
  <w:num w:numId="36">
    <w:abstractNumId w:val="29"/>
  </w:num>
  <w:num w:numId="37">
    <w:abstractNumId w:val="265"/>
  </w:num>
  <w:num w:numId="38">
    <w:abstractNumId w:val="94"/>
  </w:num>
  <w:num w:numId="39">
    <w:abstractNumId w:val="403"/>
  </w:num>
  <w:num w:numId="40">
    <w:abstractNumId w:val="302"/>
  </w:num>
  <w:num w:numId="41">
    <w:abstractNumId w:val="310"/>
  </w:num>
  <w:num w:numId="42">
    <w:abstractNumId w:val="53"/>
  </w:num>
  <w:num w:numId="43">
    <w:abstractNumId w:val="128"/>
  </w:num>
  <w:num w:numId="44">
    <w:abstractNumId w:val="433"/>
  </w:num>
  <w:num w:numId="45">
    <w:abstractNumId w:val="110"/>
  </w:num>
  <w:num w:numId="46">
    <w:abstractNumId w:val="204"/>
  </w:num>
  <w:num w:numId="47">
    <w:abstractNumId w:val="421"/>
  </w:num>
  <w:num w:numId="48">
    <w:abstractNumId w:val="357"/>
  </w:num>
  <w:num w:numId="49">
    <w:abstractNumId w:val="172"/>
  </w:num>
  <w:num w:numId="50">
    <w:abstractNumId w:val="125"/>
  </w:num>
  <w:num w:numId="51">
    <w:abstractNumId w:val="218"/>
  </w:num>
  <w:num w:numId="52">
    <w:abstractNumId w:val="183"/>
  </w:num>
  <w:num w:numId="53">
    <w:abstractNumId w:val="351"/>
  </w:num>
  <w:num w:numId="54">
    <w:abstractNumId w:val="455"/>
  </w:num>
  <w:num w:numId="55">
    <w:abstractNumId w:val="7"/>
  </w:num>
  <w:num w:numId="56">
    <w:abstractNumId w:val="361"/>
  </w:num>
  <w:num w:numId="57">
    <w:abstractNumId w:val="248"/>
  </w:num>
  <w:num w:numId="58">
    <w:abstractNumId w:val="239"/>
  </w:num>
  <w:num w:numId="59">
    <w:abstractNumId w:val="350"/>
  </w:num>
  <w:num w:numId="60">
    <w:abstractNumId w:val="269"/>
  </w:num>
  <w:num w:numId="61">
    <w:abstractNumId w:val="472"/>
  </w:num>
  <w:num w:numId="62">
    <w:abstractNumId w:val="270"/>
  </w:num>
  <w:num w:numId="63">
    <w:abstractNumId w:val="256"/>
  </w:num>
  <w:num w:numId="64">
    <w:abstractNumId w:val="238"/>
  </w:num>
  <w:num w:numId="65">
    <w:abstractNumId w:val="159"/>
  </w:num>
  <w:num w:numId="66">
    <w:abstractNumId w:val="407"/>
  </w:num>
  <w:num w:numId="67">
    <w:abstractNumId w:val="365"/>
  </w:num>
  <w:num w:numId="68">
    <w:abstractNumId w:val="336"/>
  </w:num>
  <w:num w:numId="69">
    <w:abstractNumId w:val="37"/>
  </w:num>
  <w:num w:numId="70">
    <w:abstractNumId w:val="208"/>
  </w:num>
  <w:num w:numId="71">
    <w:abstractNumId w:val="156"/>
  </w:num>
  <w:num w:numId="72">
    <w:abstractNumId w:val="179"/>
  </w:num>
  <w:num w:numId="73">
    <w:abstractNumId w:val="431"/>
  </w:num>
  <w:num w:numId="74">
    <w:abstractNumId w:val="249"/>
  </w:num>
  <w:num w:numId="75">
    <w:abstractNumId w:val="190"/>
  </w:num>
  <w:num w:numId="76">
    <w:abstractNumId w:val="335"/>
  </w:num>
  <w:num w:numId="77">
    <w:abstractNumId w:val="343"/>
  </w:num>
  <w:num w:numId="78">
    <w:abstractNumId w:val="449"/>
  </w:num>
  <w:num w:numId="79">
    <w:abstractNumId w:val="93"/>
  </w:num>
  <w:num w:numId="80">
    <w:abstractNumId w:val="188"/>
  </w:num>
  <w:num w:numId="81">
    <w:abstractNumId w:val="96"/>
  </w:num>
  <w:num w:numId="82">
    <w:abstractNumId w:val="231"/>
  </w:num>
  <w:num w:numId="83">
    <w:abstractNumId w:val="278"/>
  </w:num>
  <w:num w:numId="84">
    <w:abstractNumId w:val="314"/>
  </w:num>
  <w:num w:numId="85">
    <w:abstractNumId w:val="462"/>
  </w:num>
  <w:num w:numId="86">
    <w:abstractNumId w:val="426"/>
  </w:num>
  <w:num w:numId="87">
    <w:abstractNumId w:val="406"/>
  </w:num>
  <w:num w:numId="88">
    <w:abstractNumId w:val="234"/>
  </w:num>
  <w:num w:numId="89">
    <w:abstractNumId w:val="252"/>
  </w:num>
  <w:num w:numId="90">
    <w:abstractNumId w:val="138"/>
  </w:num>
  <w:num w:numId="91">
    <w:abstractNumId w:val="146"/>
  </w:num>
  <w:num w:numId="92">
    <w:abstractNumId w:val="205"/>
  </w:num>
  <w:num w:numId="93">
    <w:abstractNumId w:val="112"/>
  </w:num>
  <w:num w:numId="94">
    <w:abstractNumId w:val="461"/>
  </w:num>
  <w:num w:numId="95">
    <w:abstractNumId w:val="376"/>
  </w:num>
  <w:num w:numId="96">
    <w:abstractNumId w:val="185"/>
  </w:num>
  <w:num w:numId="97">
    <w:abstractNumId w:val="456"/>
  </w:num>
  <w:num w:numId="98">
    <w:abstractNumId w:val="318"/>
  </w:num>
  <w:num w:numId="99">
    <w:abstractNumId w:val="374"/>
  </w:num>
  <w:num w:numId="100">
    <w:abstractNumId w:val="152"/>
  </w:num>
  <w:num w:numId="101">
    <w:abstractNumId w:val="153"/>
  </w:num>
  <w:num w:numId="102">
    <w:abstractNumId w:val="126"/>
  </w:num>
  <w:num w:numId="103">
    <w:abstractNumId w:val="99"/>
  </w:num>
  <w:num w:numId="104">
    <w:abstractNumId w:val="280"/>
  </w:num>
  <w:num w:numId="105">
    <w:abstractNumId w:val="465"/>
  </w:num>
  <w:num w:numId="106">
    <w:abstractNumId w:val="312"/>
  </w:num>
  <w:num w:numId="107">
    <w:abstractNumId w:val="85"/>
  </w:num>
  <w:num w:numId="108">
    <w:abstractNumId w:val="255"/>
  </w:num>
  <w:num w:numId="109">
    <w:abstractNumId w:val="225"/>
  </w:num>
  <w:num w:numId="110">
    <w:abstractNumId w:val="48"/>
  </w:num>
  <w:num w:numId="111">
    <w:abstractNumId w:val="295"/>
  </w:num>
  <w:num w:numId="112">
    <w:abstractNumId w:val="57"/>
  </w:num>
  <w:num w:numId="113">
    <w:abstractNumId w:val="306"/>
  </w:num>
  <w:num w:numId="114">
    <w:abstractNumId w:val="98"/>
  </w:num>
  <w:num w:numId="115">
    <w:abstractNumId w:val="257"/>
  </w:num>
  <w:num w:numId="116">
    <w:abstractNumId w:val="122"/>
  </w:num>
  <w:num w:numId="117">
    <w:abstractNumId w:val="222"/>
  </w:num>
  <w:num w:numId="118">
    <w:abstractNumId w:val="215"/>
  </w:num>
  <w:num w:numId="119">
    <w:abstractNumId w:val="100"/>
  </w:num>
  <w:num w:numId="120">
    <w:abstractNumId w:val="140"/>
  </w:num>
  <w:num w:numId="121">
    <w:abstractNumId w:val="395"/>
  </w:num>
  <w:num w:numId="122">
    <w:abstractNumId w:val="171"/>
  </w:num>
  <w:num w:numId="123">
    <w:abstractNumId w:val="64"/>
  </w:num>
  <w:num w:numId="124">
    <w:abstractNumId w:val="105"/>
  </w:num>
  <w:num w:numId="125">
    <w:abstractNumId w:val="55"/>
  </w:num>
  <w:num w:numId="126">
    <w:abstractNumId w:val="385"/>
  </w:num>
  <w:num w:numId="127">
    <w:abstractNumId w:val="212"/>
  </w:num>
  <w:num w:numId="128">
    <w:abstractNumId w:val="296"/>
  </w:num>
  <w:num w:numId="129">
    <w:abstractNumId w:val="67"/>
  </w:num>
  <w:num w:numId="130">
    <w:abstractNumId w:val="360"/>
  </w:num>
  <w:num w:numId="131">
    <w:abstractNumId w:val="221"/>
  </w:num>
  <w:num w:numId="132">
    <w:abstractNumId w:val="6"/>
  </w:num>
  <w:num w:numId="133">
    <w:abstractNumId w:val="210"/>
  </w:num>
  <w:num w:numId="134">
    <w:abstractNumId w:val="145"/>
  </w:num>
  <w:num w:numId="135">
    <w:abstractNumId w:val="366"/>
  </w:num>
  <w:num w:numId="136">
    <w:abstractNumId w:val="378"/>
  </w:num>
  <w:num w:numId="137">
    <w:abstractNumId w:val="297"/>
  </w:num>
  <w:num w:numId="138">
    <w:abstractNumId w:val="14"/>
  </w:num>
  <w:num w:numId="139">
    <w:abstractNumId w:val="447"/>
  </w:num>
  <w:num w:numId="140">
    <w:abstractNumId w:val="460"/>
  </w:num>
  <w:num w:numId="141">
    <w:abstractNumId w:val="19"/>
  </w:num>
  <w:num w:numId="142">
    <w:abstractNumId w:val="260"/>
  </w:num>
  <w:num w:numId="143">
    <w:abstractNumId w:val="47"/>
  </w:num>
  <w:num w:numId="144">
    <w:abstractNumId w:val="445"/>
  </w:num>
  <w:num w:numId="145">
    <w:abstractNumId w:val="368"/>
  </w:num>
  <w:num w:numId="146">
    <w:abstractNumId w:val="69"/>
  </w:num>
  <w:num w:numId="147">
    <w:abstractNumId w:val="334"/>
  </w:num>
  <w:num w:numId="148">
    <w:abstractNumId w:val="311"/>
  </w:num>
  <w:num w:numId="149">
    <w:abstractNumId w:val="371"/>
  </w:num>
  <w:num w:numId="150">
    <w:abstractNumId w:val="261"/>
  </w:num>
  <w:num w:numId="151">
    <w:abstractNumId w:val="375"/>
  </w:num>
  <w:num w:numId="152">
    <w:abstractNumId w:val="227"/>
  </w:num>
  <w:num w:numId="153">
    <w:abstractNumId w:val="130"/>
  </w:num>
  <w:num w:numId="154">
    <w:abstractNumId w:val="245"/>
  </w:num>
  <w:num w:numId="155">
    <w:abstractNumId w:val="272"/>
  </w:num>
  <w:num w:numId="156">
    <w:abstractNumId w:val="319"/>
  </w:num>
  <w:num w:numId="157">
    <w:abstractNumId w:val="60"/>
  </w:num>
  <w:num w:numId="158">
    <w:abstractNumId w:val="251"/>
  </w:num>
  <w:num w:numId="159">
    <w:abstractNumId w:val="10"/>
  </w:num>
  <w:num w:numId="160">
    <w:abstractNumId w:val="400"/>
  </w:num>
  <w:num w:numId="161">
    <w:abstractNumId w:val="109"/>
  </w:num>
  <w:num w:numId="162">
    <w:abstractNumId w:val="178"/>
  </w:num>
  <w:num w:numId="163">
    <w:abstractNumId w:val="390"/>
  </w:num>
  <w:num w:numId="164">
    <w:abstractNumId w:val="453"/>
  </w:num>
  <w:num w:numId="165">
    <w:abstractNumId w:val="116"/>
  </w:num>
  <w:num w:numId="166">
    <w:abstractNumId w:val="333"/>
  </w:num>
  <w:num w:numId="167">
    <w:abstractNumId w:val="459"/>
  </w:num>
  <w:num w:numId="168">
    <w:abstractNumId w:val="404"/>
  </w:num>
  <w:num w:numId="169">
    <w:abstractNumId w:val="27"/>
  </w:num>
  <w:num w:numId="170">
    <w:abstractNumId w:val="329"/>
  </w:num>
  <w:num w:numId="171">
    <w:abstractNumId w:val="167"/>
  </w:num>
  <w:num w:numId="172">
    <w:abstractNumId w:val="155"/>
  </w:num>
  <w:num w:numId="173">
    <w:abstractNumId w:val="104"/>
  </w:num>
  <w:num w:numId="174">
    <w:abstractNumId w:val="240"/>
  </w:num>
  <w:num w:numId="175">
    <w:abstractNumId w:val="338"/>
  </w:num>
  <w:num w:numId="176">
    <w:abstractNumId w:val="162"/>
  </w:num>
  <w:num w:numId="177">
    <w:abstractNumId w:val="151"/>
  </w:num>
  <w:num w:numId="178">
    <w:abstractNumId w:val="65"/>
  </w:num>
  <w:num w:numId="179">
    <w:abstractNumId w:val="220"/>
  </w:num>
  <w:num w:numId="180">
    <w:abstractNumId w:val="51"/>
  </w:num>
  <w:num w:numId="181">
    <w:abstractNumId w:val="206"/>
  </w:num>
  <w:num w:numId="182">
    <w:abstractNumId w:val="121"/>
  </w:num>
  <w:num w:numId="183">
    <w:abstractNumId w:val="36"/>
  </w:num>
  <w:num w:numId="184">
    <w:abstractNumId w:val="186"/>
  </w:num>
  <w:num w:numId="185">
    <w:abstractNumId w:val="427"/>
  </w:num>
  <w:num w:numId="186">
    <w:abstractNumId w:val="254"/>
  </w:num>
  <w:num w:numId="187">
    <w:abstractNumId w:val="20"/>
  </w:num>
  <w:num w:numId="188">
    <w:abstractNumId w:val="89"/>
  </w:num>
  <w:num w:numId="189">
    <w:abstractNumId w:val="176"/>
  </w:num>
  <w:num w:numId="190">
    <w:abstractNumId w:val="288"/>
  </w:num>
  <w:num w:numId="191">
    <w:abstractNumId w:val="219"/>
  </w:num>
  <w:num w:numId="192">
    <w:abstractNumId w:val="102"/>
  </w:num>
  <w:num w:numId="193">
    <w:abstractNumId w:val="114"/>
  </w:num>
  <w:num w:numId="194">
    <w:abstractNumId w:val="182"/>
  </w:num>
  <w:num w:numId="195">
    <w:abstractNumId w:val="144"/>
  </w:num>
  <w:num w:numId="196">
    <w:abstractNumId w:val="115"/>
  </w:num>
  <w:num w:numId="197">
    <w:abstractNumId w:val="352"/>
  </w:num>
  <w:num w:numId="198">
    <w:abstractNumId w:val="451"/>
  </w:num>
  <w:num w:numId="199">
    <w:abstractNumId w:val="236"/>
  </w:num>
  <w:num w:numId="200">
    <w:abstractNumId w:val="135"/>
  </w:num>
  <w:num w:numId="201">
    <w:abstractNumId w:val="439"/>
  </w:num>
  <w:num w:numId="202">
    <w:abstractNumId w:val="377"/>
  </w:num>
  <w:num w:numId="203">
    <w:abstractNumId w:val="322"/>
  </w:num>
  <w:num w:numId="204">
    <w:abstractNumId w:val="346"/>
  </w:num>
  <w:num w:numId="205">
    <w:abstractNumId w:val="228"/>
  </w:num>
  <w:num w:numId="206">
    <w:abstractNumId w:val="384"/>
  </w:num>
  <w:num w:numId="207">
    <w:abstractNumId w:val="273"/>
  </w:num>
  <w:num w:numId="208">
    <w:abstractNumId w:val="180"/>
  </w:num>
  <w:num w:numId="209">
    <w:abstractNumId w:val="18"/>
  </w:num>
  <w:num w:numId="210">
    <w:abstractNumId w:val="331"/>
  </w:num>
  <w:num w:numId="211">
    <w:abstractNumId w:val="161"/>
  </w:num>
  <w:num w:numId="212">
    <w:abstractNumId w:val="143"/>
  </w:num>
  <w:num w:numId="213">
    <w:abstractNumId w:val="327"/>
  </w:num>
  <w:num w:numId="214">
    <w:abstractNumId w:val="139"/>
  </w:num>
  <w:num w:numId="215">
    <w:abstractNumId w:val="286"/>
  </w:num>
  <w:num w:numId="216">
    <w:abstractNumId w:val="259"/>
  </w:num>
  <w:num w:numId="217">
    <w:abstractNumId w:val="202"/>
  </w:num>
  <w:num w:numId="218">
    <w:abstractNumId w:val="1"/>
  </w:num>
  <w:num w:numId="219">
    <w:abstractNumId w:val="56"/>
  </w:num>
  <w:num w:numId="220">
    <w:abstractNumId w:val="43"/>
  </w:num>
  <w:num w:numId="221">
    <w:abstractNumId w:val="22"/>
  </w:num>
  <w:num w:numId="222">
    <w:abstractNumId w:val="434"/>
  </w:num>
  <w:num w:numId="223">
    <w:abstractNumId w:val="464"/>
  </w:num>
  <w:num w:numId="224">
    <w:abstractNumId w:val="38"/>
  </w:num>
  <w:num w:numId="225">
    <w:abstractNumId w:val="84"/>
  </w:num>
  <w:num w:numId="226">
    <w:abstractNumId w:val="120"/>
  </w:num>
  <w:num w:numId="227">
    <w:abstractNumId w:val="74"/>
  </w:num>
  <w:num w:numId="228">
    <w:abstractNumId w:val="398"/>
  </w:num>
  <w:num w:numId="229">
    <w:abstractNumId w:val="160"/>
  </w:num>
  <w:num w:numId="230">
    <w:abstractNumId w:val="287"/>
  </w:num>
  <w:num w:numId="231">
    <w:abstractNumId w:val="448"/>
  </w:num>
  <w:num w:numId="232">
    <w:abstractNumId w:val="26"/>
  </w:num>
  <w:num w:numId="233">
    <w:abstractNumId w:val="341"/>
  </w:num>
  <w:num w:numId="234">
    <w:abstractNumId w:val="262"/>
  </w:num>
  <w:num w:numId="235">
    <w:abstractNumId w:val="324"/>
  </w:num>
  <w:num w:numId="236">
    <w:abstractNumId w:val="87"/>
  </w:num>
  <w:num w:numId="237">
    <w:abstractNumId w:val="354"/>
  </w:num>
  <w:num w:numId="238">
    <w:abstractNumId w:val="401"/>
  </w:num>
  <w:num w:numId="239">
    <w:abstractNumId w:val="106"/>
  </w:num>
  <w:num w:numId="240">
    <w:abstractNumId w:val="82"/>
  </w:num>
  <w:num w:numId="241">
    <w:abstractNumId w:val="373"/>
  </w:num>
  <w:num w:numId="242">
    <w:abstractNumId w:val="349"/>
  </w:num>
  <w:num w:numId="243">
    <w:abstractNumId w:val="285"/>
  </w:num>
  <w:num w:numId="244">
    <w:abstractNumId w:val="243"/>
  </w:num>
  <w:num w:numId="245">
    <w:abstractNumId w:val="274"/>
  </w:num>
  <w:num w:numId="246">
    <w:abstractNumId w:val="389"/>
  </w:num>
  <w:num w:numId="247">
    <w:abstractNumId w:val="328"/>
  </w:num>
  <w:num w:numId="248">
    <w:abstractNumId w:val="382"/>
  </w:num>
  <w:num w:numId="249">
    <w:abstractNumId w:val="217"/>
  </w:num>
  <w:num w:numId="250">
    <w:abstractNumId w:val="276"/>
  </w:num>
  <w:num w:numId="251">
    <w:abstractNumId w:val="301"/>
  </w:num>
  <w:num w:numId="252">
    <w:abstractNumId w:val="388"/>
  </w:num>
  <w:num w:numId="253">
    <w:abstractNumId w:val="266"/>
  </w:num>
  <w:num w:numId="254">
    <w:abstractNumId w:val="195"/>
  </w:num>
  <w:num w:numId="255">
    <w:abstractNumId w:val="242"/>
  </w:num>
  <w:num w:numId="256">
    <w:abstractNumId w:val="337"/>
  </w:num>
  <w:num w:numId="257">
    <w:abstractNumId w:val="32"/>
  </w:num>
  <w:num w:numId="258">
    <w:abstractNumId w:val="113"/>
  </w:num>
  <w:num w:numId="259">
    <w:abstractNumId w:val="415"/>
  </w:num>
  <w:num w:numId="260">
    <w:abstractNumId w:val="441"/>
  </w:num>
  <w:num w:numId="261">
    <w:abstractNumId w:val="136"/>
  </w:num>
  <w:num w:numId="262">
    <w:abstractNumId w:val="226"/>
  </w:num>
  <w:num w:numId="263">
    <w:abstractNumId w:val="30"/>
  </w:num>
  <w:num w:numId="264">
    <w:abstractNumId w:val="4"/>
  </w:num>
  <w:num w:numId="265">
    <w:abstractNumId w:val="313"/>
  </w:num>
  <w:num w:numId="266">
    <w:abstractNumId w:val="193"/>
  </w:num>
  <w:num w:numId="267">
    <w:abstractNumId w:val="71"/>
  </w:num>
  <w:num w:numId="268">
    <w:abstractNumId w:val="23"/>
  </w:num>
  <w:num w:numId="269">
    <w:abstractNumId w:val="177"/>
  </w:num>
  <w:num w:numId="270">
    <w:abstractNumId w:val="241"/>
  </w:num>
  <w:num w:numId="271">
    <w:abstractNumId w:val="5"/>
  </w:num>
  <w:num w:numId="272">
    <w:abstractNumId w:val="463"/>
  </w:num>
  <w:num w:numId="273">
    <w:abstractNumId w:val="211"/>
  </w:num>
  <w:num w:numId="274">
    <w:abstractNumId w:val="224"/>
  </w:num>
  <w:num w:numId="275">
    <w:abstractNumId w:val="233"/>
  </w:num>
  <w:num w:numId="276">
    <w:abstractNumId w:val="79"/>
  </w:num>
  <w:num w:numId="277">
    <w:abstractNumId w:val="61"/>
  </w:num>
  <w:num w:numId="278">
    <w:abstractNumId w:val="419"/>
  </w:num>
  <w:num w:numId="279">
    <w:abstractNumId w:val="80"/>
  </w:num>
  <w:num w:numId="280">
    <w:abstractNumId w:val="304"/>
  </w:num>
  <w:num w:numId="281">
    <w:abstractNumId w:val="0"/>
  </w:num>
  <w:num w:numId="282">
    <w:abstractNumId w:val="474"/>
  </w:num>
  <w:num w:numId="283">
    <w:abstractNumId w:val="35"/>
  </w:num>
  <w:num w:numId="284">
    <w:abstractNumId w:val="124"/>
  </w:num>
  <w:num w:numId="285">
    <w:abstractNumId w:val="417"/>
  </w:num>
  <w:num w:numId="286">
    <w:abstractNumId w:val="49"/>
  </w:num>
  <w:num w:numId="287">
    <w:abstractNumId w:val="392"/>
  </w:num>
  <w:num w:numId="288">
    <w:abstractNumId w:val="54"/>
  </w:num>
  <w:num w:numId="289">
    <w:abstractNumId w:val="339"/>
  </w:num>
  <w:num w:numId="290">
    <w:abstractNumId w:val="281"/>
  </w:num>
  <w:num w:numId="291">
    <w:abstractNumId w:val="387"/>
  </w:num>
  <w:num w:numId="292">
    <w:abstractNumId w:val="291"/>
  </w:num>
  <w:num w:numId="293">
    <w:abstractNumId w:val="150"/>
  </w:num>
  <w:num w:numId="294">
    <w:abstractNumId w:val="379"/>
  </w:num>
  <w:num w:numId="295">
    <w:abstractNumId w:val="12"/>
  </w:num>
  <w:num w:numId="296">
    <w:abstractNumId w:val="86"/>
  </w:num>
  <w:num w:numId="297">
    <w:abstractNumId w:val="457"/>
  </w:num>
  <w:num w:numId="298">
    <w:abstractNumId w:val="174"/>
  </w:num>
  <w:num w:numId="299">
    <w:abstractNumId w:val="73"/>
  </w:num>
  <w:num w:numId="300">
    <w:abstractNumId w:val="308"/>
  </w:num>
  <w:num w:numId="301">
    <w:abstractNumId w:val="63"/>
  </w:num>
  <w:num w:numId="302">
    <w:abstractNumId w:val="258"/>
  </w:num>
  <w:num w:numId="303">
    <w:abstractNumId w:val="315"/>
  </w:num>
  <w:num w:numId="304">
    <w:abstractNumId w:val="52"/>
  </w:num>
  <w:num w:numId="305">
    <w:abstractNumId w:val="444"/>
  </w:num>
  <w:num w:numId="306">
    <w:abstractNumId w:val="194"/>
  </w:num>
  <w:num w:numId="307">
    <w:abstractNumId w:val="246"/>
  </w:num>
  <w:num w:numId="308">
    <w:abstractNumId w:val="214"/>
  </w:num>
  <w:num w:numId="309">
    <w:abstractNumId w:val="127"/>
  </w:num>
  <w:num w:numId="310">
    <w:abstractNumId w:val="450"/>
  </w:num>
  <w:num w:numId="311">
    <w:abstractNumId w:val="358"/>
  </w:num>
  <w:num w:numId="312">
    <w:abstractNumId w:val="133"/>
  </w:num>
  <w:num w:numId="313">
    <w:abstractNumId w:val="118"/>
  </w:num>
  <w:num w:numId="314">
    <w:abstractNumId w:val="198"/>
  </w:num>
  <w:num w:numId="315">
    <w:abstractNumId w:val="323"/>
  </w:num>
  <w:num w:numId="316">
    <w:abstractNumId w:val="31"/>
  </w:num>
  <w:num w:numId="317">
    <w:abstractNumId w:val="163"/>
  </w:num>
  <w:num w:numId="318">
    <w:abstractNumId w:val="284"/>
  </w:num>
  <w:num w:numId="319">
    <w:abstractNumId w:val="355"/>
  </w:num>
  <w:num w:numId="320">
    <w:abstractNumId w:val="263"/>
  </w:num>
  <w:num w:numId="321">
    <w:abstractNumId w:val="40"/>
  </w:num>
  <w:num w:numId="322">
    <w:abstractNumId w:val="2"/>
  </w:num>
  <w:num w:numId="323">
    <w:abstractNumId w:val="21"/>
  </w:num>
  <w:num w:numId="324">
    <w:abstractNumId w:val="209"/>
  </w:num>
  <w:num w:numId="325">
    <w:abstractNumId w:val="132"/>
  </w:num>
  <w:num w:numId="326">
    <w:abstractNumId w:val="279"/>
  </w:num>
  <w:num w:numId="327">
    <w:abstractNumId w:val="199"/>
  </w:num>
  <w:num w:numId="328">
    <w:abstractNumId w:val="380"/>
  </w:num>
  <w:num w:numId="329">
    <w:abstractNumId w:val="428"/>
  </w:num>
  <w:num w:numId="330">
    <w:abstractNumId w:val="320"/>
  </w:num>
  <w:num w:numId="331">
    <w:abstractNumId w:val="405"/>
  </w:num>
  <w:num w:numId="332">
    <w:abstractNumId w:val="196"/>
  </w:num>
  <w:num w:numId="333">
    <w:abstractNumId w:val="207"/>
  </w:num>
  <w:num w:numId="334">
    <w:abstractNumId w:val="83"/>
  </w:num>
  <w:num w:numId="335">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83"/>
  </w:num>
  <w:num w:numId="337">
    <w:abstractNumId w:val="432"/>
  </w:num>
  <w:num w:numId="338">
    <w:abstractNumId w:val="123"/>
  </w:num>
  <w:num w:numId="3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22"/>
  </w:num>
  <w:num w:numId="341">
    <w:abstractNumId w:val="414"/>
  </w:num>
  <w:num w:numId="342">
    <w:abstractNumId w:val="471"/>
  </w:num>
  <w:num w:numId="343">
    <w:abstractNumId w:val="173"/>
  </w:num>
  <w:num w:numId="344">
    <w:abstractNumId w:val="268"/>
  </w:num>
  <w:num w:numId="345">
    <w:abstractNumId w:val="282"/>
  </w:num>
  <w:num w:numId="346">
    <w:abstractNumId w:val="223"/>
  </w:num>
  <w:num w:numId="347">
    <w:abstractNumId w:val="247"/>
  </w:num>
  <w:num w:numId="348">
    <w:abstractNumId w:val="423"/>
  </w:num>
  <w:num w:numId="349">
    <w:abstractNumId w:val="111"/>
  </w:num>
  <w:num w:numId="350">
    <w:abstractNumId w:val="191"/>
  </w:num>
  <w:num w:numId="351">
    <w:abstractNumId w:val="16"/>
  </w:num>
  <w:num w:numId="352">
    <w:abstractNumId w:val="90"/>
  </w:num>
  <w:num w:numId="353">
    <w:abstractNumId w:val="340"/>
  </w:num>
  <w:num w:numId="354">
    <w:abstractNumId w:val="412"/>
  </w:num>
  <w:num w:numId="355">
    <w:abstractNumId w:val="309"/>
  </w:num>
  <w:num w:numId="3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359"/>
  </w:num>
  <w:num w:numId="361">
    <w:abstractNumId w:val="184"/>
  </w:num>
  <w:num w:numId="362">
    <w:abstractNumId w:val="147"/>
  </w:num>
  <w:num w:numId="363">
    <w:abstractNumId w:val="397"/>
  </w:num>
  <w:num w:numId="364">
    <w:abstractNumId w:val="470"/>
  </w:num>
  <w:num w:numId="365">
    <w:abstractNumId w:val="458"/>
  </w:num>
  <w:num w:numId="366">
    <w:abstractNumId w:val="353"/>
  </w:num>
  <w:num w:numId="367">
    <w:abstractNumId w:val="264"/>
  </w:num>
  <w:num w:numId="368">
    <w:abstractNumId w:val="95"/>
  </w:num>
  <w:num w:numId="369">
    <w:abstractNumId w:val="294"/>
  </w:num>
  <w:num w:numId="370">
    <w:abstractNumId w:val="76"/>
  </w:num>
  <w:num w:numId="371">
    <w:abstractNumId w:val="293"/>
  </w:num>
  <w:num w:numId="372">
    <w:abstractNumId w:val="300"/>
  </w:num>
  <w:num w:numId="373">
    <w:abstractNumId w:val="393"/>
  </w:num>
  <w:num w:numId="374">
    <w:abstractNumId w:val="181"/>
  </w:num>
  <w:num w:numId="375">
    <w:abstractNumId w:val="213"/>
  </w:num>
  <w:num w:numId="376">
    <w:abstractNumId w:val="131"/>
  </w:num>
  <w:num w:numId="377">
    <w:abstractNumId w:val="91"/>
  </w:num>
  <w:num w:numId="378">
    <w:abstractNumId w:val="277"/>
  </w:num>
  <w:num w:numId="379">
    <w:abstractNumId w:val="299"/>
  </w:num>
  <w:num w:numId="380">
    <w:abstractNumId w:val="307"/>
  </w:num>
  <w:num w:numId="381">
    <w:abstractNumId w:val="364"/>
  </w:num>
  <w:num w:numId="382">
    <w:abstractNumId w:val="39"/>
  </w:num>
  <w:num w:numId="383">
    <w:abstractNumId w:val="41"/>
  </w:num>
  <w:num w:numId="384">
    <w:abstractNumId w:val="25"/>
  </w:num>
  <w:num w:numId="385">
    <w:abstractNumId w:val="290"/>
  </w:num>
  <w:num w:numId="386">
    <w:abstractNumId w:val="201"/>
  </w:num>
  <w:num w:numId="387">
    <w:abstractNumId w:val="3"/>
  </w:num>
  <w:num w:numId="388">
    <w:abstractNumId w:val="454"/>
  </w:num>
  <w:num w:numId="389">
    <w:abstractNumId w:val="129"/>
  </w:num>
  <w:num w:numId="390">
    <w:abstractNumId w:val="250"/>
  </w:num>
  <w:num w:numId="391">
    <w:abstractNumId w:val="230"/>
  </w:num>
  <w:num w:numId="392">
    <w:abstractNumId w:val="370"/>
  </w:num>
  <w:num w:numId="393">
    <w:abstractNumId w:val="442"/>
  </w:num>
  <w:num w:numId="394">
    <w:abstractNumId w:val="410"/>
  </w:num>
  <w:num w:numId="395">
    <w:abstractNumId w:val="383"/>
  </w:num>
  <w:num w:numId="396">
    <w:abstractNumId w:val="330"/>
  </w:num>
  <w:num w:numId="397">
    <w:abstractNumId w:val="197"/>
  </w:num>
  <w:num w:numId="398">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332"/>
  </w:num>
  <w:num w:numId="405">
    <w:abstractNumId w:val="137"/>
  </w:num>
  <w:num w:numId="406">
    <w:abstractNumId w:val="436"/>
  </w:num>
  <w:num w:numId="407">
    <w:abstractNumId w:val="430"/>
  </w:num>
  <w:num w:numId="408">
    <w:abstractNumId w:val="189"/>
  </w:num>
  <w:num w:numId="409">
    <w:abstractNumId w:val="305"/>
  </w:num>
  <w:num w:numId="410">
    <w:abstractNumId w:val="157"/>
  </w:num>
  <w:num w:numId="411">
    <w:abstractNumId w:val="271"/>
  </w:num>
  <w:num w:numId="412">
    <w:abstractNumId w:val="50"/>
  </w:num>
  <w:num w:numId="413">
    <w:abstractNumId w:val="28"/>
  </w:num>
  <w:num w:numId="414">
    <w:abstractNumId w:val="409"/>
  </w:num>
  <w:num w:numId="415">
    <w:abstractNumId w:val="169"/>
  </w:num>
  <w:num w:numId="416">
    <w:abstractNumId w:val="81"/>
  </w:num>
  <w:num w:numId="417">
    <w:abstractNumId w:val="142"/>
  </w:num>
  <w:num w:numId="418">
    <w:abstractNumId w:val="34"/>
  </w:num>
  <w:num w:numId="419">
    <w:abstractNumId w:val="394"/>
  </w:num>
  <w:num w:numId="420">
    <w:abstractNumId w:val="46"/>
  </w:num>
  <w:num w:numId="421">
    <w:abstractNumId w:val="9"/>
  </w:num>
  <w:num w:numId="422">
    <w:abstractNumId w:val="72"/>
  </w:num>
  <w:num w:numId="423">
    <w:abstractNumId w:val="424"/>
  </w:num>
  <w:num w:numId="424">
    <w:abstractNumId w:val="70"/>
  </w:num>
  <w:num w:numId="425">
    <w:abstractNumId w:val="101"/>
  </w:num>
  <w:num w:numId="426">
    <w:abstractNumId w:val="396"/>
  </w:num>
  <w:num w:numId="427">
    <w:abstractNumId w:val="75"/>
  </w:num>
  <w:num w:numId="428">
    <w:abstractNumId w:val="232"/>
  </w:num>
  <w:num w:numId="429">
    <w:abstractNumId w:val="66"/>
  </w:num>
  <w:num w:numId="430">
    <w:abstractNumId w:val="381"/>
  </w:num>
  <w:num w:numId="431">
    <w:abstractNumId w:val="158"/>
  </w:num>
  <w:num w:numId="432">
    <w:abstractNumId w:val="78"/>
  </w:num>
  <w:num w:numId="433">
    <w:abstractNumId w:val="15"/>
  </w:num>
  <w:num w:numId="434">
    <w:abstractNumId w:val="237"/>
  </w:num>
  <w:num w:numId="435">
    <w:abstractNumId w:val="348"/>
  </w:num>
  <w:num w:numId="436">
    <w:abstractNumId w:val="175"/>
  </w:num>
  <w:num w:numId="437">
    <w:abstractNumId w:val="119"/>
  </w:num>
  <w:num w:numId="438">
    <w:abstractNumId w:val="148"/>
  </w:num>
  <w:num w:numId="439">
    <w:abstractNumId w:val="326"/>
  </w:num>
  <w:num w:numId="440">
    <w:abstractNumId w:val="42"/>
  </w:num>
  <w:num w:numId="441">
    <w:abstractNumId w:val="416"/>
  </w:num>
  <w:num w:numId="442">
    <w:abstractNumId w:val="62"/>
  </w:num>
  <w:num w:numId="443">
    <w:abstractNumId w:val="58"/>
  </w:num>
  <w:num w:numId="444">
    <w:abstractNumId w:val="13"/>
  </w:num>
  <w:num w:numId="445">
    <w:abstractNumId w:val="117"/>
  </w:num>
  <w:num w:numId="446">
    <w:abstractNumId w:val="469"/>
  </w:num>
  <w:num w:numId="447">
    <w:abstractNumId w:val="170"/>
  </w:num>
  <w:num w:numId="448">
    <w:abstractNumId w:val="103"/>
  </w:num>
  <w:num w:numId="449">
    <w:abstractNumId w:val="289"/>
  </w:num>
  <w:num w:numId="450">
    <w:abstractNumId w:val="192"/>
  </w:num>
  <w:num w:numId="451">
    <w:abstractNumId w:val="68"/>
  </w:num>
  <w:num w:numId="452">
    <w:abstractNumId w:val="298"/>
  </w:num>
  <w:num w:numId="453">
    <w:abstractNumId w:val="356"/>
  </w:num>
  <w:num w:numId="454">
    <w:abstractNumId w:val="200"/>
  </w:num>
  <w:num w:numId="455">
    <w:abstractNumId w:val="473"/>
  </w:num>
  <w:num w:numId="456">
    <w:abstractNumId w:val="420"/>
  </w:num>
  <w:num w:numId="457">
    <w:abstractNumId w:val="413"/>
  </w:num>
  <w:num w:numId="458">
    <w:abstractNumId w:val="33"/>
  </w:num>
  <w:num w:numId="459">
    <w:abstractNumId w:val="347"/>
  </w:num>
  <w:num w:numId="460">
    <w:abstractNumId w:val="92"/>
  </w:num>
  <w:num w:numId="461">
    <w:abstractNumId w:val="303"/>
  </w:num>
  <w:num w:numId="462">
    <w:abstractNumId w:val="77"/>
  </w:num>
  <w:num w:numId="463">
    <w:abstractNumId w:val="317"/>
  </w:num>
  <w:num w:numId="464">
    <w:abstractNumId w:val="235"/>
  </w:num>
  <w:num w:numId="465">
    <w:abstractNumId w:val="345"/>
  </w:num>
  <w:num w:numId="466">
    <w:abstractNumId w:val="429"/>
  </w:num>
  <w:num w:numId="467">
    <w:abstractNumId w:val="466"/>
  </w:num>
  <w:num w:numId="468">
    <w:abstractNumId w:val="275"/>
  </w:num>
  <w:num w:numId="469">
    <w:abstractNumId w:val="344"/>
  </w:num>
  <w:num w:numId="470">
    <w:abstractNumId w:val="229"/>
  </w:num>
  <w:num w:numId="471">
    <w:abstractNumId w:val="437"/>
  </w:num>
  <w:num w:numId="472">
    <w:abstractNumId w:val="467"/>
  </w:num>
  <w:num w:numId="473">
    <w:abstractNumId w:val="253"/>
  </w:num>
  <w:num w:numId="474">
    <w:abstractNumId w:val="425"/>
  </w:num>
  <w:num w:numId="475">
    <w:abstractNumId w:val="452"/>
  </w:num>
  <w:num w:numId="476">
    <w:abstractNumId w:val="166"/>
  </w:num>
  <w:num w:numId="477">
    <w:abstractNumId w:val="44"/>
  </w:num>
  <w:num w:numId="478">
    <w:abstractNumId w:val="468"/>
  </w:num>
  <w:numIdMacAtCleanup w:val="4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13"/>
    <w:rsid w:val="000F5594"/>
    <w:rsid w:val="003B370F"/>
    <w:rsid w:val="0049347C"/>
    <w:rsid w:val="00587B8F"/>
    <w:rsid w:val="006A637D"/>
    <w:rsid w:val="006B37BB"/>
    <w:rsid w:val="00C41413"/>
    <w:rsid w:val="00E455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1AFD"/>
  <w15:chartTrackingRefBased/>
  <w15:docId w15:val="{B9C9FD1A-C8EC-47EE-96AE-A464B5CD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C41413"/>
    <w:pPr>
      <w:keepNext/>
      <w:spacing w:before="240" w:after="60" w:line="240" w:lineRule="auto"/>
      <w:jc w:val="both"/>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C41413"/>
    <w:pPr>
      <w:keepNext/>
      <w:spacing w:after="0" w:line="240" w:lineRule="auto"/>
      <w:jc w:val="both"/>
      <w:outlineLvl w:val="1"/>
    </w:pPr>
    <w:rPr>
      <w:rFonts w:ascii="Arial" w:eastAsia="Times New Roman" w:hAnsi="Arial" w:cs="Times New Roman"/>
      <w:b/>
      <w:bCs/>
      <w:szCs w:val="20"/>
      <w:lang w:val="es-MX" w:eastAsia="es-ES"/>
    </w:rPr>
  </w:style>
  <w:style w:type="paragraph" w:styleId="Ttulo3">
    <w:name w:val="heading 3"/>
    <w:basedOn w:val="Normal"/>
    <w:next w:val="Normal"/>
    <w:link w:val="Ttulo3Car"/>
    <w:qFormat/>
    <w:rsid w:val="00C41413"/>
    <w:pPr>
      <w:keepNext/>
      <w:spacing w:after="0" w:line="240" w:lineRule="auto"/>
      <w:jc w:val="both"/>
      <w:outlineLvl w:val="2"/>
    </w:pPr>
    <w:rPr>
      <w:rFonts w:ascii="Arial" w:eastAsia="Times New Roman" w:hAnsi="Arial" w:cs="Times New Roman"/>
      <w:bCs/>
      <w:lang w:val="es-ES" w:eastAsia="es-ES"/>
    </w:rPr>
  </w:style>
  <w:style w:type="paragraph" w:styleId="Ttulo4">
    <w:name w:val="heading 4"/>
    <w:basedOn w:val="Normal"/>
    <w:next w:val="Normal"/>
    <w:link w:val="Ttulo4Car"/>
    <w:unhideWhenUsed/>
    <w:qFormat/>
    <w:rsid w:val="00C41413"/>
    <w:pPr>
      <w:keepNext/>
      <w:spacing w:before="240" w:after="60" w:line="276" w:lineRule="auto"/>
      <w:outlineLvl w:val="3"/>
    </w:pPr>
    <w:rPr>
      <w:rFonts w:ascii="Calibri" w:eastAsia="Times New Roman" w:hAnsi="Calibri" w:cs="Times New Roman"/>
      <w:b/>
      <w:bCs/>
      <w:sz w:val="28"/>
      <w:szCs w:val="28"/>
      <w:lang w:val="es-ES"/>
    </w:rPr>
  </w:style>
  <w:style w:type="paragraph" w:styleId="Ttulo5">
    <w:name w:val="heading 5"/>
    <w:basedOn w:val="Normal"/>
    <w:next w:val="Normal"/>
    <w:link w:val="Ttulo5Car"/>
    <w:unhideWhenUsed/>
    <w:qFormat/>
    <w:rsid w:val="00C41413"/>
    <w:pPr>
      <w:spacing w:before="240" w:after="60" w:line="276" w:lineRule="auto"/>
      <w:outlineLvl w:val="4"/>
    </w:pPr>
    <w:rPr>
      <w:rFonts w:ascii="Calibri" w:eastAsia="Times New Roman" w:hAnsi="Calibri" w:cs="Times New Roman"/>
      <w:b/>
      <w:bCs/>
      <w:i/>
      <w:iCs/>
      <w:sz w:val="26"/>
      <w:szCs w:val="26"/>
      <w:lang w:val="es-ES"/>
    </w:rPr>
  </w:style>
  <w:style w:type="paragraph" w:styleId="Ttulo6">
    <w:name w:val="heading 6"/>
    <w:basedOn w:val="Normal"/>
    <w:next w:val="Normal"/>
    <w:link w:val="Ttulo6Car"/>
    <w:qFormat/>
    <w:rsid w:val="00C41413"/>
    <w:pPr>
      <w:keepNext/>
      <w:tabs>
        <w:tab w:val="num" w:pos="1152"/>
      </w:tabs>
      <w:spacing w:after="0" w:line="240" w:lineRule="auto"/>
      <w:ind w:left="1152" w:hanging="1152"/>
      <w:jc w:val="center"/>
      <w:outlineLvl w:val="5"/>
    </w:pPr>
    <w:rPr>
      <w:rFonts w:ascii="Arial" w:eastAsia="Times New Roman" w:hAnsi="Arial" w:cs="Times New Roman"/>
      <w:b/>
      <w:bCs/>
      <w:szCs w:val="24"/>
      <w:lang w:val="es-ES" w:eastAsia="es-ES"/>
    </w:rPr>
  </w:style>
  <w:style w:type="paragraph" w:styleId="Ttulo7">
    <w:name w:val="heading 7"/>
    <w:basedOn w:val="Normal"/>
    <w:next w:val="Normal"/>
    <w:link w:val="Ttulo7Car"/>
    <w:unhideWhenUsed/>
    <w:qFormat/>
    <w:rsid w:val="00C41413"/>
    <w:pPr>
      <w:spacing w:before="240" w:after="60" w:line="276" w:lineRule="auto"/>
      <w:outlineLvl w:val="6"/>
    </w:pPr>
    <w:rPr>
      <w:rFonts w:ascii="Calibri" w:eastAsia="Times New Roman" w:hAnsi="Calibri" w:cs="Times New Roman"/>
      <w:sz w:val="24"/>
      <w:szCs w:val="24"/>
      <w:lang w:val="es-ES"/>
    </w:rPr>
  </w:style>
  <w:style w:type="paragraph" w:styleId="Ttulo8">
    <w:name w:val="heading 8"/>
    <w:basedOn w:val="Normal"/>
    <w:next w:val="Normal"/>
    <w:link w:val="Ttulo8Car"/>
    <w:qFormat/>
    <w:rsid w:val="00C41413"/>
    <w:pPr>
      <w:keepNext/>
      <w:tabs>
        <w:tab w:val="num" w:pos="1440"/>
      </w:tabs>
      <w:spacing w:after="0" w:line="240" w:lineRule="auto"/>
      <w:ind w:left="1440" w:hanging="1440"/>
      <w:outlineLvl w:val="7"/>
    </w:pPr>
    <w:rPr>
      <w:rFonts w:ascii="Arial" w:eastAsia="Times New Roman" w:hAnsi="Arial" w:cs="Times New Roman"/>
      <w:b/>
      <w:bCs/>
      <w:sz w:val="20"/>
      <w:szCs w:val="24"/>
      <w:lang w:val="es-ES" w:eastAsia="es-ES"/>
    </w:rPr>
  </w:style>
  <w:style w:type="paragraph" w:styleId="Ttulo9">
    <w:name w:val="heading 9"/>
    <w:basedOn w:val="Normal"/>
    <w:next w:val="Normal"/>
    <w:link w:val="Ttulo9Car"/>
    <w:qFormat/>
    <w:rsid w:val="00C41413"/>
    <w:pPr>
      <w:tabs>
        <w:tab w:val="num" w:pos="1584"/>
      </w:tabs>
      <w:spacing w:before="240" w:after="60" w:line="240" w:lineRule="auto"/>
      <w:ind w:left="1584" w:hanging="1584"/>
      <w:outlineLvl w:val="8"/>
    </w:pPr>
    <w:rPr>
      <w:rFonts w:ascii="Arial" w:eastAsia="Times New Roman" w:hAnsi="Arial"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1413"/>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C41413"/>
    <w:rPr>
      <w:rFonts w:ascii="Arial" w:eastAsia="Times New Roman" w:hAnsi="Arial" w:cs="Times New Roman"/>
      <w:b/>
      <w:bCs/>
      <w:szCs w:val="20"/>
      <w:lang w:val="es-MX" w:eastAsia="es-ES"/>
    </w:rPr>
  </w:style>
  <w:style w:type="character" w:customStyle="1" w:styleId="Ttulo3Car">
    <w:name w:val="Título 3 Car"/>
    <w:basedOn w:val="Fuentedeprrafopredeter"/>
    <w:link w:val="Ttulo3"/>
    <w:rsid w:val="00C41413"/>
    <w:rPr>
      <w:rFonts w:ascii="Arial" w:eastAsia="Times New Roman" w:hAnsi="Arial" w:cs="Times New Roman"/>
      <w:bCs/>
      <w:lang w:val="es-ES" w:eastAsia="es-ES"/>
    </w:rPr>
  </w:style>
  <w:style w:type="character" w:customStyle="1" w:styleId="Ttulo4Car">
    <w:name w:val="Título 4 Car"/>
    <w:basedOn w:val="Fuentedeprrafopredeter"/>
    <w:link w:val="Ttulo4"/>
    <w:rsid w:val="00C41413"/>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C41413"/>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C41413"/>
    <w:rPr>
      <w:rFonts w:ascii="Arial" w:eastAsia="Times New Roman" w:hAnsi="Arial" w:cs="Times New Roman"/>
      <w:b/>
      <w:bCs/>
      <w:szCs w:val="24"/>
      <w:lang w:val="es-ES" w:eastAsia="es-ES"/>
    </w:rPr>
  </w:style>
  <w:style w:type="character" w:customStyle="1" w:styleId="Ttulo7Car">
    <w:name w:val="Título 7 Car"/>
    <w:basedOn w:val="Fuentedeprrafopredeter"/>
    <w:link w:val="Ttulo7"/>
    <w:rsid w:val="00C41413"/>
    <w:rPr>
      <w:rFonts w:ascii="Calibri" w:eastAsia="Times New Roman" w:hAnsi="Calibri" w:cs="Times New Roman"/>
      <w:sz w:val="24"/>
      <w:szCs w:val="24"/>
      <w:lang w:val="es-ES"/>
    </w:rPr>
  </w:style>
  <w:style w:type="character" w:customStyle="1" w:styleId="Ttulo8Car">
    <w:name w:val="Título 8 Car"/>
    <w:basedOn w:val="Fuentedeprrafopredeter"/>
    <w:link w:val="Ttulo8"/>
    <w:rsid w:val="00C41413"/>
    <w:rPr>
      <w:rFonts w:ascii="Arial" w:eastAsia="Times New Roman" w:hAnsi="Arial" w:cs="Times New Roman"/>
      <w:b/>
      <w:bCs/>
      <w:sz w:val="20"/>
      <w:szCs w:val="24"/>
      <w:lang w:val="es-ES" w:eastAsia="es-ES"/>
    </w:rPr>
  </w:style>
  <w:style w:type="character" w:customStyle="1" w:styleId="Ttulo9Car">
    <w:name w:val="Título 9 Car"/>
    <w:basedOn w:val="Fuentedeprrafopredeter"/>
    <w:link w:val="Ttulo9"/>
    <w:rsid w:val="00C41413"/>
    <w:rPr>
      <w:rFonts w:ascii="Arial" w:eastAsia="Times New Roman" w:hAnsi="Arial" w:cs="Times New Roman"/>
      <w:lang w:val="es-ES" w:eastAsia="es-ES"/>
    </w:rPr>
  </w:style>
  <w:style w:type="numbering" w:customStyle="1" w:styleId="Sinlista1">
    <w:name w:val="Sin lista1"/>
    <w:next w:val="Sinlista"/>
    <w:uiPriority w:val="99"/>
    <w:semiHidden/>
    <w:unhideWhenUsed/>
    <w:rsid w:val="00C41413"/>
  </w:style>
  <w:style w:type="character" w:styleId="Hipervnculo">
    <w:name w:val="Hyperlink"/>
    <w:uiPriority w:val="99"/>
    <w:unhideWhenUsed/>
    <w:rsid w:val="00C41413"/>
    <w:rPr>
      <w:color w:val="0000FF"/>
      <w:u w:val="single"/>
    </w:rPr>
  </w:style>
  <w:style w:type="paragraph" w:customStyle="1" w:styleId="encabezado1">
    <w:name w:val="encabezado1"/>
    <w:basedOn w:val="Normal"/>
    <w:next w:val="Encabezado"/>
    <w:link w:val="EncabezadoCar"/>
    <w:uiPriority w:val="99"/>
    <w:unhideWhenUsed/>
    <w:rsid w:val="00C41413"/>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1"/>
    <w:uiPriority w:val="99"/>
    <w:rsid w:val="00C41413"/>
  </w:style>
  <w:style w:type="paragraph" w:customStyle="1" w:styleId="CarCar1">
    <w:name w:val="Car Car1"/>
    <w:basedOn w:val="Normal"/>
    <w:next w:val="Piedepgina"/>
    <w:link w:val="PiedepginaCar"/>
    <w:uiPriority w:val="99"/>
    <w:unhideWhenUsed/>
    <w:rsid w:val="00C41413"/>
    <w:pPr>
      <w:tabs>
        <w:tab w:val="center" w:pos="4419"/>
        <w:tab w:val="right" w:pos="8838"/>
      </w:tabs>
      <w:spacing w:after="0" w:line="240" w:lineRule="auto"/>
    </w:pPr>
  </w:style>
  <w:style w:type="character" w:customStyle="1" w:styleId="PiedepginaCar">
    <w:name w:val="Pie de página Car"/>
    <w:aliases w:val=" Car Car Car Car, Car Car Car1,Car Car Car Car,Car Car Car1"/>
    <w:basedOn w:val="Fuentedeprrafopredeter"/>
    <w:link w:val="CarCar1"/>
    <w:uiPriority w:val="99"/>
    <w:rsid w:val="00C41413"/>
  </w:style>
  <w:style w:type="paragraph" w:styleId="Sinespaciado">
    <w:name w:val="No Spacing"/>
    <w:uiPriority w:val="1"/>
    <w:qFormat/>
    <w:rsid w:val="00C41413"/>
    <w:pPr>
      <w:tabs>
        <w:tab w:val="left" w:pos="0"/>
      </w:tabs>
      <w:spacing w:after="0" w:line="240" w:lineRule="auto"/>
      <w:jc w:val="both"/>
    </w:pPr>
    <w:rPr>
      <w:rFonts w:ascii="Arial" w:eastAsia="Calibri" w:hAnsi="Arial" w:cs="Times New Roman"/>
      <w:sz w:val="20"/>
      <w:lang w:val="es-MX"/>
    </w:rPr>
  </w:style>
  <w:style w:type="paragraph" w:styleId="Textodeglobo">
    <w:name w:val="Balloon Text"/>
    <w:basedOn w:val="Normal"/>
    <w:link w:val="TextodegloboCar"/>
    <w:semiHidden/>
    <w:unhideWhenUsed/>
    <w:rsid w:val="00C41413"/>
    <w:pPr>
      <w:spacing w:after="0" w:line="240" w:lineRule="auto"/>
      <w:jc w:val="both"/>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semiHidden/>
    <w:rsid w:val="00C41413"/>
    <w:rPr>
      <w:rFonts w:ascii="Segoe UI" w:eastAsia="Times New Roman" w:hAnsi="Segoe UI" w:cs="Segoe UI"/>
      <w:sz w:val="18"/>
      <w:szCs w:val="18"/>
      <w:lang w:val="es-ES" w:eastAsia="es-ES"/>
    </w:rPr>
  </w:style>
  <w:style w:type="paragraph" w:customStyle="1" w:styleId="2">
    <w:name w:val="2"/>
    <w:basedOn w:val="Normal"/>
    <w:next w:val="Normal"/>
    <w:qFormat/>
    <w:rsid w:val="00C41413"/>
    <w:pPr>
      <w:widowControl w:val="0"/>
      <w:suppressAutoHyphens/>
      <w:spacing w:before="240" w:after="60" w:line="240" w:lineRule="auto"/>
      <w:jc w:val="center"/>
      <w:outlineLvl w:val="0"/>
    </w:pPr>
    <w:rPr>
      <w:rFonts w:ascii="Arial" w:eastAsia="Times New Roman" w:hAnsi="Arial" w:cs="Times New Roman"/>
      <w:b/>
      <w:bCs/>
      <w:kern w:val="28"/>
      <w:szCs w:val="32"/>
      <w:lang w:val="es-ES_tradnl" w:eastAsia="es-ES"/>
    </w:rPr>
  </w:style>
  <w:style w:type="character" w:customStyle="1" w:styleId="TtuloCar1">
    <w:name w:val="Título Car1"/>
    <w:link w:val="Ttulo"/>
    <w:rsid w:val="00C41413"/>
    <w:rPr>
      <w:rFonts w:ascii="Arial" w:eastAsia="Times New Roman" w:hAnsi="Arial"/>
      <w:b/>
      <w:bCs/>
      <w:kern w:val="28"/>
      <w:sz w:val="22"/>
      <w:szCs w:val="32"/>
      <w:lang w:val="es-ES_tradnl"/>
    </w:rPr>
  </w:style>
  <w:style w:type="paragraph" w:customStyle="1" w:styleId="Ttulo10">
    <w:name w:val="Título1"/>
    <w:basedOn w:val="Normal"/>
    <w:next w:val="Normal"/>
    <w:qFormat/>
    <w:rsid w:val="00C41413"/>
    <w:pPr>
      <w:spacing w:after="0" w:line="240" w:lineRule="auto"/>
      <w:contextualSpacing/>
      <w:jc w:val="both"/>
    </w:pPr>
    <w:rPr>
      <w:rFonts w:ascii="Arial" w:eastAsia="Times New Roman" w:hAnsi="Arial"/>
      <w:b/>
      <w:bCs/>
      <w:kern w:val="28"/>
      <w:szCs w:val="32"/>
      <w:lang w:val="es-ES_tradnl" w:eastAsia="es-ES"/>
    </w:rPr>
  </w:style>
  <w:style w:type="paragraph" w:styleId="Textoindependiente">
    <w:name w:val="Body Text"/>
    <w:basedOn w:val="Normal"/>
    <w:link w:val="TextoindependienteCar"/>
    <w:rsid w:val="00C41413"/>
    <w:pPr>
      <w:spacing w:after="12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C41413"/>
    <w:rPr>
      <w:rFonts w:ascii="Arial" w:eastAsia="Times New Roman" w:hAnsi="Arial" w:cs="Times New Roman"/>
      <w:szCs w:val="20"/>
      <w:lang w:val="es-ES" w:eastAsia="es-ES"/>
    </w:rPr>
  </w:style>
  <w:style w:type="character" w:customStyle="1" w:styleId="PuestoCar">
    <w:name w:val="Puesto Car"/>
    <w:basedOn w:val="Fuentedeprrafopredeter"/>
    <w:uiPriority w:val="10"/>
    <w:rsid w:val="00C41413"/>
    <w:rPr>
      <w:rFonts w:ascii="Calibri Light" w:eastAsia="Times New Roman" w:hAnsi="Calibri Light" w:cs="Times New Roman"/>
      <w:spacing w:val="-10"/>
      <w:kern w:val="28"/>
      <w:sz w:val="56"/>
      <w:szCs w:val="56"/>
      <w:lang w:val="es-ES" w:eastAsia="es-ES"/>
    </w:rPr>
  </w:style>
  <w:style w:type="table" w:customStyle="1" w:styleId="Tablaconcuadrcula1">
    <w:name w:val="Tabla con cuadrícula1"/>
    <w:basedOn w:val="Tablanormal"/>
    <w:next w:val="Tablaconcuadrcula"/>
    <w:uiPriority w:val="39"/>
    <w:rsid w:val="00C414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C41413"/>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rsid w:val="00C41413"/>
    <w:rPr>
      <w:rFonts w:ascii="Arial" w:eastAsia="Times New Roman" w:hAnsi="Arial" w:cs="Times New Roman"/>
      <w:sz w:val="20"/>
      <w:szCs w:val="20"/>
      <w:lang w:val="es-ES" w:eastAsia="es-ES"/>
    </w:rPr>
  </w:style>
  <w:style w:type="character" w:styleId="Refdenotaalpie">
    <w:name w:val="footnote reference"/>
    <w:rsid w:val="00C41413"/>
    <w:rPr>
      <w:vertAlign w:val="superscript"/>
    </w:rPr>
  </w:style>
  <w:style w:type="paragraph" w:styleId="Prrafodelista">
    <w:name w:val="List Paragraph"/>
    <w:aliases w:val="viñetas"/>
    <w:basedOn w:val="Normal"/>
    <w:link w:val="PrrafodelistaCar"/>
    <w:uiPriority w:val="34"/>
    <w:qFormat/>
    <w:rsid w:val="00C41413"/>
    <w:pPr>
      <w:spacing w:after="0" w:line="240" w:lineRule="auto"/>
      <w:ind w:left="720"/>
      <w:contextualSpacing/>
      <w:jc w:val="both"/>
    </w:pPr>
    <w:rPr>
      <w:rFonts w:ascii="Arial" w:eastAsia="Times New Roman" w:hAnsi="Arial" w:cs="Times New Roman"/>
      <w:szCs w:val="20"/>
      <w:lang w:val="es-ES" w:eastAsia="es-ES"/>
    </w:rPr>
  </w:style>
  <w:style w:type="paragraph" w:customStyle="1" w:styleId="Contenidodelatabla">
    <w:name w:val="Contenido de la tabla"/>
    <w:basedOn w:val="Normal"/>
    <w:rsid w:val="00C41413"/>
    <w:pPr>
      <w:widowControl w:val="0"/>
      <w:suppressLineNumbers/>
      <w:suppressAutoHyphens/>
      <w:spacing w:after="0" w:line="240" w:lineRule="auto"/>
    </w:pPr>
    <w:rPr>
      <w:rFonts w:ascii="Nimbus Roman No9 L" w:eastAsia="Nimbus Sans L" w:hAnsi="Nimbus Roman No9 L" w:cs="Times New Roman"/>
      <w:sz w:val="24"/>
      <w:szCs w:val="24"/>
      <w:lang w:val="es-ES_tradnl" w:eastAsia="es-ES"/>
    </w:rPr>
  </w:style>
  <w:style w:type="paragraph" w:customStyle="1" w:styleId="Encabezadodelatabla">
    <w:name w:val="Encabezado de la tabla"/>
    <w:basedOn w:val="Contenidodelatabla"/>
    <w:rsid w:val="00C41413"/>
    <w:pPr>
      <w:jc w:val="center"/>
    </w:pPr>
    <w:rPr>
      <w:b/>
      <w:bCs/>
      <w:i/>
      <w:iCs/>
    </w:rPr>
  </w:style>
  <w:style w:type="paragraph" w:customStyle="1" w:styleId="1">
    <w:name w:val="1"/>
    <w:basedOn w:val="Normal"/>
    <w:next w:val="Normal"/>
    <w:link w:val="TtuloCar"/>
    <w:qFormat/>
    <w:rsid w:val="00C41413"/>
    <w:pPr>
      <w:widowControl w:val="0"/>
      <w:suppressAutoHyphens/>
      <w:spacing w:before="240" w:after="60" w:line="240" w:lineRule="auto"/>
      <w:jc w:val="center"/>
      <w:outlineLvl w:val="0"/>
    </w:pPr>
    <w:rPr>
      <w:rFonts w:ascii="Arial" w:eastAsia="Times New Roman" w:hAnsi="Arial"/>
      <w:b/>
      <w:bCs/>
      <w:kern w:val="28"/>
      <w:szCs w:val="32"/>
      <w:lang w:val="es-ES_tradnl" w:eastAsia="es-ES"/>
    </w:rPr>
  </w:style>
  <w:style w:type="character" w:customStyle="1" w:styleId="TtuloCar">
    <w:name w:val="Título Car"/>
    <w:link w:val="1"/>
    <w:rsid w:val="00C41413"/>
    <w:rPr>
      <w:rFonts w:ascii="Arial" w:eastAsia="Times New Roman" w:hAnsi="Arial"/>
      <w:b/>
      <w:bCs/>
      <w:kern w:val="28"/>
      <w:szCs w:val="32"/>
      <w:lang w:val="es-ES_tradnl" w:eastAsia="es-ES"/>
    </w:rPr>
  </w:style>
  <w:style w:type="character" w:styleId="Nmerodepgina">
    <w:name w:val="page number"/>
    <w:basedOn w:val="Fuentedeprrafopredeter"/>
    <w:unhideWhenUsed/>
    <w:rsid w:val="00C41413"/>
  </w:style>
  <w:style w:type="paragraph" w:styleId="Textoindependiente2">
    <w:name w:val="Body Text 2"/>
    <w:basedOn w:val="Normal"/>
    <w:link w:val="Textoindependiente2Car"/>
    <w:uiPriority w:val="99"/>
    <w:unhideWhenUsed/>
    <w:rsid w:val="00C41413"/>
    <w:pPr>
      <w:spacing w:after="120" w:line="480" w:lineRule="auto"/>
    </w:pPr>
    <w:rPr>
      <w:rFonts w:ascii="Calibri" w:eastAsia="Calibri" w:hAnsi="Calibri" w:cs="Times New Roman"/>
      <w:lang w:val="es-ES"/>
    </w:rPr>
  </w:style>
  <w:style w:type="character" w:customStyle="1" w:styleId="Textoindependiente2Car">
    <w:name w:val="Texto independiente 2 Car"/>
    <w:basedOn w:val="Fuentedeprrafopredeter"/>
    <w:link w:val="Textoindependiente2"/>
    <w:uiPriority w:val="99"/>
    <w:rsid w:val="00C41413"/>
    <w:rPr>
      <w:rFonts w:ascii="Calibri" w:eastAsia="Calibri" w:hAnsi="Calibri" w:cs="Times New Roman"/>
      <w:lang w:val="es-ES"/>
    </w:rPr>
  </w:style>
  <w:style w:type="paragraph" w:styleId="Textoindependiente3">
    <w:name w:val="Body Text 3"/>
    <w:basedOn w:val="Normal"/>
    <w:link w:val="Textoindependiente3Car"/>
    <w:unhideWhenUsed/>
    <w:rsid w:val="00C41413"/>
    <w:pPr>
      <w:spacing w:after="120" w:line="276" w:lineRule="auto"/>
    </w:pPr>
    <w:rPr>
      <w:rFonts w:ascii="Calibri" w:eastAsia="Calibri" w:hAnsi="Calibri" w:cs="Times New Roman"/>
      <w:sz w:val="16"/>
      <w:szCs w:val="16"/>
      <w:lang w:val="es-ES"/>
    </w:rPr>
  </w:style>
  <w:style w:type="character" w:customStyle="1" w:styleId="Textoindependiente3Car">
    <w:name w:val="Texto independiente 3 Car"/>
    <w:basedOn w:val="Fuentedeprrafopredeter"/>
    <w:link w:val="Textoindependiente3"/>
    <w:rsid w:val="00C41413"/>
    <w:rPr>
      <w:rFonts w:ascii="Calibri" w:eastAsia="Calibri" w:hAnsi="Calibri" w:cs="Times New Roman"/>
      <w:sz w:val="16"/>
      <w:szCs w:val="16"/>
      <w:lang w:val="es-ES"/>
    </w:rPr>
  </w:style>
  <w:style w:type="paragraph" w:customStyle="1" w:styleId="Textoindependiente31">
    <w:name w:val="Texto independiente 31"/>
    <w:basedOn w:val="Normal"/>
    <w:rsid w:val="00C41413"/>
    <w:pPr>
      <w:suppressAutoHyphens/>
      <w:spacing w:after="120" w:line="240" w:lineRule="auto"/>
    </w:pPr>
    <w:rPr>
      <w:rFonts w:ascii="Times New Roman" w:eastAsia="Times New Roman" w:hAnsi="Times New Roman" w:cs="Times New Roman"/>
      <w:sz w:val="16"/>
      <w:szCs w:val="16"/>
      <w:lang w:val="es-ES" w:eastAsia="ar-SA"/>
    </w:rPr>
  </w:style>
  <w:style w:type="paragraph" w:customStyle="1" w:styleId="Textoindependiente21">
    <w:name w:val="Texto independiente 21"/>
    <w:basedOn w:val="Normal"/>
    <w:rsid w:val="00C41413"/>
    <w:pPr>
      <w:suppressAutoHyphens/>
      <w:spacing w:after="0" w:line="240" w:lineRule="auto"/>
      <w:jc w:val="center"/>
    </w:pPr>
    <w:rPr>
      <w:rFonts w:ascii="Swis721 Md BT" w:eastAsia="Times New Roman" w:hAnsi="Swis721 Md BT" w:cs="Times New Roman"/>
      <w:sz w:val="24"/>
      <w:szCs w:val="20"/>
      <w:lang w:val="es-ES" w:eastAsia="ar-SA"/>
    </w:rPr>
  </w:style>
  <w:style w:type="paragraph" w:styleId="NormalWeb">
    <w:name w:val="Normal (Web)"/>
    <w:basedOn w:val="Normal"/>
    <w:uiPriority w:val="99"/>
    <w:rsid w:val="00C4141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customStyle="1" w:styleId="CUERPOTEXTO">
    <w:name w:val="CUERPO TEXTO"/>
    <w:rsid w:val="00C41413"/>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Calibri" w:hAnsi="Times New Roman" w:cs="Times New Roman"/>
      <w:color w:val="000000"/>
      <w:sz w:val="19"/>
      <w:szCs w:val="19"/>
      <w:lang w:val="es-ES" w:eastAsia="es-ES"/>
    </w:rPr>
  </w:style>
  <w:style w:type="paragraph" w:customStyle="1" w:styleId="a">
    <w:name w:val="a"/>
    <w:basedOn w:val="Normal"/>
    <w:rsid w:val="00C41413"/>
    <w:pPr>
      <w:snapToGrid w:val="0"/>
      <w:spacing w:after="0" w:line="240" w:lineRule="auto"/>
      <w:jc w:val="both"/>
    </w:pPr>
    <w:rPr>
      <w:rFonts w:ascii="Arial" w:eastAsia="Calibri" w:hAnsi="Arial" w:cs="Times New Roman"/>
      <w:sz w:val="24"/>
      <w:szCs w:val="20"/>
      <w:lang w:val="es-ES_tradnl" w:eastAsia="es-ES"/>
    </w:rPr>
  </w:style>
  <w:style w:type="paragraph" w:styleId="Textosinformato">
    <w:name w:val="Plain Text"/>
    <w:basedOn w:val="Normal"/>
    <w:link w:val="TextosinformatoCar"/>
    <w:rsid w:val="00C41413"/>
    <w:pPr>
      <w:spacing w:after="0" w:line="240" w:lineRule="auto"/>
    </w:pPr>
    <w:rPr>
      <w:rFonts w:ascii="Courier New" w:eastAsia="Calibri" w:hAnsi="Courier New" w:cs="Times New Roman"/>
      <w:sz w:val="20"/>
      <w:szCs w:val="20"/>
      <w:lang w:val="es-ES" w:eastAsia="ko-KR"/>
    </w:rPr>
  </w:style>
  <w:style w:type="character" w:customStyle="1" w:styleId="TextosinformatoCar">
    <w:name w:val="Texto sin formato Car"/>
    <w:basedOn w:val="Fuentedeprrafopredeter"/>
    <w:link w:val="Textosinformato"/>
    <w:rsid w:val="00C41413"/>
    <w:rPr>
      <w:rFonts w:ascii="Courier New" w:eastAsia="Calibri" w:hAnsi="Courier New" w:cs="Times New Roman"/>
      <w:sz w:val="20"/>
      <w:szCs w:val="20"/>
      <w:lang w:val="es-ES" w:eastAsia="ko-KR"/>
    </w:rPr>
  </w:style>
  <w:style w:type="paragraph" w:customStyle="1" w:styleId="Prrafodelista1">
    <w:name w:val="Párrafo de lista1"/>
    <w:basedOn w:val="Normal"/>
    <w:rsid w:val="00C41413"/>
    <w:pPr>
      <w:spacing w:after="200" w:line="276" w:lineRule="auto"/>
      <w:ind w:left="720"/>
      <w:contextualSpacing/>
    </w:pPr>
    <w:rPr>
      <w:rFonts w:ascii="Calibri" w:eastAsia="Times New Roman" w:hAnsi="Calibri" w:cs="Times New Roman"/>
    </w:rPr>
  </w:style>
  <w:style w:type="character" w:customStyle="1" w:styleId="A21">
    <w:name w:val="A21"/>
    <w:rsid w:val="00C41413"/>
    <w:rPr>
      <w:color w:val="000000"/>
      <w:sz w:val="23"/>
    </w:rPr>
  </w:style>
  <w:style w:type="paragraph" w:customStyle="1" w:styleId="Textoindependiente32">
    <w:name w:val="Texto independiente 32"/>
    <w:basedOn w:val="Normal"/>
    <w:rsid w:val="00C41413"/>
    <w:pPr>
      <w:tabs>
        <w:tab w:val="left" w:pos="360"/>
      </w:tabs>
      <w:spacing w:after="0" w:line="240" w:lineRule="auto"/>
      <w:jc w:val="both"/>
    </w:pPr>
    <w:rPr>
      <w:rFonts w:ascii="Arial" w:eastAsia="Times New Roman" w:hAnsi="Arial" w:cs="Arial"/>
      <w:bCs/>
      <w:sz w:val="24"/>
      <w:szCs w:val="24"/>
      <w:lang w:val="es-ES" w:eastAsia="es-ES"/>
    </w:rPr>
  </w:style>
  <w:style w:type="paragraph" w:customStyle="1" w:styleId="ecxmsonormal">
    <w:name w:val="ecxmsonormal"/>
    <w:basedOn w:val="Normal"/>
    <w:rsid w:val="00C41413"/>
    <w:pPr>
      <w:spacing w:after="324" w:line="240" w:lineRule="auto"/>
    </w:pPr>
    <w:rPr>
      <w:rFonts w:ascii="Times New Roman" w:eastAsia="Times New Roman" w:hAnsi="Times New Roman" w:cs="Times New Roman"/>
      <w:sz w:val="24"/>
      <w:szCs w:val="24"/>
      <w:lang w:eastAsia="es-CO"/>
    </w:rPr>
  </w:style>
  <w:style w:type="paragraph" w:customStyle="1" w:styleId="p21">
    <w:name w:val="p21"/>
    <w:basedOn w:val="Normal"/>
    <w:rsid w:val="00C41413"/>
    <w:pPr>
      <w:widowControl w:val="0"/>
      <w:tabs>
        <w:tab w:val="left" w:pos="740"/>
      </w:tabs>
      <w:autoSpaceDE w:val="0"/>
      <w:autoSpaceDN w:val="0"/>
      <w:adjustRightInd w:val="0"/>
      <w:spacing w:after="0" w:line="280" w:lineRule="atLeast"/>
      <w:ind w:left="720" w:hanging="720"/>
    </w:pPr>
    <w:rPr>
      <w:rFonts w:ascii="Times New Roman" w:eastAsia="Times New Roman" w:hAnsi="Times New Roman" w:cs="Times New Roman"/>
      <w:sz w:val="24"/>
      <w:szCs w:val="20"/>
      <w:lang w:val="es-ES" w:eastAsia="es-ES"/>
    </w:rPr>
  </w:style>
  <w:style w:type="paragraph" w:customStyle="1" w:styleId="p49">
    <w:name w:val="p49"/>
    <w:basedOn w:val="Normal"/>
    <w:rsid w:val="00C41413"/>
    <w:pPr>
      <w:widowControl w:val="0"/>
      <w:autoSpaceDE w:val="0"/>
      <w:autoSpaceDN w:val="0"/>
      <w:adjustRightInd w:val="0"/>
      <w:spacing w:after="0" w:line="280" w:lineRule="atLeast"/>
      <w:ind w:left="1008" w:hanging="432"/>
    </w:pPr>
    <w:rPr>
      <w:rFonts w:ascii="Times New Roman" w:eastAsia="Times New Roman" w:hAnsi="Times New Roman" w:cs="Times New Roman"/>
      <w:sz w:val="20"/>
      <w:szCs w:val="24"/>
      <w:lang w:val="es-ES" w:eastAsia="es-ES"/>
    </w:rPr>
  </w:style>
  <w:style w:type="character" w:customStyle="1" w:styleId="TextocomentarioCar">
    <w:name w:val="Texto comentario Car"/>
    <w:link w:val="Textocomentario1"/>
    <w:uiPriority w:val="99"/>
    <w:semiHidden/>
    <w:rsid w:val="00C41413"/>
    <w:rPr>
      <w:rFonts w:ascii="Times New Roman" w:eastAsia="Times New Roman" w:hAnsi="Times New Roman"/>
      <w:lang w:val="es-ES_tradnl"/>
    </w:rPr>
  </w:style>
  <w:style w:type="paragraph" w:customStyle="1" w:styleId="Textocomentario1">
    <w:name w:val="Texto comentario1"/>
    <w:basedOn w:val="Normal"/>
    <w:next w:val="Textocomentario"/>
    <w:link w:val="TextocomentarioCar"/>
    <w:uiPriority w:val="99"/>
    <w:semiHidden/>
    <w:unhideWhenUsed/>
    <w:rsid w:val="00C41413"/>
    <w:pPr>
      <w:overflowPunct w:val="0"/>
      <w:autoSpaceDE w:val="0"/>
      <w:autoSpaceDN w:val="0"/>
      <w:adjustRightInd w:val="0"/>
      <w:spacing w:after="0" w:line="240" w:lineRule="auto"/>
      <w:textAlignment w:val="baseline"/>
    </w:pPr>
    <w:rPr>
      <w:rFonts w:ascii="Times New Roman" w:eastAsia="Times New Roman" w:hAnsi="Times New Roman"/>
      <w:lang w:val="es-ES_tradnl"/>
    </w:rPr>
  </w:style>
  <w:style w:type="character" w:customStyle="1" w:styleId="TextocomentarioCar1">
    <w:name w:val="Texto comentario Car1"/>
    <w:basedOn w:val="Fuentedeprrafopredeter"/>
    <w:uiPriority w:val="99"/>
    <w:semiHidden/>
    <w:rsid w:val="00C41413"/>
    <w:rPr>
      <w:rFonts w:ascii="Arial" w:eastAsia="Times New Roman" w:hAnsi="Arial" w:cs="Times New Roman"/>
      <w:sz w:val="20"/>
      <w:szCs w:val="20"/>
      <w:lang w:val="es-ES" w:eastAsia="es-ES"/>
    </w:rPr>
  </w:style>
  <w:style w:type="character" w:customStyle="1" w:styleId="AsuntodelcomentarioCar">
    <w:name w:val="Asunto del comentario Car"/>
    <w:link w:val="Asuntodelcomentario"/>
    <w:uiPriority w:val="99"/>
    <w:semiHidden/>
    <w:rsid w:val="00C41413"/>
    <w:rPr>
      <w:rFonts w:ascii="Times New Roman" w:eastAsia="Times New Roman" w:hAnsi="Times New Roman"/>
      <w:b/>
      <w:bCs/>
      <w:lang w:val="es-ES_tradnl"/>
    </w:rPr>
  </w:style>
  <w:style w:type="paragraph" w:styleId="Textocomentario">
    <w:name w:val="annotation text"/>
    <w:basedOn w:val="Normal"/>
    <w:link w:val="TextocomentarioCar2"/>
    <w:uiPriority w:val="99"/>
    <w:semiHidden/>
    <w:unhideWhenUsed/>
    <w:rsid w:val="00C41413"/>
    <w:pPr>
      <w:spacing w:line="240" w:lineRule="auto"/>
    </w:pPr>
    <w:rPr>
      <w:sz w:val="20"/>
      <w:szCs w:val="20"/>
    </w:rPr>
  </w:style>
  <w:style w:type="character" w:customStyle="1" w:styleId="TextocomentarioCar2">
    <w:name w:val="Texto comentario Car2"/>
    <w:basedOn w:val="Fuentedeprrafopredeter"/>
    <w:link w:val="Textocomentario"/>
    <w:uiPriority w:val="99"/>
    <w:semiHidden/>
    <w:rsid w:val="00C41413"/>
    <w:rPr>
      <w:sz w:val="20"/>
      <w:szCs w:val="20"/>
    </w:rPr>
  </w:style>
  <w:style w:type="paragraph" w:styleId="Asuntodelcomentario">
    <w:name w:val="annotation subject"/>
    <w:basedOn w:val="Textocomentario"/>
    <w:next w:val="Textocomentario"/>
    <w:link w:val="AsuntodelcomentarioCar"/>
    <w:uiPriority w:val="99"/>
    <w:semiHidden/>
    <w:unhideWhenUsed/>
    <w:rsid w:val="00C41413"/>
    <w:pPr>
      <w:spacing w:after="200" w:line="276" w:lineRule="auto"/>
    </w:pPr>
    <w:rPr>
      <w:rFonts w:ascii="Times New Roman" w:eastAsia="Times New Roman" w:hAnsi="Times New Roman"/>
      <w:b/>
      <w:bCs/>
      <w:sz w:val="22"/>
      <w:szCs w:val="22"/>
      <w:lang w:val="es-ES_tradnl"/>
    </w:rPr>
  </w:style>
  <w:style w:type="character" w:customStyle="1" w:styleId="AsuntodelcomentarioCar1">
    <w:name w:val="Asunto del comentario Car1"/>
    <w:basedOn w:val="TextocomentarioCar2"/>
    <w:uiPriority w:val="99"/>
    <w:semiHidden/>
    <w:rsid w:val="00C41413"/>
    <w:rPr>
      <w:b/>
      <w:bCs/>
      <w:sz w:val="20"/>
      <w:szCs w:val="20"/>
    </w:rPr>
  </w:style>
  <w:style w:type="character" w:customStyle="1" w:styleId="apple-converted-space">
    <w:name w:val="apple-converted-space"/>
    <w:basedOn w:val="Fuentedeprrafopredeter"/>
    <w:rsid w:val="00C41413"/>
  </w:style>
  <w:style w:type="paragraph" w:styleId="Sangradetextonormal">
    <w:name w:val="Body Text Indent"/>
    <w:basedOn w:val="Normal"/>
    <w:link w:val="SangradetextonormalCar"/>
    <w:uiPriority w:val="99"/>
    <w:unhideWhenUsed/>
    <w:rsid w:val="00C41413"/>
    <w:pPr>
      <w:spacing w:after="120" w:line="240" w:lineRule="auto"/>
      <w:ind w:left="283"/>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uiPriority w:val="99"/>
    <w:rsid w:val="00C41413"/>
    <w:rPr>
      <w:rFonts w:ascii="Arial" w:eastAsia="Times New Roman" w:hAnsi="Arial" w:cs="Times New Roman"/>
      <w:szCs w:val="20"/>
      <w:lang w:val="es-ES" w:eastAsia="es-ES"/>
    </w:rPr>
  </w:style>
  <w:style w:type="character" w:customStyle="1" w:styleId="titulo21">
    <w:name w:val="titulo21"/>
    <w:rsid w:val="00C41413"/>
    <w:rPr>
      <w:rFonts w:ascii="Verdana" w:hAnsi="Verdana" w:hint="default"/>
      <w:b/>
      <w:bCs/>
      <w:color w:val="000000"/>
      <w:sz w:val="15"/>
      <w:szCs w:val="15"/>
    </w:rPr>
  </w:style>
  <w:style w:type="character" w:customStyle="1" w:styleId="PrrafodelistaCar">
    <w:name w:val="Párrafo de lista Car"/>
    <w:aliases w:val="viñetas Car"/>
    <w:link w:val="Prrafodelista"/>
    <w:uiPriority w:val="34"/>
    <w:locked/>
    <w:rsid w:val="00C41413"/>
    <w:rPr>
      <w:rFonts w:ascii="Arial" w:eastAsia="Times New Roman" w:hAnsi="Arial" w:cs="Times New Roman"/>
      <w:szCs w:val="20"/>
      <w:lang w:val="es-ES" w:eastAsia="es-ES"/>
    </w:rPr>
  </w:style>
  <w:style w:type="paragraph" w:customStyle="1" w:styleId="Default">
    <w:name w:val="Default"/>
    <w:rsid w:val="00C41413"/>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41413"/>
    <w:rPr>
      <w:sz w:val="16"/>
      <w:szCs w:val="16"/>
    </w:rPr>
  </w:style>
  <w:style w:type="character" w:customStyle="1" w:styleId="Mencinsinresolver1">
    <w:name w:val="Mención sin resolver1"/>
    <w:basedOn w:val="Fuentedeprrafopredeter"/>
    <w:uiPriority w:val="99"/>
    <w:semiHidden/>
    <w:unhideWhenUsed/>
    <w:rsid w:val="00C41413"/>
    <w:rPr>
      <w:color w:val="605E5C"/>
      <w:shd w:val="clear" w:color="auto" w:fill="E1DFDD"/>
    </w:rPr>
  </w:style>
  <w:style w:type="table" w:customStyle="1" w:styleId="TableNormal">
    <w:name w:val="Table Normal"/>
    <w:uiPriority w:val="2"/>
    <w:semiHidden/>
    <w:unhideWhenUsed/>
    <w:qFormat/>
    <w:rsid w:val="00C414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C41413"/>
    <w:pPr>
      <w:spacing w:after="0" w:line="240" w:lineRule="auto"/>
    </w:pPr>
    <w:rPr>
      <w:rFonts w:ascii="Arial" w:eastAsia="Times New Roman" w:hAnsi="Arial" w:cs="Times New Roman"/>
      <w:szCs w:val="20"/>
      <w:lang w:val="es-ES" w:eastAsia="es-ES"/>
    </w:rPr>
  </w:style>
  <w:style w:type="character" w:styleId="Mencinsinresolver">
    <w:name w:val="Unresolved Mention"/>
    <w:basedOn w:val="Fuentedeprrafopredeter"/>
    <w:uiPriority w:val="99"/>
    <w:semiHidden/>
    <w:unhideWhenUsed/>
    <w:rsid w:val="00C41413"/>
    <w:rPr>
      <w:color w:val="605E5C"/>
      <w:shd w:val="clear" w:color="auto" w:fill="E1DFDD"/>
    </w:rPr>
  </w:style>
  <w:style w:type="paragraph" w:styleId="Encabezado">
    <w:name w:val="header"/>
    <w:basedOn w:val="Normal"/>
    <w:link w:val="EncabezadoCar1"/>
    <w:uiPriority w:val="99"/>
    <w:unhideWhenUsed/>
    <w:rsid w:val="00C41413"/>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C41413"/>
  </w:style>
  <w:style w:type="paragraph" w:styleId="Piedepgina">
    <w:name w:val="footer"/>
    <w:basedOn w:val="Normal"/>
    <w:link w:val="PiedepginaCar1"/>
    <w:uiPriority w:val="99"/>
    <w:unhideWhenUsed/>
    <w:rsid w:val="00C41413"/>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C41413"/>
  </w:style>
  <w:style w:type="paragraph" w:styleId="Ttulo">
    <w:name w:val="Title"/>
    <w:basedOn w:val="Normal"/>
    <w:next w:val="Normal"/>
    <w:link w:val="TtuloCar1"/>
    <w:qFormat/>
    <w:rsid w:val="00C41413"/>
    <w:pPr>
      <w:spacing w:after="0" w:line="240" w:lineRule="auto"/>
      <w:contextualSpacing/>
    </w:pPr>
    <w:rPr>
      <w:rFonts w:ascii="Arial" w:eastAsia="Times New Roman" w:hAnsi="Arial"/>
      <w:b/>
      <w:bCs/>
      <w:kern w:val="28"/>
      <w:szCs w:val="32"/>
      <w:lang w:val="es-ES_tradnl"/>
    </w:rPr>
  </w:style>
  <w:style w:type="character" w:customStyle="1" w:styleId="TtuloCar2">
    <w:name w:val="Título Car2"/>
    <w:basedOn w:val="Fuentedeprrafopredeter"/>
    <w:uiPriority w:val="10"/>
    <w:rsid w:val="00C41413"/>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C41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idt.gov.c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dt.gov.co"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hyperlink" Target="http://www.bogotaturism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4C71-DB2D-40E9-A869-65A4B2F4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197</Pages>
  <Words>54815</Words>
  <Characters>301486</Characters>
  <Application>Microsoft Office Word</Application>
  <DocSecurity>0</DocSecurity>
  <Lines>2512</Lines>
  <Paragraphs>711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Diaz</dc:creator>
  <cp:keywords/>
  <dc:description/>
  <cp:lastModifiedBy>edwin.pena_Corporativo IDT</cp:lastModifiedBy>
  <cp:revision>2</cp:revision>
  <dcterms:created xsi:type="dcterms:W3CDTF">2022-06-28T22:58:00Z</dcterms:created>
  <dcterms:modified xsi:type="dcterms:W3CDTF">2022-06-28T22:58:00Z</dcterms:modified>
</cp:coreProperties>
</file>